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D" w:rsidRPr="00720FBB" w:rsidRDefault="00702921" w:rsidP="00F4595D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 </w:t>
      </w:r>
      <w:r w:rsidR="00F4595D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 </w:t>
      </w:r>
      <w:r w:rsidR="00F4595D" w:rsidRPr="00720FBB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Harmonogram prac w ramach Wewnętrznego Systemu Zapewnienia Jakości Kształcenia</w:t>
      </w:r>
    </w:p>
    <w:p w:rsidR="00F4595D" w:rsidRPr="00720FBB" w:rsidRDefault="00F4595D" w:rsidP="00F4595D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720FBB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w Uniwersytecie Rzeszowskim o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pracowany na rok akademicki 2016/2017 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8188"/>
        <w:gridCol w:w="4678"/>
        <w:gridCol w:w="1701"/>
      </w:tblGrid>
      <w:tr w:rsidR="00F4595D" w:rsidRPr="001725E4" w:rsidTr="00AF0805">
        <w:tc>
          <w:tcPr>
            <w:tcW w:w="8188" w:type="dxa"/>
          </w:tcPr>
          <w:p w:rsidR="00F4595D" w:rsidRPr="001725E4" w:rsidRDefault="00F4595D" w:rsidP="002A24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b/>
                <w:sz w:val="24"/>
                <w:szCs w:val="24"/>
              </w:rPr>
              <w:t>Planowane zadania</w:t>
            </w:r>
          </w:p>
        </w:tc>
        <w:tc>
          <w:tcPr>
            <w:tcW w:w="4678" w:type="dxa"/>
          </w:tcPr>
          <w:p w:rsidR="00F4595D" w:rsidRPr="001725E4" w:rsidRDefault="00F4595D" w:rsidP="002A24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b/>
                <w:sz w:val="24"/>
                <w:szCs w:val="24"/>
              </w:rPr>
              <w:t>Realizacja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Odpowiedzialni</w:t>
            </w:r>
          </w:p>
        </w:tc>
        <w:tc>
          <w:tcPr>
            <w:tcW w:w="1701" w:type="dxa"/>
          </w:tcPr>
          <w:p w:rsidR="00F4595D" w:rsidRPr="001725E4" w:rsidRDefault="00F4595D" w:rsidP="002A24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realizacji</w:t>
            </w:r>
          </w:p>
        </w:tc>
      </w:tr>
      <w:tr w:rsidR="001C4FA4" w:rsidRPr="001725E4" w:rsidTr="00AF0805">
        <w:tc>
          <w:tcPr>
            <w:tcW w:w="8188" w:type="dxa"/>
          </w:tcPr>
          <w:p w:rsidR="001C4FA4" w:rsidRPr="00BC2DFC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Wprowadzenie ujednoliconych zasad realizacji w UR zajęć z wykorzysta</w:t>
            </w:r>
            <w:r w:rsidR="00E74870">
              <w:rPr>
                <w:rFonts w:ascii="Times New Roman" w:hAnsi="Times New Roman" w:cs="Times New Roman"/>
                <w:sz w:val="24"/>
                <w:szCs w:val="24"/>
              </w:rPr>
              <w:t>niem metod i technik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odległość</w:t>
            </w:r>
          </w:p>
        </w:tc>
        <w:tc>
          <w:tcPr>
            <w:tcW w:w="4678" w:type="dxa"/>
          </w:tcPr>
          <w:p w:rsidR="001C4FA4" w:rsidRPr="00BC2DFC" w:rsidRDefault="00851B32" w:rsidP="003F2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  <w:r w:rsidR="00E74870">
              <w:rPr>
                <w:rFonts w:ascii="Times New Roman" w:hAnsi="Times New Roman" w:cs="Times New Roman"/>
                <w:sz w:val="24"/>
                <w:szCs w:val="24"/>
              </w:rPr>
              <w:t>, Uczelniany Zespół</w:t>
            </w:r>
            <w:r w:rsidR="001C4FA4">
              <w:rPr>
                <w:rFonts w:ascii="Times New Roman" w:hAnsi="Times New Roman" w:cs="Times New Roman"/>
                <w:sz w:val="24"/>
                <w:szCs w:val="24"/>
              </w:rPr>
              <w:t>, Rektor</w:t>
            </w:r>
          </w:p>
        </w:tc>
        <w:tc>
          <w:tcPr>
            <w:tcW w:w="1701" w:type="dxa"/>
            <w:vMerge w:val="restart"/>
            <w:textDirection w:val="tbRl"/>
          </w:tcPr>
          <w:p w:rsidR="001C4FA4" w:rsidRPr="003D15FD" w:rsidRDefault="001C4FA4" w:rsidP="00A16B4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FA4" w:rsidRPr="003D15FD" w:rsidRDefault="001C4FA4" w:rsidP="004E286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 zimowy 2016/2017</w:t>
            </w:r>
          </w:p>
          <w:p w:rsidR="001C4FA4" w:rsidRPr="003D15FD" w:rsidRDefault="001C4FA4" w:rsidP="00A16B4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A4" w:rsidRPr="001725E4" w:rsidTr="00AF0805">
        <w:tc>
          <w:tcPr>
            <w:tcW w:w="8188" w:type="dxa"/>
          </w:tcPr>
          <w:p w:rsidR="001C4FA4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Modyfikacja  wytycznych dotyczących projektowania i doskonalenia programów kształcenia w oparciu o nowe przepisy Ustawy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r w:rsidR="00A16B4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Rozporządzenia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MNiSW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26 września 2016 r</w:t>
            </w:r>
            <w:r w:rsidRPr="009A1358">
              <w:rPr>
                <w:rFonts w:ascii="Times New Roman" w:hAnsi="Times New Roman" w:cs="Times New Roman"/>
                <w:i/>
                <w:sz w:val="24"/>
                <w:szCs w:val="24"/>
              </w:rPr>
              <w:t>. w sprawie warunków prowadzenia studiów</w:t>
            </w:r>
          </w:p>
        </w:tc>
        <w:tc>
          <w:tcPr>
            <w:tcW w:w="4678" w:type="dxa"/>
          </w:tcPr>
          <w:p w:rsidR="001C4FA4" w:rsidRPr="00BC2DFC" w:rsidRDefault="00851B32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  <w:r w:rsidR="007366F7">
              <w:rPr>
                <w:rFonts w:ascii="Times New Roman" w:hAnsi="Times New Roman" w:cs="Times New Roman"/>
                <w:sz w:val="24"/>
                <w:szCs w:val="24"/>
              </w:rPr>
              <w:t>, Uczelniany Zespół, Rektor</w:t>
            </w:r>
          </w:p>
        </w:tc>
        <w:tc>
          <w:tcPr>
            <w:tcW w:w="1701" w:type="dxa"/>
            <w:vMerge/>
          </w:tcPr>
          <w:p w:rsidR="001C4FA4" w:rsidRDefault="001C4FA4" w:rsidP="0044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A4" w:rsidRPr="001725E4" w:rsidTr="00AF0805">
        <w:tc>
          <w:tcPr>
            <w:tcW w:w="8188" w:type="dxa"/>
          </w:tcPr>
          <w:p w:rsidR="001C4FA4" w:rsidRDefault="007366F7" w:rsidP="002A24C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zmian w aktach wewnętrznych Uczelni w zakresie funkcjonowania studiów podyplomowych i kursów dokształcających</w:t>
            </w:r>
          </w:p>
          <w:p w:rsidR="007366F7" w:rsidRDefault="007366F7" w:rsidP="002A24C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4FA4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 Kształcenia, </w:t>
            </w:r>
            <w:r w:rsidR="001C4FA4">
              <w:rPr>
                <w:rFonts w:ascii="Times New Roman" w:hAnsi="Times New Roman" w:cs="Times New Roman"/>
                <w:sz w:val="24"/>
                <w:szCs w:val="24"/>
              </w:rPr>
              <w:t>Zespół Uczelniany</w:t>
            </w:r>
          </w:p>
        </w:tc>
        <w:tc>
          <w:tcPr>
            <w:tcW w:w="1701" w:type="dxa"/>
            <w:vMerge/>
          </w:tcPr>
          <w:p w:rsidR="001C4FA4" w:rsidRDefault="001C4FA4" w:rsidP="0044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F7" w:rsidRPr="001725E4" w:rsidTr="00AF0805">
        <w:tc>
          <w:tcPr>
            <w:tcW w:w="8188" w:type="dxa"/>
          </w:tcPr>
          <w:p w:rsidR="007366F7" w:rsidRDefault="007366F7" w:rsidP="002A24C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Opracowanie zmian w </w:t>
            </w:r>
            <w:r w:rsidRPr="007366F7">
              <w:rPr>
                <w:rFonts w:ascii="Times New Roman" w:hAnsi="Times New Roman" w:cs="Times New Roman"/>
                <w:i/>
                <w:sz w:val="24"/>
                <w:szCs w:val="24"/>
              </w:rPr>
              <w:t>Regulaminie studiów wyższych UR</w:t>
            </w:r>
          </w:p>
        </w:tc>
        <w:tc>
          <w:tcPr>
            <w:tcW w:w="4678" w:type="dxa"/>
          </w:tcPr>
          <w:p w:rsidR="007366F7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</w:tcPr>
          <w:p w:rsidR="007366F7" w:rsidRDefault="007366F7" w:rsidP="0044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A4" w:rsidRPr="001725E4" w:rsidTr="00AF0805">
        <w:tc>
          <w:tcPr>
            <w:tcW w:w="8188" w:type="dxa"/>
          </w:tcPr>
          <w:p w:rsidR="001C4FA4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wyników realizowanych wśród studentów badań ankietowych</w:t>
            </w:r>
          </w:p>
          <w:p w:rsidR="00AF0805" w:rsidRDefault="00AF0805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4FA4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Akredytacji, Zespół Uczelniany</w:t>
            </w:r>
          </w:p>
        </w:tc>
        <w:tc>
          <w:tcPr>
            <w:tcW w:w="1701" w:type="dxa"/>
            <w:vMerge/>
          </w:tcPr>
          <w:p w:rsidR="001C4FA4" w:rsidRDefault="001C4FA4" w:rsidP="0044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A4" w:rsidRPr="001725E4" w:rsidTr="00AF0805">
        <w:tc>
          <w:tcPr>
            <w:tcW w:w="8188" w:type="dxa"/>
          </w:tcPr>
          <w:p w:rsidR="001C4FA4" w:rsidRPr="001725E4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Badanie jakości kształcenia </w:t>
            </w:r>
            <w:r w:rsidRPr="001725E4">
              <w:rPr>
                <w:rFonts w:ascii="Times New Roman" w:hAnsi="Times New Roman" w:cs="Times New Roman"/>
                <w:sz w:val="24"/>
                <w:szCs w:val="24"/>
              </w:rPr>
              <w:t xml:space="preserve">na podstawie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Formularza oceny  W</w:t>
            </w:r>
            <w:r w:rsidRPr="00C5496E">
              <w:rPr>
                <w:rFonts w:ascii="Times New Roman" w:hAnsi="Times New Roman" w:cs="Times New Roman"/>
                <w:i/>
                <w:sz w:val="24"/>
                <w:szCs w:val="24"/>
              </w:rPr>
              <w:t>ydziału</w:t>
            </w:r>
          </w:p>
        </w:tc>
        <w:tc>
          <w:tcPr>
            <w:tcW w:w="4678" w:type="dxa"/>
          </w:tcPr>
          <w:p w:rsidR="001C4FA4" w:rsidRPr="001725E4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Wydziałowy Zespół ds. Zapewnienia Jakości</w:t>
            </w:r>
            <w:r w:rsidR="00E74870">
              <w:rPr>
                <w:rFonts w:ascii="Times New Roman" w:hAnsi="Times New Roman" w:cs="Times New Roman"/>
                <w:sz w:val="24"/>
                <w:szCs w:val="24"/>
              </w:rPr>
              <w:t xml:space="preserve">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:rsidR="001C4FA4" w:rsidRPr="001725E4" w:rsidRDefault="001C4FA4" w:rsidP="0044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A4" w:rsidRPr="001725E4" w:rsidTr="00AF0805">
        <w:tc>
          <w:tcPr>
            <w:tcW w:w="8188" w:type="dxa"/>
          </w:tcPr>
          <w:p w:rsidR="001C4FA4" w:rsidRPr="00EE32BF" w:rsidRDefault="00935852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zasad przeprowadzenia weryfikacji efektów uczenia się oraz przedmiotów objętych procedurą – w przypadku jednostek uprawnionych do potwierdzania efektów uczenia się.</w:t>
            </w:r>
          </w:p>
        </w:tc>
        <w:tc>
          <w:tcPr>
            <w:tcW w:w="4678" w:type="dxa"/>
          </w:tcPr>
          <w:p w:rsidR="001C4FA4" w:rsidRPr="00EE32BF" w:rsidRDefault="00935852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Wydziału</w:t>
            </w:r>
          </w:p>
        </w:tc>
        <w:tc>
          <w:tcPr>
            <w:tcW w:w="1701" w:type="dxa"/>
            <w:vMerge/>
            <w:textDirection w:val="tbRl"/>
          </w:tcPr>
          <w:p w:rsidR="001C4FA4" w:rsidRPr="003D15FD" w:rsidRDefault="001C4FA4" w:rsidP="0044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A4" w:rsidRPr="001725E4" w:rsidTr="00AF0805">
        <w:tc>
          <w:tcPr>
            <w:tcW w:w="8188" w:type="dxa"/>
          </w:tcPr>
          <w:p w:rsidR="001C4FA4" w:rsidRPr="00EE32BF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Planowanie działań mających na celu podnoszenie kwalifikacji dydaktycznych nauczycieli akademickich  </w:t>
            </w:r>
          </w:p>
        </w:tc>
        <w:tc>
          <w:tcPr>
            <w:tcW w:w="4678" w:type="dxa"/>
          </w:tcPr>
          <w:p w:rsidR="001C4FA4" w:rsidRPr="00EE32BF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Uczelniany</w:t>
            </w:r>
          </w:p>
        </w:tc>
        <w:tc>
          <w:tcPr>
            <w:tcW w:w="1701" w:type="dxa"/>
            <w:vMerge/>
          </w:tcPr>
          <w:p w:rsidR="001C4FA4" w:rsidRPr="00EE32BF" w:rsidRDefault="001C4FA4" w:rsidP="0044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98" w:rsidRPr="001725E4" w:rsidTr="00AF0805">
        <w:trPr>
          <w:trHeight w:val="975"/>
        </w:trPr>
        <w:tc>
          <w:tcPr>
            <w:tcW w:w="8188" w:type="dxa"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Analiza wyników badań dotyczących monitoringu losów zawodowych absolwentów prowadzonego przez Biuro Karier, Ministerstwo Nauki i Szkolnictwa Wyższego oraz Wojewódzki Urząd Pracy w kontekście </w:t>
            </w:r>
            <w:r w:rsidR="00E748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doskonalenia oferty kształcenia UR</w:t>
            </w:r>
            <w:r w:rsidRPr="00AF0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678" w:type="dxa"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198" w:rsidRDefault="008634BA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Karier </w:t>
            </w:r>
          </w:p>
        </w:tc>
        <w:tc>
          <w:tcPr>
            <w:tcW w:w="1701" w:type="dxa"/>
            <w:vMerge w:val="restart"/>
            <w:textDirection w:val="tbRl"/>
          </w:tcPr>
          <w:p w:rsidR="00AF0805" w:rsidRDefault="00AF0805" w:rsidP="00A16B4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198" w:rsidRPr="00872B38" w:rsidRDefault="00F33198" w:rsidP="004E286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 letni</w:t>
            </w:r>
            <w:r w:rsidR="00AF0805">
              <w:rPr>
                <w:rFonts w:ascii="Times New Roman" w:hAnsi="Times New Roman" w:cs="Times New Roman"/>
                <w:sz w:val="24"/>
                <w:szCs w:val="24"/>
              </w:rPr>
              <w:t xml:space="preserve"> 2016/2017</w:t>
            </w:r>
          </w:p>
        </w:tc>
      </w:tr>
      <w:tr w:rsidR="00F33198" w:rsidRPr="001725E4" w:rsidTr="00AF0805">
        <w:trPr>
          <w:trHeight w:val="975"/>
        </w:trPr>
        <w:tc>
          <w:tcPr>
            <w:tcW w:w="8188" w:type="dxa"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Wypracowanie jednolitego wzoru sprawozdania z oceny programów kształcenia na wydziałach</w:t>
            </w:r>
          </w:p>
        </w:tc>
        <w:tc>
          <w:tcPr>
            <w:tcW w:w="4678" w:type="dxa"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Akredytacji, Zespół Uczelniany</w:t>
            </w:r>
          </w:p>
        </w:tc>
        <w:tc>
          <w:tcPr>
            <w:tcW w:w="1701" w:type="dxa"/>
            <w:vMerge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98" w:rsidRPr="001725E4" w:rsidTr="00AF0805">
        <w:tc>
          <w:tcPr>
            <w:tcW w:w="8188" w:type="dxa"/>
          </w:tcPr>
          <w:p w:rsidR="00F33198" w:rsidRPr="001725E4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sz w:val="24"/>
                <w:szCs w:val="24"/>
              </w:rPr>
              <w:t xml:space="preserve">Zbiorczy raport dotyczący badania jakości kształcenia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UR, sporządzony na podstawie </w:t>
            </w:r>
            <w:r w:rsidRPr="00C5496E">
              <w:rPr>
                <w:rFonts w:ascii="Times New Roman" w:hAnsi="Times New Roman" w:cs="Times New Roman"/>
                <w:i/>
                <w:sz w:val="24"/>
                <w:szCs w:val="24"/>
              </w:rPr>
              <w:t>Formularza oceny własnej Wydziału</w:t>
            </w:r>
          </w:p>
        </w:tc>
        <w:tc>
          <w:tcPr>
            <w:tcW w:w="4678" w:type="dxa"/>
          </w:tcPr>
          <w:p w:rsidR="00F33198" w:rsidRPr="001725E4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  <w:vMerge/>
          </w:tcPr>
          <w:p w:rsidR="00F33198" w:rsidRPr="001725E4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98" w:rsidRPr="001725E4" w:rsidTr="00AF0805">
        <w:tc>
          <w:tcPr>
            <w:tcW w:w="8188" w:type="dxa"/>
          </w:tcPr>
          <w:p w:rsidR="00F33198" w:rsidRPr="001725E4" w:rsidRDefault="00F33198" w:rsidP="00F331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Omówienie wyników badania jakości kształcenia przeprowadzonego na podstawie Formularza Oceny Wydziału oraz opracowanie rekomendacji dotyczących dos</w:t>
            </w:r>
            <w:r w:rsidR="00903CA4">
              <w:rPr>
                <w:rFonts w:ascii="Times New Roman" w:hAnsi="Times New Roman" w:cs="Times New Roman"/>
                <w:sz w:val="24"/>
                <w:szCs w:val="24"/>
              </w:rPr>
              <w:t>konalenia jakości na wydziałach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F33198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 Jakości i Akredytacji, </w:t>
            </w:r>
            <w:r w:rsidR="00F33198">
              <w:rPr>
                <w:rFonts w:ascii="Times New Roman" w:hAnsi="Times New Roman" w:cs="Times New Roman"/>
                <w:sz w:val="24"/>
                <w:szCs w:val="24"/>
              </w:rPr>
              <w:t>Zespół Uczelniany</w:t>
            </w:r>
          </w:p>
        </w:tc>
        <w:tc>
          <w:tcPr>
            <w:tcW w:w="1701" w:type="dxa"/>
            <w:vMerge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3198" w:rsidRPr="001725E4" w:rsidTr="00AF0805">
        <w:tc>
          <w:tcPr>
            <w:tcW w:w="8188" w:type="dxa"/>
          </w:tcPr>
          <w:p w:rsidR="00F33198" w:rsidRPr="001725E4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i ewentualna modyfikacja</w:t>
            </w:r>
            <w:r w:rsidR="004E2863">
              <w:rPr>
                <w:rFonts w:ascii="Times New Roman" w:hAnsi="Times New Roman" w:cs="Times New Roman"/>
                <w:sz w:val="24"/>
                <w:szCs w:val="24"/>
              </w:rPr>
              <w:t xml:space="preserve"> w aktach wewnętrznych Uczelni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zakresu obowiązków nauczycieli akademickich i rozliczania godzin dydaktycznych</w:t>
            </w:r>
          </w:p>
        </w:tc>
        <w:tc>
          <w:tcPr>
            <w:tcW w:w="4678" w:type="dxa"/>
          </w:tcPr>
          <w:p w:rsidR="00F33198" w:rsidRPr="001725E4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</w:tcPr>
          <w:p w:rsidR="00F33198" w:rsidRPr="001725E4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98" w:rsidRPr="001725E4" w:rsidTr="00AF0805">
        <w:tc>
          <w:tcPr>
            <w:tcW w:w="8188" w:type="dxa"/>
          </w:tcPr>
          <w:p w:rsidR="00F33198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F7">
              <w:rPr>
                <w:rFonts w:ascii="Times New Roman" w:hAnsi="Times New Roman" w:cs="Times New Roman"/>
                <w:sz w:val="24"/>
                <w:szCs w:val="24"/>
              </w:rPr>
              <w:t>Analiza założeń zasad rekrutacji na rok akademicki 2018/2019</w:t>
            </w:r>
          </w:p>
          <w:p w:rsidR="00E74870" w:rsidRPr="007366F7" w:rsidRDefault="00E74870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3198" w:rsidRPr="001725E4" w:rsidRDefault="007366F7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98" w:rsidRPr="001725E4" w:rsidTr="00AF0805">
        <w:tc>
          <w:tcPr>
            <w:tcW w:w="8188" w:type="dxa"/>
          </w:tcPr>
          <w:p w:rsidR="00F33198" w:rsidRPr="00AF0805" w:rsidRDefault="00AF0805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sz w:val="24"/>
                <w:szCs w:val="24"/>
              </w:rPr>
              <w:t>Analiza oraz ewentualna modyfikacja założeń przyznawania świadczeń pomocy materialnej dla studentów i doktorantów</w:t>
            </w:r>
          </w:p>
        </w:tc>
        <w:tc>
          <w:tcPr>
            <w:tcW w:w="4678" w:type="dxa"/>
          </w:tcPr>
          <w:p w:rsidR="00F33198" w:rsidRPr="001725E4" w:rsidRDefault="00AF0805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98" w:rsidRPr="001725E4" w:rsidTr="00AF0805">
        <w:tc>
          <w:tcPr>
            <w:tcW w:w="8188" w:type="dxa"/>
          </w:tcPr>
          <w:p w:rsidR="00F33198" w:rsidRP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198">
              <w:rPr>
                <w:rFonts w:ascii="Times New Roman" w:hAnsi="Times New Roman" w:cs="Times New Roman"/>
                <w:sz w:val="24"/>
                <w:szCs w:val="24"/>
              </w:rPr>
              <w:t>Opracowanie ogólnouczelnianych rekomendacji na rzecz poprawy jakości kształcenia</w:t>
            </w:r>
          </w:p>
        </w:tc>
        <w:tc>
          <w:tcPr>
            <w:tcW w:w="4678" w:type="dxa"/>
          </w:tcPr>
          <w:p w:rsidR="00F33198" w:rsidRPr="001725E4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Uczelniany</w:t>
            </w:r>
          </w:p>
        </w:tc>
        <w:tc>
          <w:tcPr>
            <w:tcW w:w="1701" w:type="dxa"/>
            <w:vMerge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98" w:rsidRPr="001725E4" w:rsidTr="00AF0805">
        <w:tc>
          <w:tcPr>
            <w:tcW w:w="8188" w:type="dxa"/>
          </w:tcPr>
          <w:p w:rsidR="00F33198" w:rsidRPr="001C4FA4" w:rsidRDefault="00F33198" w:rsidP="002A24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sz w:val="24"/>
                <w:szCs w:val="24"/>
              </w:rPr>
              <w:t>Przeprowadzenie hospitacji zajęć</w:t>
            </w:r>
            <w:r w:rsidRPr="001C4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wytypowanych pracowników zgodnie z opracowanym na wydziale planem hospitacji</w:t>
            </w:r>
          </w:p>
        </w:tc>
        <w:tc>
          <w:tcPr>
            <w:tcW w:w="4678" w:type="dxa"/>
          </w:tcPr>
          <w:p w:rsidR="00F33198" w:rsidRPr="001725E4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sz w:val="24"/>
                <w:szCs w:val="24"/>
              </w:rPr>
              <w:t>Dziekan, kierownicy jednostek organizacyjnych</w:t>
            </w:r>
          </w:p>
        </w:tc>
        <w:tc>
          <w:tcPr>
            <w:tcW w:w="1701" w:type="dxa"/>
          </w:tcPr>
          <w:p w:rsidR="00F33198" w:rsidRDefault="00F33198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trakcie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zgodnie z organizacją na wydziałach</w:t>
            </w:r>
          </w:p>
        </w:tc>
      </w:tr>
      <w:tr w:rsidR="001C4FA4" w:rsidRPr="001725E4" w:rsidTr="00AF0805">
        <w:tc>
          <w:tcPr>
            <w:tcW w:w="8188" w:type="dxa"/>
          </w:tcPr>
          <w:p w:rsidR="001C4FA4" w:rsidRPr="009D2087" w:rsidRDefault="001C4FA4" w:rsidP="002A24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Realizacja ankiet funkcjonujących w systemie zapewnienia jakości kształcenia</w:t>
            </w:r>
          </w:p>
          <w:p w:rsidR="001C4FA4" w:rsidRDefault="001C4FA4" w:rsidP="001112A5">
            <w:pPr>
              <w:spacing w:after="12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Ankieta oceny prowadzącego przedmiot przez studentów i doktorantów – na koniec cyklu zajęć</w:t>
            </w:r>
          </w:p>
          <w:p w:rsidR="001C4FA4" w:rsidRDefault="001C4FA4" w:rsidP="002A24C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Ankieta oceny studiów doktoranckich – w trakcie ostatniego roku studiów</w:t>
            </w:r>
          </w:p>
          <w:p w:rsidR="001C4FA4" w:rsidRPr="001725E4" w:rsidRDefault="001C4FA4" w:rsidP="002A24C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Ankieta oceny studiów podyplomowych – na zakończenie edycji</w:t>
            </w:r>
          </w:p>
        </w:tc>
        <w:tc>
          <w:tcPr>
            <w:tcW w:w="4678" w:type="dxa"/>
          </w:tcPr>
          <w:p w:rsidR="001112A5" w:rsidRDefault="001112A5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A4" w:rsidRDefault="001C4FA4" w:rsidP="001112A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Default="001112A5" w:rsidP="004E286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  <w:p w:rsidR="001112A5" w:rsidRDefault="001112A5" w:rsidP="004E286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  <w:p w:rsidR="001112A5" w:rsidRPr="001725E4" w:rsidRDefault="001112A5" w:rsidP="004E286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Wydziały</w:t>
            </w:r>
          </w:p>
        </w:tc>
        <w:tc>
          <w:tcPr>
            <w:tcW w:w="1701" w:type="dxa"/>
          </w:tcPr>
          <w:p w:rsidR="001C4FA4" w:rsidRPr="001725E4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A4" w:rsidRPr="001725E4" w:rsidTr="00AF0805">
        <w:tc>
          <w:tcPr>
            <w:tcW w:w="8188" w:type="dxa"/>
          </w:tcPr>
          <w:p w:rsidR="001C4FA4" w:rsidRPr="00AF0805" w:rsidRDefault="001C4FA4" w:rsidP="002A24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b/>
                <w:sz w:val="24"/>
                <w:szCs w:val="24"/>
              </w:rPr>
              <w:t>Badania ankietowe absolwentów UR prowadzone przez Biuro Karier</w:t>
            </w:r>
          </w:p>
          <w:p w:rsidR="001C4FA4" w:rsidRPr="00AF0805" w:rsidRDefault="008634BA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sz w:val="24"/>
                <w:szCs w:val="24"/>
              </w:rPr>
              <w:t>- absolwenci z rocznika 2016</w:t>
            </w:r>
            <w:r w:rsidR="001C4FA4" w:rsidRPr="00AF0805">
              <w:rPr>
                <w:rFonts w:ascii="Times New Roman" w:hAnsi="Times New Roman" w:cs="Times New Roman"/>
                <w:sz w:val="24"/>
                <w:szCs w:val="24"/>
              </w:rPr>
              <w:t xml:space="preserve"> – pomiar początkowy</w:t>
            </w:r>
          </w:p>
          <w:p w:rsidR="001C4FA4" w:rsidRPr="00AF0805" w:rsidRDefault="008634BA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sz w:val="24"/>
                <w:szCs w:val="24"/>
              </w:rPr>
              <w:t>- absolwenci z rocznika 2014</w:t>
            </w:r>
            <w:r w:rsidR="001C4FA4" w:rsidRPr="00AF0805">
              <w:rPr>
                <w:rFonts w:ascii="Times New Roman" w:hAnsi="Times New Roman" w:cs="Times New Roman"/>
                <w:sz w:val="24"/>
                <w:szCs w:val="24"/>
              </w:rPr>
              <w:t xml:space="preserve">  – po roku od zakończenia studiów</w:t>
            </w:r>
          </w:p>
          <w:p w:rsidR="001C4FA4" w:rsidRPr="00AF0805" w:rsidRDefault="008634BA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sz w:val="24"/>
                <w:szCs w:val="24"/>
              </w:rPr>
              <w:t>- absolwenci z rocznika 2017</w:t>
            </w:r>
            <w:r w:rsidR="001C4FA4" w:rsidRPr="00AF0805">
              <w:rPr>
                <w:rFonts w:ascii="Times New Roman" w:hAnsi="Times New Roman" w:cs="Times New Roman"/>
                <w:sz w:val="24"/>
                <w:szCs w:val="24"/>
              </w:rPr>
              <w:t xml:space="preserve"> – pomiar początkowy</w:t>
            </w:r>
          </w:p>
          <w:p w:rsidR="001C4FA4" w:rsidRPr="00AF0805" w:rsidRDefault="008634BA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sz w:val="24"/>
                <w:szCs w:val="24"/>
              </w:rPr>
              <w:t>- absolwenci z rocznika 2013</w:t>
            </w:r>
            <w:r w:rsidR="001C4FA4" w:rsidRPr="00AF0805">
              <w:rPr>
                <w:rFonts w:ascii="Times New Roman" w:hAnsi="Times New Roman" w:cs="Times New Roman"/>
                <w:sz w:val="24"/>
                <w:szCs w:val="24"/>
              </w:rPr>
              <w:t xml:space="preserve"> – po 3 latach od zakończenia studiów</w:t>
            </w:r>
          </w:p>
          <w:p w:rsidR="008634BA" w:rsidRPr="00AF0805" w:rsidRDefault="008634BA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sz w:val="24"/>
                <w:szCs w:val="24"/>
              </w:rPr>
              <w:t xml:space="preserve">- absolwenci z rocznika 2011 – po 5 latach od zakończenia studiów </w:t>
            </w:r>
          </w:p>
        </w:tc>
        <w:tc>
          <w:tcPr>
            <w:tcW w:w="4678" w:type="dxa"/>
          </w:tcPr>
          <w:p w:rsidR="001C4FA4" w:rsidRPr="00AF0805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A4" w:rsidRPr="00AF0805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A4" w:rsidRPr="00AF0805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sz w:val="24"/>
                <w:szCs w:val="24"/>
              </w:rPr>
              <w:t>Biuro Karier</w:t>
            </w:r>
          </w:p>
        </w:tc>
        <w:tc>
          <w:tcPr>
            <w:tcW w:w="1701" w:type="dxa"/>
          </w:tcPr>
          <w:p w:rsidR="001C4FA4" w:rsidRPr="00EE32BF" w:rsidRDefault="008634BA" w:rsidP="00AF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 – grudzień 2016</w:t>
            </w:r>
          </w:p>
          <w:p w:rsidR="00AF0805" w:rsidRDefault="008634BA" w:rsidP="00AF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r w:rsidR="001C4FA4" w:rsidRPr="00EE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8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1C4FA4" w:rsidRPr="00EE32BF" w:rsidRDefault="008634BA" w:rsidP="00AF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 2017</w:t>
            </w:r>
          </w:p>
          <w:p w:rsidR="001C4FA4" w:rsidRPr="00EE32BF" w:rsidRDefault="008634BA" w:rsidP="00AF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styczeń- grudzień 2017</w:t>
            </w:r>
          </w:p>
          <w:p w:rsidR="00AF0805" w:rsidRDefault="008634BA" w:rsidP="00AF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  <w:r w:rsidR="001C4FA4" w:rsidRPr="00EE32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C4FA4" w:rsidRDefault="008634BA" w:rsidP="00AF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2017</w:t>
            </w:r>
          </w:p>
          <w:p w:rsidR="00AF0805" w:rsidRDefault="008634BA" w:rsidP="00AF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lipiec-</w:t>
            </w:r>
          </w:p>
          <w:p w:rsidR="008634BA" w:rsidRPr="00EE32BF" w:rsidRDefault="008634BA" w:rsidP="00AF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2017</w:t>
            </w:r>
          </w:p>
        </w:tc>
      </w:tr>
      <w:tr w:rsidR="001C4FA4" w:rsidRPr="001725E4" w:rsidTr="00AF0805">
        <w:tc>
          <w:tcPr>
            <w:tcW w:w="8188" w:type="dxa"/>
          </w:tcPr>
          <w:p w:rsidR="001C4FA4" w:rsidRPr="00AF0805" w:rsidRDefault="001C4FA4" w:rsidP="002A2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Działanie promocyjne oraz upowszechnianie informacji na wydziałach zachęcające studentów oraz absolwentów do udziału w badaniach ankietowych poprzez uświadamianie ich związku z jakością kształcenia</w:t>
            </w:r>
          </w:p>
        </w:tc>
        <w:tc>
          <w:tcPr>
            <w:tcW w:w="4678" w:type="dxa"/>
          </w:tcPr>
          <w:p w:rsidR="001C4FA4" w:rsidRPr="00AF0805" w:rsidRDefault="001C4FA4" w:rsidP="002A2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Władze Wydziału </w:t>
            </w:r>
          </w:p>
          <w:p w:rsidR="001C4FA4" w:rsidRPr="00AF0805" w:rsidRDefault="001C4FA4" w:rsidP="002A2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Samorząd Studentów</w:t>
            </w:r>
          </w:p>
          <w:p w:rsidR="001C4FA4" w:rsidRPr="00560AA2" w:rsidRDefault="001C4FA4" w:rsidP="002A24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0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Biuro Karier</w:t>
            </w:r>
          </w:p>
        </w:tc>
        <w:tc>
          <w:tcPr>
            <w:tcW w:w="1701" w:type="dxa"/>
          </w:tcPr>
          <w:p w:rsidR="001C4FA4" w:rsidRPr="00560AA2" w:rsidRDefault="00C16D92" w:rsidP="002A24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1C4FA4" w:rsidRPr="00AF0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trakcie roku akademickiego</w:t>
            </w:r>
          </w:p>
        </w:tc>
      </w:tr>
      <w:tr w:rsidR="001C4FA4" w:rsidRPr="001725E4" w:rsidTr="00AF0805">
        <w:tc>
          <w:tcPr>
            <w:tcW w:w="8188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Podsumowanie funkcjonowania systemu na wydziale,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ocena programów kształcenia,</w:t>
            </w: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 xml:space="preserve"> przedłożenie przez dziekana wydziału w trakcie posiedzenia rady sprawozdania z oceny realizacji zakładanych efektów kształcenia. Przekazanie kopii protokołu do wiadomości Prorektora ds. Studenckich i Kształcenia</w:t>
            </w:r>
          </w:p>
        </w:tc>
        <w:tc>
          <w:tcPr>
            <w:tcW w:w="4678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Wydziałowy Zespół ds. Zapewnienia Jakości Kształcenia, Dziekan, Rada Wydziału</w:t>
            </w:r>
          </w:p>
        </w:tc>
        <w:tc>
          <w:tcPr>
            <w:tcW w:w="1701" w:type="dxa"/>
          </w:tcPr>
          <w:p w:rsidR="001C4FA4" w:rsidRPr="00EE32BF" w:rsidRDefault="00C16D92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końca </w:t>
            </w:r>
            <w:r w:rsidR="00560AA2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60AA2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1C4FA4" w:rsidRPr="001725E4" w:rsidTr="00AF0805">
        <w:tc>
          <w:tcPr>
            <w:tcW w:w="8188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Przedstawienie Senatowi UR sprawozdania z funkcjonowania WSZJK w</w:t>
            </w:r>
            <w:r w:rsidR="00560AA2">
              <w:rPr>
                <w:rFonts w:ascii="Times New Roman" w:hAnsi="Times New Roman" w:cs="Times New Roman"/>
                <w:sz w:val="24"/>
                <w:szCs w:val="24"/>
              </w:rPr>
              <w:t xml:space="preserve"> Uczelni w roku akademickim 2016/2017</w:t>
            </w:r>
          </w:p>
        </w:tc>
        <w:tc>
          <w:tcPr>
            <w:tcW w:w="4678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Przewodniczący Uczelnianego Zespołu</w:t>
            </w:r>
          </w:p>
        </w:tc>
        <w:tc>
          <w:tcPr>
            <w:tcW w:w="1701" w:type="dxa"/>
          </w:tcPr>
          <w:p w:rsidR="001C4FA4" w:rsidRPr="00EE32BF" w:rsidRDefault="00C16D92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końca listopada 2017</w:t>
            </w:r>
          </w:p>
        </w:tc>
      </w:tr>
      <w:tr w:rsidR="001C4FA4" w:rsidRPr="001725E4" w:rsidTr="00AF0805">
        <w:tc>
          <w:tcPr>
            <w:tcW w:w="8188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Gromadzenie i rozpowszechnianie i</w:t>
            </w:r>
            <w:r w:rsidR="00AF0805">
              <w:rPr>
                <w:rFonts w:ascii="Times New Roman" w:hAnsi="Times New Roman" w:cs="Times New Roman"/>
                <w:sz w:val="24"/>
                <w:szCs w:val="24"/>
              </w:rPr>
              <w:t>nformacji dotyczących  działań U</w:t>
            </w: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czelni podejmowanych w zakresie stałego podnoszenia jakości kształcenia</w:t>
            </w:r>
          </w:p>
        </w:tc>
        <w:tc>
          <w:tcPr>
            <w:tcW w:w="4678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Zespół Uczelniany, Dział Jakości i Akredytacji</w:t>
            </w:r>
          </w:p>
        </w:tc>
        <w:tc>
          <w:tcPr>
            <w:tcW w:w="1701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</w:tr>
      <w:tr w:rsidR="001C4FA4" w:rsidRPr="001725E4" w:rsidTr="00AF0805">
        <w:tc>
          <w:tcPr>
            <w:tcW w:w="8188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Wykonywanie zadań wy</w:t>
            </w:r>
            <w:r w:rsidR="00C16D92">
              <w:rPr>
                <w:rFonts w:ascii="Times New Roman" w:hAnsi="Times New Roman" w:cs="Times New Roman"/>
                <w:sz w:val="24"/>
                <w:szCs w:val="24"/>
              </w:rPr>
              <w:t>nikających z bieżących potrzeb U</w:t>
            </w: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 xml:space="preserve">czelni związanych z działaniami UR w zakresie  doskonalenia wewnętrznego systemu zapewnienia jakości kształcenia w tym organizowanie spotkań i szkoleń w zakresie tematyki związanej z funkcjonowaniem wewnętrznego systemu zapewnienia jakości kształcenia </w:t>
            </w:r>
          </w:p>
        </w:tc>
        <w:tc>
          <w:tcPr>
            <w:tcW w:w="4678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Prorektor ds. Studenckich i Kształcenia</w:t>
            </w:r>
          </w:p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Uczelniany Zespół</w:t>
            </w:r>
          </w:p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</w:tcPr>
          <w:p w:rsidR="001C4FA4" w:rsidRPr="00EE32BF" w:rsidRDefault="001C4FA4" w:rsidP="002A24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BF">
              <w:rPr>
                <w:rFonts w:ascii="Times New Roman" w:hAnsi="Times New Roman" w:cs="Times New Roman"/>
                <w:sz w:val="24"/>
                <w:szCs w:val="24"/>
              </w:rPr>
              <w:t xml:space="preserve">na bieżąco  </w:t>
            </w:r>
          </w:p>
        </w:tc>
      </w:tr>
    </w:tbl>
    <w:p w:rsidR="00F4595D" w:rsidRPr="00B5364A" w:rsidRDefault="00F4595D" w:rsidP="00F459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595D" w:rsidRDefault="00F4595D" w:rsidP="00F4595D">
      <w:pPr>
        <w:spacing w:after="0" w:line="240" w:lineRule="auto"/>
        <w:rPr>
          <w:rFonts w:ascii="Times New Roman" w:hAnsi="Times New Roman" w:cs="Times New Roman"/>
        </w:rPr>
      </w:pPr>
      <w:r w:rsidRPr="00BA7BF8">
        <w:rPr>
          <w:rFonts w:ascii="Times New Roman" w:hAnsi="Times New Roman" w:cs="Times New Roman"/>
        </w:rPr>
        <w:t>Pozostałe działania prowadzone w ciągu roku akademickiego przez Wydziałowe Zespoły ds. Zapewnienia Jakości Kształcenia realizowane są zgodnie  z opracowanym na wydziałach harmonogramem i mogą obejmować w szczególności:</w:t>
      </w:r>
    </w:p>
    <w:p w:rsidR="00F4595D" w:rsidRDefault="00F4595D" w:rsidP="00F459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analizę wyników okresowego przeglądu programów studiów</w:t>
      </w:r>
    </w:p>
    <w:p w:rsidR="00560AA2" w:rsidRPr="00BA7BF8" w:rsidRDefault="00560AA2" w:rsidP="00F459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analizę podjętych działań na rzecz umiędzynarodowienia procesu kształcenia</w:t>
      </w:r>
    </w:p>
    <w:p w:rsidR="00F4595D" w:rsidRPr="00BA7BF8" w:rsidRDefault="00F4595D" w:rsidP="00F4595D">
      <w:pPr>
        <w:spacing w:after="0" w:line="240" w:lineRule="auto"/>
        <w:rPr>
          <w:rFonts w:ascii="Times New Roman" w:hAnsi="Times New Roman" w:cs="Times New Roman"/>
        </w:rPr>
      </w:pPr>
      <w:r w:rsidRPr="00BA7BF8">
        <w:rPr>
          <w:rFonts w:ascii="Times New Roman" w:hAnsi="Times New Roman" w:cs="Times New Roman"/>
        </w:rPr>
        <w:t>- analizę wyników monitorowania losów zawo</w:t>
      </w:r>
      <w:r w:rsidR="00851B32">
        <w:rPr>
          <w:rFonts w:ascii="Times New Roman" w:hAnsi="Times New Roman" w:cs="Times New Roman"/>
        </w:rPr>
        <w:t>dowych absolwentów wydziału</w:t>
      </w:r>
    </w:p>
    <w:p w:rsidR="00F4595D" w:rsidRPr="00BA7BF8" w:rsidRDefault="00F4595D" w:rsidP="00F4595D">
      <w:pPr>
        <w:spacing w:after="0" w:line="240" w:lineRule="auto"/>
        <w:rPr>
          <w:rFonts w:ascii="Times New Roman" w:hAnsi="Times New Roman" w:cs="Times New Roman"/>
        </w:rPr>
      </w:pPr>
      <w:r w:rsidRPr="00BA7BF8">
        <w:rPr>
          <w:rFonts w:ascii="Times New Roman" w:hAnsi="Times New Roman" w:cs="Times New Roman"/>
        </w:rPr>
        <w:t>- analizę wyników hospitacji zajęć oraz wyników badań ankietowych realizowanych na wydziale</w:t>
      </w:r>
    </w:p>
    <w:p w:rsidR="00F4595D" w:rsidRPr="00BA7BF8" w:rsidRDefault="00F4595D" w:rsidP="00F459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monitorowanie jakości procesu dyplomowania z uwzględnieniem działań</w:t>
      </w:r>
      <w:r w:rsidRPr="00BA7BF8">
        <w:rPr>
          <w:rFonts w:ascii="Times New Roman" w:hAnsi="Times New Roman" w:cs="Times New Roman"/>
        </w:rPr>
        <w:t xml:space="preserve"> w zakresie zapobiegania i wykrywania plagiatów</w:t>
      </w:r>
    </w:p>
    <w:p w:rsidR="00F4595D" w:rsidRPr="00BA7BF8" w:rsidRDefault="00F4595D" w:rsidP="00F4595D">
      <w:pPr>
        <w:spacing w:after="0" w:line="240" w:lineRule="auto"/>
        <w:rPr>
          <w:rFonts w:ascii="Times New Roman" w:hAnsi="Times New Roman" w:cs="Times New Roman"/>
        </w:rPr>
      </w:pPr>
      <w:r w:rsidRPr="00BA7BF8">
        <w:rPr>
          <w:rFonts w:ascii="Times New Roman" w:hAnsi="Times New Roman" w:cs="Times New Roman"/>
        </w:rPr>
        <w:t>- ocenę systemu transferu pkt ECTS stosowanych na wydziale</w:t>
      </w:r>
    </w:p>
    <w:p w:rsidR="00F4595D" w:rsidRPr="00BA7BF8" w:rsidRDefault="00F4595D" w:rsidP="004E2863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BA7BF8">
        <w:rPr>
          <w:rFonts w:ascii="Times New Roman" w:hAnsi="Times New Roman" w:cs="Times New Roman"/>
        </w:rPr>
        <w:t>- współpracę z interesariuszami zewnętrznymi jednostki w zakresie analizy i oceny oferty dydaktycznej wydziału w kontekście dostosowania jej do zapotrzebowania rynku pracy.</w:t>
      </w:r>
    </w:p>
    <w:p w:rsidR="008449B3" w:rsidRDefault="008449B3" w:rsidP="008917F9"/>
    <w:p w:rsidR="00644A06" w:rsidRDefault="00644A06" w:rsidP="008917F9"/>
    <w:p w:rsidR="00644A06" w:rsidRDefault="00644A06" w:rsidP="008917F9"/>
    <w:p w:rsidR="00644A06" w:rsidRDefault="00644A06" w:rsidP="008917F9"/>
    <w:p w:rsidR="00644A06" w:rsidRPr="008917F9" w:rsidRDefault="00644A06" w:rsidP="008917F9">
      <w:r>
        <w:t>Harmonogram zatwierdzono na posiedzeniu Uczelnianego Zespołu w dniu 10 listopada 2016 roku.</w:t>
      </w:r>
    </w:p>
    <w:sectPr w:rsidR="00644A06" w:rsidRPr="008917F9" w:rsidSect="00984D5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33B" w:rsidRDefault="00AD433B">
      <w:pPr>
        <w:spacing w:after="0" w:line="240" w:lineRule="auto"/>
      </w:pPr>
      <w:r>
        <w:separator/>
      </w:r>
    </w:p>
  </w:endnote>
  <w:endnote w:type="continuationSeparator" w:id="0">
    <w:p w:rsidR="00AD433B" w:rsidRDefault="00AD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710614"/>
      <w:docPartObj>
        <w:docPartGallery w:val="Page Numbers (Bottom of Page)"/>
        <w:docPartUnique/>
      </w:docPartObj>
    </w:sdtPr>
    <w:sdtEndPr/>
    <w:sdtContent>
      <w:p w:rsidR="00B44F81" w:rsidRDefault="006F39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B12">
          <w:rPr>
            <w:noProof/>
          </w:rPr>
          <w:t>1</w:t>
        </w:r>
        <w:r>
          <w:fldChar w:fldCharType="end"/>
        </w:r>
      </w:p>
    </w:sdtContent>
  </w:sdt>
  <w:p w:rsidR="00B44F81" w:rsidRDefault="00AD43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33B" w:rsidRDefault="00AD433B">
      <w:pPr>
        <w:spacing w:after="0" w:line="240" w:lineRule="auto"/>
      </w:pPr>
      <w:r>
        <w:separator/>
      </w:r>
    </w:p>
  </w:footnote>
  <w:footnote w:type="continuationSeparator" w:id="0">
    <w:p w:rsidR="00AD433B" w:rsidRDefault="00AD4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D"/>
    <w:rsid w:val="00092DA2"/>
    <w:rsid w:val="001112A5"/>
    <w:rsid w:val="0015615C"/>
    <w:rsid w:val="001C4FA4"/>
    <w:rsid w:val="002752BD"/>
    <w:rsid w:val="00292AD6"/>
    <w:rsid w:val="00366AFC"/>
    <w:rsid w:val="00382986"/>
    <w:rsid w:val="003C1631"/>
    <w:rsid w:val="003F2B12"/>
    <w:rsid w:val="00460F35"/>
    <w:rsid w:val="00464C80"/>
    <w:rsid w:val="004B51D6"/>
    <w:rsid w:val="004E2863"/>
    <w:rsid w:val="00521F9E"/>
    <w:rsid w:val="00560AA2"/>
    <w:rsid w:val="005830D0"/>
    <w:rsid w:val="00644A06"/>
    <w:rsid w:val="006525F1"/>
    <w:rsid w:val="0069714A"/>
    <w:rsid w:val="006A0FE9"/>
    <w:rsid w:val="006D2E20"/>
    <w:rsid w:val="006E2924"/>
    <w:rsid w:val="006F39C1"/>
    <w:rsid w:val="00702921"/>
    <w:rsid w:val="0070637F"/>
    <w:rsid w:val="007366F7"/>
    <w:rsid w:val="007A5E05"/>
    <w:rsid w:val="008200BA"/>
    <w:rsid w:val="008449B3"/>
    <w:rsid w:val="00851B32"/>
    <w:rsid w:val="008634BA"/>
    <w:rsid w:val="008917F9"/>
    <w:rsid w:val="00903CA4"/>
    <w:rsid w:val="009153B2"/>
    <w:rsid w:val="00935852"/>
    <w:rsid w:val="009758FB"/>
    <w:rsid w:val="009A1358"/>
    <w:rsid w:val="00A14933"/>
    <w:rsid w:val="00A16B4C"/>
    <w:rsid w:val="00AD433B"/>
    <w:rsid w:val="00AF0805"/>
    <w:rsid w:val="00B60803"/>
    <w:rsid w:val="00C16D92"/>
    <w:rsid w:val="00DB1E7D"/>
    <w:rsid w:val="00DC306F"/>
    <w:rsid w:val="00E74870"/>
    <w:rsid w:val="00F33198"/>
    <w:rsid w:val="00F4595D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2D0A8-124F-4930-AD35-69BFA4CA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95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95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95D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7AC6-099A-4BEE-91F3-DF9BA5D0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4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2016-11-07T06:59:00Z</cp:lastPrinted>
  <dcterms:created xsi:type="dcterms:W3CDTF">2020-03-10T09:46:00Z</dcterms:created>
  <dcterms:modified xsi:type="dcterms:W3CDTF">2020-03-10T09:46:00Z</dcterms:modified>
</cp:coreProperties>
</file>