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29D6" w14:textId="31E359F6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 w:rsidRPr="000E0E43">
        <w:rPr>
          <w:rFonts w:ascii="Corbel" w:hAnsi="Corbel"/>
          <w:i/>
        </w:rPr>
        <w:t xml:space="preserve">     </w:t>
      </w:r>
      <w:r w:rsidRPr="000E0E43">
        <w:rPr>
          <w:rFonts w:ascii="Corbel" w:hAnsi="Corbel"/>
          <w:i/>
        </w:rPr>
        <w:tab/>
      </w:r>
      <w:r w:rsidR="008E24E5" w:rsidRPr="000E0E43">
        <w:rPr>
          <w:rFonts w:ascii="Corbel" w:hAnsi="Corbel"/>
          <w:i/>
        </w:rPr>
        <w:t xml:space="preserve">Zał. nr </w:t>
      </w:r>
      <w:r w:rsidR="00BE7A34">
        <w:rPr>
          <w:rFonts w:ascii="Corbel" w:hAnsi="Corbel"/>
          <w:i/>
        </w:rPr>
        <w:t>3</w:t>
      </w:r>
      <w:r w:rsidR="008E24E5" w:rsidRPr="000E0E43">
        <w:rPr>
          <w:rFonts w:ascii="Corbel" w:hAnsi="Corbel"/>
          <w:i/>
        </w:rPr>
        <w:t>.1</w:t>
      </w:r>
      <w:r w:rsidR="00BE7A34">
        <w:rPr>
          <w:rFonts w:ascii="Corbel" w:hAnsi="Corbel"/>
          <w:i/>
        </w:rPr>
        <w:t>.</w:t>
      </w:r>
      <w:r w:rsidR="008E24E5" w:rsidRPr="000E0E43">
        <w:rPr>
          <w:rFonts w:ascii="Corbel" w:hAnsi="Corbel"/>
          <w:i/>
        </w:rPr>
        <w:t xml:space="preserve"> do </w:t>
      </w:r>
      <w:r w:rsidR="00BE7A34">
        <w:rPr>
          <w:rFonts w:ascii="Corbel" w:hAnsi="Corbel"/>
          <w:i/>
        </w:rPr>
        <w:t>Uchwały nr …/05/2024 Senatu UR</w:t>
      </w:r>
      <w:r w:rsidR="00BE7A34">
        <w:rPr>
          <w:rFonts w:ascii="Corbel" w:hAnsi="Corbel"/>
          <w:i/>
        </w:rPr>
        <w:br/>
        <w:t>z dnia 23 maja 2024 r.</w:t>
      </w:r>
    </w:p>
    <w:p w14:paraId="4692D54D" w14:textId="77777777" w:rsidR="00BE7A34" w:rsidRDefault="00BE7A34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D300171" w14:textId="79FEFF3E" w:rsidR="007E6C5C" w:rsidRPr="000E0E43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0E0E43">
        <w:rPr>
          <w:rFonts w:ascii="Corbel" w:hAnsi="Corbel"/>
          <w:b/>
          <w:sz w:val="24"/>
          <w:szCs w:val="24"/>
        </w:rPr>
        <w:t>OGÓLNE INFORMACJE</w:t>
      </w:r>
      <w:r w:rsidR="007E6C5C" w:rsidRPr="000E0E43">
        <w:rPr>
          <w:rFonts w:ascii="Corbel" w:hAnsi="Corbel"/>
          <w:b/>
          <w:sz w:val="24"/>
          <w:szCs w:val="24"/>
        </w:rPr>
        <w:t xml:space="preserve"> O KIERUNKU STUDIÓW</w:t>
      </w:r>
    </w:p>
    <w:p w14:paraId="25B418B4" w14:textId="77777777" w:rsidR="007E6C5C" w:rsidRPr="000E0E43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8F2D422" w14:textId="59786FE8" w:rsidR="00077CB3" w:rsidRPr="000E0E43" w:rsidRDefault="00077CB3" w:rsidP="007A6B89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0E0E4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E0E43">
        <w:rPr>
          <w:rFonts w:ascii="Corbel" w:hAnsi="Corbel"/>
          <w:i/>
          <w:sz w:val="24"/>
          <w:szCs w:val="24"/>
        </w:rPr>
        <w:t>akad</w:t>
      </w:r>
      <w:proofErr w:type="spellEnd"/>
      <w:r w:rsidRPr="000E0E43">
        <w:rPr>
          <w:rFonts w:ascii="Corbel" w:hAnsi="Corbel"/>
          <w:i/>
          <w:sz w:val="24"/>
          <w:szCs w:val="24"/>
        </w:rPr>
        <w:t xml:space="preserve">. </w:t>
      </w:r>
      <w:r w:rsidR="008B7779" w:rsidRPr="001C5762">
        <w:rPr>
          <w:rFonts w:ascii="Corbel" w:hAnsi="Corbel"/>
          <w:i/>
          <w:sz w:val="24"/>
          <w:szCs w:val="24"/>
        </w:rPr>
        <w:t>2024/</w:t>
      </w:r>
      <w:r w:rsidR="00E4747F">
        <w:rPr>
          <w:rFonts w:ascii="Corbel" w:hAnsi="Corbel"/>
          <w:i/>
          <w:sz w:val="24"/>
          <w:szCs w:val="24"/>
        </w:rPr>
        <w:t>20</w:t>
      </w:r>
      <w:r w:rsidR="008B7779" w:rsidRPr="001C5762">
        <w:rPr>
          <w:rFonts w:ascii="Corbel" w:hAnsi="Corbel"/>
          <w:i/>
          <w:sz w:val="24"/>
          <w:szCs w:val="24"/>
        </w:rPr>
        <w:t>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5216"/>
      </w:tblGrid>
      <w:tr w:rsidR="000E0E43" w:rsidRPr="000E0E43" w14:paraId="30070C6B" w14:textId="77777777" w:rsidTr="00D53042">
        <w:tc>
          <w:tcPr>
            <w:tcW w:w="534" w:type="dxa"/>
          </w:tcPr>
          <w:p w14:paraId="76C0F55D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6391E8E5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</w:tcPr>
          <w:p w14:paraId="6FA0799F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Filologia angielska</w:t>
            </w:r>
          </w:p>
          <w:p w14:paraId="7A66C032" w14:textId="77777777" w:rsidR="000B3D39" w:rsidRPr="000E0E43" w:rsidRDefault="000B3D3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Specjalnoś</w:t>
            </w:r>
            <w:r w:rsidR="009E5A03" w:rsidRPr="000E0E43">
              <w:rPr>
                <w:rFonts w:ascii="Corbel" w:hAnsi="Corbel"/>
                <w:sz w:val="24"/>
                <w:szCs w:val="24"/>
              </w:rPr>
              <w:t>ci</w:t>
            </w:r>
            <w:r w:rsidRPr="000E0E43">
              <w:rPr>
                <w:rFonts w:ascii="Corbel" w:hAnsi="Corbel"/>
                <w:sz w:val="24"/>
                <w:szCs w:val="24"/>
              </w:rPr>
              <w:t>:</w:t>
            </w:r>
          </w:p>
          <w:p w14:paraId="52E82CAF" w14:textId="77777777" w:rsidR="000B3D39" w:rsidRPr="000E0E43" w:rsidRDefault="000B3D3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 nauczycielska i </w:t>
            </w:r>
            <w:proofErr w:type="spellStart"/>
            <w:r w:rsidRPr="000E0E43">
              <w:rPr>
                <w:rFonts w:ascii="Corbel" w:hAnsi="Corbel"/>
                <w:sz w:val="24"/>
                <w:szCs w:val="24"/>
              </w:rPr>
              <w:t>translatoryczna</w:t>
            </w:r>
            <w:proofErr w:type="spellEnd"/>
          </w:p>
        </w:tc>
      </w:tr>
      <w:tr w:rsidR="000E0E43" w:rsidRPr="000E0E43" w14:paraId="3669E37A" w14:textId="77777777" w:rsidTr="00D53042">
        <w:tc>
          <w:tcPr>
            <w:tcW w:w="534" w:type="dxa"/>
          </w:tcPr>
          <w:p w14:paraId="19742C5B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8D65D7A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</w:tcPr>
          <w:p w14:paraId="72CCD08F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I stopnia</w:t>
            </w:r>
          </w:p>
        </w:tc>
      </w:tr>
      <w:tr w:rsidR="000E0E43" w:rsidRPr="000E0E43" w14:paraId="7E1F4E60" w14:textId="77777777" w:rsidTr="00D53042">
        <w:tc>
          <w:tcPr>
            <w:tcW w:w="534" w:type="dxa"/>
          </w:tcPr>
          <w:p w14:paraId="17489DF5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57E0834A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</w:tcPr>
          <w:p w14:paraId="5B198C11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0E0E43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0E0E43" w:rsidRPr="000E0E43" w14:paraId="01DA09BE" w14:textId="77777777" w:rsidTr="00D53042">
        <w:tc>
          <w:tcPr>
            <w:tcW w:w="534" w:type="dxa"/>
          </w:tcPr>
          <w:p w14:paraId="120EAFCA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87A960C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216" w:type="dxa"/>
          </w:tcPr>
          <w:p w14:paraId="71DB3701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stacjonarne i niestacjonarne</w:t>
            </w:r>
          </w:p>
        </w:tc>
      </w:tr>
      <w:tr w:rsidR="000E0E43" w:rsidRPr="000E0E43" w14:paraId="447E4E3C" w14:textId="77777777" w:rsidTr="00D53042">
        <w:tc>
          <w:tcPr>
            <w:tcW w:w="534" w:type="dxa"/>
          </w:tcPr>
          <w:p w14:paraId="24B4728D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14:paraId="399B4B5D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216" w:type="dxa"/>
          </w:tcPr>
          <w:p w14:paraId="15A70BD9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0E0E43" w:rsidRPr="000E0E43" w14:paraId="3941AE42" w14:textId="77777777" w:rsidTr="00D53042">
        <w:tc>
          <w:tcPr>
            <w:tcW w:w="534" w:type="dxa"/>
          </w:tcPr>
          <w:p w14:paraId="3C8C3BCC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281" w:type="dxa"/>
          </w:tcPr>
          <w:p w14:paraId="6ADEDF71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Liczba punktów ECTS</w:t>
            </w:r>
            <w:r w:rsidRPr="000E0E43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216" w:type="dxa"/>
          </w:tcPr>
          <w:p w14:paraId="032EE632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18</w:t>
            </w:r>
            <w:r w:rsidR="00F861E7" w:rsidRPr="000E0E43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0E0E43" w:rsidRPr="000E0E43" w14:paraId="364A8E6A" w14:textId="77777777" w:rsidTr="00D53042">
        <w:tc>
          <w:tcPr>
            <w:tcW w:w="534" w:type="dxa"/>
          </w:tcPr>
          <w:p w14:paraId="27C6E642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14:paraId="147C3903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216" w:type="dxa"/>
          </w:tcPr>
          <w:p w14:paraId="7CA3E30E" w14:textId="77777777" w:rsidR="007E6C5C" w:rsidRPr="000E0E43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0E0E43" w:rsidRPr="000E0E43" w14:paraId="1AA77E42" w14:textId="77777777" w:rsidTr="00D53042">
        <w:tc>
          <w:tcPr>
            <w:tcW w:w="534" w:type="dxa"/>
          </w:tcPr>
          <w:p w14:paraId="65465BF0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5741E173" w14:textId="77777777" w:rsidR="007E6C5C" w:rsidRPr="000E0E43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0E0E43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0E0E43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0E0E43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0E0E43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0E0E43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0E0E43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216" w:type="dxa"/>
          </w:tcPr>
          <w:p w14:paraId="1572DBC3" w14:textId="77777777" w:rsidR="004F51CD" w:rsidRPr="000E0E43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817F1E" w:rsidRPr="000E0E43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7265794A" w14:textId="77777777" w:rsidR="009C53FB" w:rsidRPr="000E0E4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dyscyplina wiodąca </w:t>
            </w:r>
          </w:p>
          <w:p w14:paraId="39EB0797" w14:textId="77777777" w:rsidR="007E6C5C" w:rsidRPr="000E0E43" w:rsidRDefault="00817F1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językoznawstwo</w:t>
            </w:r>
            <w:r w:rsidR="006B5597" w:rsidRPr="000E0E43">
              <w:rPr>
                <w:rFonts w:ascii="Corbel" w:hAnsi="Corbel"/>
                <w:sz w:val="24"/>
                <w:szCs w:val="24"/>
              </w:rPr>
              <w:t xml:space="preserve"> - </w:t>
            </w:r>
            <w:r w:rsidR="006F22D7" w:rsidRPr="000E0E43">
              <w:rPr>
                <w:rFonts w:ascii="Corbel" w:hAnsi="Corbel"/>
                <w:sz w:val="24"/>
                <w:szCs w:val="24"/>
              </w:rPr>
              <w:t>79</w:t>
            </w:r>
            <w:r w:rsidR="00826888" w:rsidRPr="000E0E43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88F0181" w14:textId="77777777" w:rsidR="00826888" w:rsidRPr="000E0E4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71395693" w14:textId="77777777" w:rsidR="00826888" w:rsidRPr="000E0E4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817F1E" w:rsidRPr="000E0E43">
              <w:rPr>
                <w:rFonts w:ascii="Corbel" w:hAnsi="Corbel"/>
                <w:sz w:val="24"/>
                <w:szCs w:val="24"/>
              </w:rPr>
              <w:t>literaturoznawstwo</w:t>
            </w:r>
            <w:r w:rsidR="006B5597" w:rsidRPr="000E0E43">
              <w:rPr>
                <w:rFonts w:ascii="Corbel" w:hAnsi="Corbel"/>
                <w:sz w:val="24"/>
                <w:szCs w:val="24"/>
              </w:rPr>
              <w:t xml:space="preserve"> - </w:t>
            </w:r>
            <w:r w:rsidR="005C7B2F" w:rsidRPr="000E0E43">
              <w:rPr>
                <w:rFonts w:ascii="Corbel" w:hAnsi="Corbel"/>
                <w:sz w:val="24"/>
                <w:szCs w:val="24"/>
              </w:rPr>
              <w:t>1</w:t>
            </w:r>
            <w:r w:rsidR="006F22D7" w:rsidRPr="000E0E43">
              <w:rPr>
                <w:rFonts w:ascii="Corbel" w:hAnsi="Corbel"/>
                <w:sz w:val="24"/>
                <w:szCs w:val="24"/>
              </w:rPr>
              <w:t>4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3FBB45C1" w14:textId="77777777" w:rsidR="00826888" w:rsidRPr="000E0E4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817F1E" w:rsidRPr="000E0E43"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6B5597" w:rsidRPr="000E0E43">
              <w:rPr>
                <w:rFonts w:ascii="Corbel" w:hAnsi="Corbel"/>
                <w:sz w:val="24"/>
                <w:szCs w:val="24"/>
              </w:rPr>
              <w:t xml:space="preserve"> - </w:t>
            </w:r>
            <w:r w:rsidR="006F22D7" w:rsidRPr="000E0E43">
              <w:rPr>
                <w:rFonts w:ascii="Corbel" w:hAnsi="Corbel"/>
                <w:sz w:val="24"/>
                <w:szCs w:val="24"/>
              </w:rPr>
              <w:t>7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E6FDCCD" w14:textId="77777777" w:rsidR="00B45AB4" w:rsidRPr="000E0E43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4765639" w14:textId="77777777" w:rsidR="00B45AB4" w:rsidRPr="000E0E4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7AD6B9EC" w14:textId="77777777" w:rsidR="00B45AB4" w:rsidRPr="000E0E43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0E0E43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0E0E43" w:rsidRPr="000E0E43" w14:paraId="0325F300" w14:textId="77777777" w:rsidTr="00D53042">
        <w:tc>
          <w:tcPr>
            <w:tcW w:w="534" w:type="dxa"/>
          </w:tcPr>
          <w:p w14:paraId="26A376A1" w14:textId="77777777" w:rsidR="00B95FCE" w:rsidRPr="000E0E43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680AD15B" w14:textId="77777777" w:rsidR="00B95FCE" w:rsidRPr="000E0E43" w:rsidRDefault="00B95FCE" w:rsidP="007A3BC3">
            <w:pPr>
              <w:jc w:val="both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0E0E4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0E0E43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0E0E4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0E0E43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216" w:type="dxa"/>
          </w:tcPr>
          <w:p w14:paraId="020E8C38" w14:textId="31AE660B" w:rsidR="0024600B" w:rsidRPr="000E0E43" w:rsidRDefault="0024600B" w:rsidP="00D5304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Podstawowa różnica pomiędzy filologią angielską, a pozostałymi neofilologiami to język, w którym odbywa się kształcenie (język angielski)</w:t>
            </w:r>
            <w:r w:rsidR="002B4B7A" w:rsidRPr="000E0E43">
              <w:rPr>
                <w:rFonts w:ascii="Corbel" w:hAnsi="Corbel"/>
                <w:sz w:val="24"/>
                <w:szCs w:val="24"/>
              </w:rPr>
              <w:t>,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 którego historia jest częścią programu kształcenia</w:t>
            </w:r>
            <w:r w:rsidR="002B4B7A" w:rsidRPr="000E0E43">
              <w:rPr>
                <w:rFonts w:ascii="Corbel" w:hAnsi="Corbel"/>
                <w:sz w:val="24"/>
                <w:szCs w:val="24"/>
              </w:rPr>
              <w:t>. Obszar kulturowy, którego dotyczy kształcenie w zakresie literaturoznawstwa i nauk o kulturze i religii, zawężony jest do krajów obszaru anglojęzycznego. Kształceni są nauczyciele i tłumacze języka angielskiego.</w:t>
            </w:r>
            <w:r w:rsidRPr="000E0E4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E0E43" w:rsidRPr="000E0E43" w14:paraId="075EA127" w14:textId="77777777" w:rsidTr="007275A0">
        <w:tc>
          <w:tcPr>
            <w:tcW w:w="534" w:type="dxa"/>
          </w:tcPr>
          <w:p w14:paraId="61E7F262" w14:textId="77777777" w:rsidR="00B45AB4" w:rsidRPr="000E0E43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A4A90F6" w14:textId="77777777" w:rsidR="00B45AB4" w:rsidRPr="000E0E43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216" w:type="dxa"/>
            <w:shd w:val="clear" w:color="auto" w:fill="auto"/>
          </w:tcPr>
          <w:p w14:paraId="39A7E6C3" w14:textId="77777777" w:rsidR="00B45AB4" w:rsidRPr="000E0E43" w:rsidRDefault="000B3D39" w:rsidP="00887C6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E0E43">
              <w:rPr>
                <w:rFonts w:ascii="Corbel" w:hAnsi="Corbel"/>
                <w:b/>
                <w:sz w:val="24"/>
                <w:szCs w:val="24"/>
              </w:rPr>
              <w:t>Cele kształcenia:</w:t>
            </w:r>
          </w:p>
          <w:p w14:paraId="794CA5EC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t>Wykształcenie umiejętności językowych do poziomu min. C1 znajomości języka angielskiego;</w:t>
            </w:r>
          </w:p>
          <w:p w14:paraId="0C863BD5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t>Przekazanie podstawowej wiedzy o</w:t>
            </w:r>
            <w:r w:rsidR="00D53042" w:rsidRPr="000E0E43">
              <w:rPr>
                <w:rFonts w:eastAsia="Arial" w:cs="Arial"/>
                <w:sz w:val="24"/>
                <w:szCs w:val="24"/>
              </w:rPr>
              <w:t> </w:t>
            </w:r>
            <w:r w:rsidRPr="000E0E43">
              <w:rPr>
                <w:rFonts w:eastAsia="Arial" w:cs="Arial"/>
                <w:sz w:val="24"/>
                <w:szCs w:val="24"/>
              </w:rPr>
              <w:t>literaturze, kulturze i historii krajów obszaru anglojęzycznego;</w:t>
            </w:r>
          </w:p>
          <w:p w14:paraId="14B21FD7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lastRenderedPageBreak/>
              <w:t>Przekazanie podstawowej wiedzy o historii i</w:t>
            </w:r>
            <w:r w:rsidR="00D53042" w:rsidRPr="000E0E43">
              <w:rPr>
                <w:rFonts w:eastAsia="Arial" w:cs="Arial"/>
                <w:sz w:val="24"/>
                <w:szCs w:val="24"/>
              </w:rPr>
              <w:t> </w:t>
            </w:r>
            <w:r w:rsidRPr="000E0E43">
              <w:rPr>
                <w:rFonts w:eastAsia="Arial" w:cs="Arial"/>
                <w:sz w:val="24"/>
                <w:szCs w:val="24"/>
              </w:rPr>
              <w:t>strukturze języka angielskiego;</w:t>
            </w:r>
          </w:p>
          <w:p w14:paraId="107C3D32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t>Wykształcenie podstawowych umiejętności translatorskich;</w:t>
            </w:r>
          </w:p>
          <w:p w14:paraId="09446296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t>Wykształcenie podstawowych umiejętności filologicznych w zakresie analizy i</w:t>
            </w:r>
            <w:r w:rsidR="00D53042" w:rsidRPr="000E0E43">
              <w:rPr>
                <w:rFonts w:eastAsia="Arial" w:cs="Arial"/>
                <w:sz w:val="24"/>
                <w:szCs w:val="24"/>
              </w:rPr>
              <w:t> </w:t>
            </w:r>
            <w:r w:rsidRPr="000E0E43">
              <w:rPr>
                <w:rFonts w:eastAsia="Arial" w:cs="Arial"/>
                <w:sz w:val="24"/>
                <w:szCs w:val="24"/>
              </w:rPr>
              <w:t>interpretacji tekstu, tworzenia tekstu pisanego i mówionego;</w:t>
            </w:r>
          </w:p>
          <w:p w14:paraId="1F86C98B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rFonts w:eastAsia="Arial" w:cs="Arial"/>
                <w:sz w:val="24"/>
                <w:szCs w:val="24"/>
              </w:rPr>
              <w:t>Wykształcenie umiejętności badawczych oraz krytycznego myślenia, wiązania ze sobą faktów oraz wyciągania wniosków z</w:t>
            </w:r>
            <w:r w:rsidR="00D53042" w:rsidRPr="000E0E43">
              <w:rPr>
                <w:rFonts w:eastAsia="Arial" w:cs="Arial"/>
                <w:sz w:val="24"/>
                <w:szCs w:val="24"/>
              </w:rPr>
              <w:t> </w:t>
            </w:r>
            <w:r w:rsidRPr="000E0E43">
              <w:rPr>
                <w:rFonts w:eastAsia="Arial" w:cs="Arial"/>
                <w:sz w:val="24"/>
                <w:szCs w:val="24"/>
              </w:rPr>
              <w:t>posiadanych danych.</w:t>
            </w:r>
          </w:p>
          <w:p w14:paraId="10EEA40E" w14:textId="77777777" w:rsidR="000B3D39" w:rsidRPr="000E0E43" w:rsidRDefault="000B3D39" w:rsidP="000B3D39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0E0E43">
              <w:rPr>
                <w:sz w:val="24"/>
                <w:szCs w:val="24"/>
              </w:rPr>
              <w:t>W przypadku specjal</w:t>
            </w:r>
            <w:r w:rsidR="00E64000" w:rsidRPr="000E0E43">
              <w:rPr>
                <w:sz w:val="24"/>
                <w:szCs w:val="24"/>
              </w:rPr>
              <w:t>noś</w:t>
            </w:r>
            <w:r w:rsidRPr="000E0E43">
              <w:rPr>
                <w:sz w:val="24"/>
                <w:szCs w:val="24"/>
              </w:rPr>
              <w:t xml:space="preserve">ci nauczycielskiej </w:t>
            </w:r>
            <w:r w:rsidR="00E64000" w:rsidRPr="000E0E43">
              <w:rPr>
                <w:sz w:val="24"/>
                <w:szCs w:val="24"/>
              </w:rPr>
              <w:t xml:space="preserve">częściowe </w:t>
            </w:r>
            <w:r w:rsidRPr="000E0E43">
              <w:rPr>
                <w:sz w:val="24"/>
                <w:szCs w:val="24"/>
              </w:rPr>
              <w:t>przygotowanie do wykonywania zawodu nauczyciela języka angielskiego</w:t>
            </w:r>
            <w:r w:rsidR="002F4F7E" w:rsidRPr="000E0E43">
              <w:rPr>
                <w:sz w:val="24"/>
                <w:szCs w:val="24"/>
              </w:rPr>
              <w:t xml:space="preserve"> (pełne przygotowanie psychologiczno-pedagogiczne oraz częściowe przedmiotowo-metodyczne)</w:t>
            </w:r>
            <w:r w:rsidRPr="000E0E43">
              <w:rPr>
                <w:sz w:val="24"/>
                <w:szCs w:val="24"/>
              </w:rPr>
              <w:t>.</w:t>
            </w:r>
          </w:p>
          <w:p w14:paraId="2E18564C" w14:textId="77777777" w:rsidR="000B3D39" w:rsidRPr="000E0E43" w:rsidRDefault="000B3D39" w:rsidP="000B3D39">
            <w:pPr>
              <w:tabs>
                <w:tab w:val="left" w:pos="720"/>
              </w:tabs>
              <w:suppressAutoHyphens/>
              <w:rPr>
                <w:rFonts w:eastAsia="Arial" w:cs="Arial"/>
                <w:b/>
                <w:sz w:val="24"/>
                <w:szCs w:val="24"/>
              </w:rPr>
            </w:pPr>
            <w:r w:rsidRPr="000E0E43">
              <w:rPr>
                <w:b/>
                <w:sz w:val="24"/>
                <w:szCs w:val="24"/>
              </w:rPr>
              <w:t>Możliwości zatrudnienia:</w:t>
            </w:r>
          </w:p>
          <w:p w14:paraId="76B377B3" w14:textId="77777777" w:rsidR="000B3D39" w:rsidRPr="000E0E43" w:rsidRDefault="000B3D39" w:rsidP="007275A0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0E0E43">
              <w:rPr>
                <w:sz w:val="24"/>
                <w:szCs w:val="24"/>
              </w:rPr>
              <w:t>W przypadku specjal</w:t>
            </w:r>
            <w:r w:rsidR="00E64000" w:rsidRPr="000E0E43">
              <w:rPr>
                <w:sz w:val="24"/>
                <w:szCs w:val="24"/>
              </w:rPr>
              <w:t>noś</w:t>
            </w:r>
            <w:r w:rsidRPr="000E0E43">
              <w:rPr>
                <w:sz w:val="24"/>
                <w:szCs w:val="24"/>
              </w:rPr>
              <w:t xml:space="preserve">ci nauczycielskiej absolwent </w:t>
            </w:r>
            <w:r w:rsidR="00B07DC9" w:rsidRPr="000E0E43">
              <w:rPr>
                <w:sz w:val="24"/>
                <w:szCs w:val="24"/>
              </w:rPr>
              <w:t>przygotowany jest do podjęcia studiów II stopnia w</w:t>
            </w:r>
            <w:r w:rsidR="00D53042" w:rsidRPr="000E0E43">
              <w:rPr>
                <w:sz w:val="24"/>
                <w:szCs w:val="24"/>
              </w:rPr>
              <w:t> </w:t>
            </w:r>
            <w:r w:rsidR="00B07DC9" w:rsidRPr="000E0E43">
              <w:rPr>
                <w:sz w:val="24"/>
                <w:szCs w:val="24"/>
              </w:rPr>
              <w:t>specjalności nauczycielskiej</w:t>
            </w:r>
            <w:r w:rsidR="007275A0" w:rsidRPr="000E0E43">
              <w:rPr>
                <w:sz w:val="24"/>
                <w:szCs w:val="24"/>
              </w:rPr>
              <w:t>, które</w:t>
            </w:r>
            <w:r w:rsidR="00B07DC9" w:rsidRPr="000E0E43">
              <w:rPr>
                <w:sz w:val="24"/>
                <w:szCs w:val="24"/>
              </w:rPr>
              <w:t xml:space="preserve"> </w:t>
            </w:r>
            <w:r w:rsidR="007275A0" w:rsidRPr="000E0E43">
              <w:rPr>
                <w:sz w:val="24"/>
                <w:szCs w:val="24"/>
              </w:rPr>
              <w:t>dają</w:t>
            </w:r>
            <w:r w:rsidRPr="000E0E43">
              <w:rPr>
                <w:sz w:val="24"/>
                <w:szCs w:val="24"/>
              </w:rPr>
              <w:t xml:space="preserve"> </w:t>
            </w:r>
            <w:r w:rsidR="007275A0" w:rsidRPr="000E0E43">
              <w:rPr>
                <w:sz w:val="24"/>
                <w:szCs w:val="24"/>
              </w:rPr>
              <w:t>uprawnienia do wykonywania zawodu</w:t>
            </w:r>
            <w:r w:rsidRPr="000E0E43">
              <w:rPr>
                <w:sz w:val="24"/>
                <w:szCs w:val="24"/>
              </w:rPr>
              <w:t xml:space="preserve"> nauczyciel</w:t>
            </w:r>
            <w:r w:rsidR="007275A0" w:rsidRPr="000E0E43">
              <w:rPr>
                <w:sz w:val="24"/>
                <w:szCs w:val="24"/>
              </w:rPr>
              <w:t>a</w:t>
            </w:r>
            <w:r w:rsidRPr="000E0E43">
              <w:rPr>
                <w:sz w:val="24"/>
                <w:szCs w:val="24"/>
              </w:rPr>
              <w:t xml:space="preserve"> języka angielskiego</w:t>
            </w:r>
            <w:r w:rsidR="00B07DC9" w:rsidRPr="000E0E43">
              <w:rPr>
                <w:sz w:val="24"/>
                <w:szCs w:val="24"/>
              </w:rPr>
              <w:t xml:space="preserve"> w każdym typie szk</w:t>
            </w:r>
            <w:r w:rsidR="007275A0" w:rsidRPr="000E0E43">
              <w:rPr>
                <w:sz w:val="24"/>
                <w:szCs w:val="24"/>
              </w:rPr>
              <w:t>ół</w:t>
            </w:r>
            <w:r w:rsidR="00B07DC9" w:rsidRPr="000E0E43">
              <w:rPr>
                <w:sz w:val="24"/>
                <w:szCs w:val="24"/>
              </w:rPr>
              <w:t>.</w:t>
            </w:r>
            <w:r w:rsidRPr="000E0E43">
              <w:rPr>
                <w:sz w:val="24"/>
                <w:szCs w:val="24"/>
              </w:rPr>
              <w:t xml:space="preserve"> </w:t>
            </w:r>
            <w:r w:rsidR="00732F94" w:rsidRPr="000E0E43">
              <w:rPr>
                <w:sz w:val="24"/>
                <w:szCs w:val="24"/>
              </w:rPr>
              <w:t xml:space="preserve"> </w:t>
            </w:r>
          </w:p>
          <w:p w14:paraId="5E0402EA" w14:textId="77777777" w:rsidR="000B3D39" w:rsidRPr="000E0E43" w:rsidRDefault="000B3D39" w:rsidP="000B3D39">
            <w:pPr>
              <w:pStyle w:val="Akapitzlist"/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0E0E43">
              <w:rPr>
                <w:sz w:val="24"/>
                <w:szCs w:val="24"/>
              </w:rPr>
              <w:t>jako tłumacz</w:t>
            </w:r>
          </w:p>
          <w:p w14:paraId="5AF0B2A2" w14:textId="77777777" w:rsidR="00732F94" w:rsidRPr="000E0E43" w:rsidRDefault="00732F94" w:rsidP="000B3D39">
            <w:pPr>
              <w:pStyle w:val="Akapitzlist"/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0E0E43">
              <w:rPr>
                <w:sz w:val="24"/>
                <w:szCs w:val="24"/>
              </w:rPr>
              <w:t>w firmach</w:t>
            </w:r>
            <w:r w:rsidR="00E64000" w:rsidRPr="000E0E43">
              <w:rPr>
                <w:sz w:val="24"/>
                <w:szCs w:val="24"/>
              </w:rPr>
              <w:t xml:space="preserve"> i instytucjach</w:t>
            </w:r>
            <w:r w:rsidRPr="000E0E43">
              <w:rPr>
                <w:sz w:val="24"/>
                <w:szCs w:val="24"/>
              </w:rPr>
              <w:t>, w których konieczna jest biegła znajomość języka angielskiego (np. do obsługi klienta)</w:t>
            </w:r>
          </w:p>
          <w:p w14:paraId="5F01D2B5" w14:textId="77777777" w:rsidR="000B3D39" w:rsidRPr="000E0E43" w:rsidRDefault="000B3D39" w:rsidP="000B3D39">
            <w:pPr>
              <w:tabs>
                <w:tab w:val="left" w:pos="720"/>
              </w:tabs>
              <w:suppressAutoHyphens/>
              <w:rPr>
                <w:rFonts w:eastAsia="Arial" w:cs="Arial"/>
                <w:b/>
                <w:sz w:val="24"/>
                <w:szCs w:val="24"/>
              </w:rPr>
            </w:pPr>
            <w:r w:rsidRPr="000E0E43">
              <w:rPr>
                <w:rFonts w:eastAsia="Arial" w:cs="Arial"/>
                <w:b/>
                <w:sz w:val="24"/>
                <w:szCs w:val="24"/>
              </w:rPr>
              <w:t>Możliwości kontynuacji studiów:</w:t>
            </w:r>
          </w:p>
          <w:p w14:paraId="63FD4C22" w14:textId="77777777" w:rsidR="000B3D39" w:rsidRPr="000E0E43" w:rsidRDefault="000B3D39" w:rsidP="00D53042">
            <w:pPr>
              <w:tabs>
                <w:tab w:val="left" w:pos="720"/>
              </w:tabs>
              <w:suppressAutoHyphens/>
              <w:ind w:left="348"/>
              <w:rPr>
                <w:sz w:val="24"/>
                <w:szCs w:val="24"/>
              </w:rPr>
            </w:pPr>
            <w:r w:rsidRPr="000E0E43">
              <w:rPr>
                <w:sz w:val="24"/>
                <w:szCs w:val="24"/>
              </w:rPr>
              <w:t>Absolwent jest przygotowany językowo i</w:t>
            </w:r>
            <w:r w:rsidR="00D53042" w:rsidRPr="000E0E43">
              <w:rPr>
                <w:sz w:val="24"/>
                <w:szCs w:val="24"/>
              </w:rPr>
              <w:t> </w:t>
            </w:r>
            <w:r w:rsidRPr="000E0E43">
              <w:rPr>
                <w:sz w:val="24"/>
                <w:szCs w:val="24"/>
              </w:rPr>
              <w:t>merytorycznie do podjęcia studiów II stopnia na kierunku filologia angielska, a także na innych kierunkach z obszaru nauk humanistycznych, np. amerykanistyka czy kulturoznawstwo. Może także kontynuować kształcenie na studiach magisterskich w</w:t>
            </w:r>
            <w:r w:rsidR="00D53042" w:rsidRPr="000E0E43">
              <w:rPr>
                <w:sz w:val="24"/>
                <w:szCs w:val="24"/>
              </w:rPr>
              <w:t> </w:t>
            </w:r>
            <w:r w:rsidRPr="000E0E43">
              <w:rPr>
                <w:sz w:val="24"/>
                <w:szCs w:val="24"/>
              </w:rPr>
              <w:t>krajach, w których obowiązuje dwustopniowy system kształcenia uniwersyteckiego, w szczególności w krajach anglojęzycznych. Dla absolwenta studiów I-go stopnia otwarte są studia podyplomowe na UR i na innych uczelniach, uzupełniające jego wykształcenie</w:t>
            </w:r>
          </w:p>
        </w:tc>
      </w:tr>
      <w:tr w:rsidR="007E6C5C" w:rsidRPr="000E0E43" w14:paraId="3350F422" w14:textId="77777777" w:rsidTr="00D53042">
        <w:tc>
          <w:tcPr>
            <w:tcW w:w="534" w:type="dxa"/>
          </w:tcPr>
          <w:p w14:paraId="5458FEC1" w14:textId="77777777" w:rsidR="007E6C5C" w:rsidRPr="000E0E4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753204AE" w14:textId="77777777" w:rsidR="007E6C5C" w:rsidRPr="000E0E43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E0E43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216" w:type="dxa"/>
          </w:tcPr>
          <w:p w14:paraId="601C70B9" w14:textId="77777777" w:rsidR="00332487" w:rsidRPr="00135DEC" w:rsidRDefault="008B777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35DEC">
              <w:rPr>
                <w:rFonts w:ascii="Corbel" w:hAnsi="Corbel"/>
                <w:sz w:val="24"/>
                <w:szCs w:val="24"/>
              </w:rPr>
              <w:t xml:space="preserve">polski; </w:t>
            </w:r>
          </w:p>
          <w:p w14:paraId="1AEA8DDC" w14:textId="5875A6F2" w:rsidR="007E6C5C" w:rsidRPr="00135DEC" w:rsidRDefault="008B777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35DEC">
              <w:rPr>
                <w:rFonts w:ascii="Corbel" w:hAnsi="Corbel"/>
                <w:sz w:val="24"/>
                <w:szCs w:val="24"/>
              </w:rPr>
              <w:lastRenderedPageBreak/>
              <w:t>nauczanym</w:t>
            </w:r>
            <w:r w:rsidR="00046E6F" w:rsidRPr="00135DEC">
              <w:rPr>
                <w:rFonts w:ascii="Corbel" w:hAnsi="Corbel"/>
                <w:sz w:val="24"/>
                <w:szCs w:val="24"/>
              </w:rPr>
              <w:t xml:space="preserve"> i </w:t>
            </w:r>
            <w:r w:rsidR="000B2852" w:rsidRPr="00135DEC">
              <w:rPr>
                <w:rFonts w:ascii="Corbel" w:hAnsi="Corbel"/>
                <w:sz w:val="24"/>
                <w:szCs w:val="24"/>
              </w:rPr>
              <w:t>wykładowym</w:t>
            </w:r>
            <w:r w:rsidRPr="00135DEC">
              <w:rPr>
                <w:rFonts w:ascii="Corbel" w:hAnsi="Corbel"/>
                <w:sz w:val="24"/>
                <w:szCs w:val="24"/>
              </w:rPr>
              <w:t xml:space="preserve"> językiem obcym</w:t>
            </w:r>
            <w:r w:rsidR="00332487" w:rsidRPr="00135DEC">
              <w:rPr>
                <w:rFonts w:ascii="Corbel" w:hAnsi="Corbel"/>
                <w:sz w:val="24"/>
                <w:szCs w:val="24"/>
              </w:rPr>
              <w:t xml:space="preserve"> jest język angielski</w:t>
            </w:r>
          </w:p>
        </w:tc>
      </w:tr>
    </w:tbl>
    <w:p w14:paraId="43B29391" w14:textId="0A0DB47B" w:rsidR="007E6C5C" w:rsidRDefault="007E6C5C" w:rsidP="0032129B">
      <w:pPr>
        <w:rPr>
          <w:sz w:val="20"/>
          <w:szCs w:val="20"/>
        </w:rPr>
      </w:pPr>
    </w:p>
    <w:p w14:paraId="36EEF00A" w14:textId="77777777" w:rsidR="00BE7A34" w:rsidRDefault="00BE7A34" w:rsidP="00BE7A3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77B7EC3" w14:textId="77777777" w:rsidR="00BE7A34" w:rsidRPr="005040F7" w:rsidRDefault="00BE7A34" w:rsidP="00BE7A3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7BAAB20" w14:textId="77777777" w:rsidR="00BE7A34" w:rsidRDefault="00BE7A34" w:rsidP="00BE7A3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AD18D6D" w14:textId="77777777" w:rsidR="00BE7A34" w:rsidRPr="000E0E43" w:rsidRDefault="00BE7A34" w:rsidP="0032129B">
      <w:pPr>
        <w:rPr>
          <w:sz w:val="20"/>
          <w:szCs w:val="20"/>
        </w:rPr>
      </w:pPr>
      <w:bookmarkStart w:id="0" w:name="_GoBack"/>
      <w:bookmarkEnd w:id="0"/>
    </w:p>
    <w:sectPr w:rsidR="00BE7A34" w:rsidRPr="000E0E43" w:rsidSect="00DE78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B3BA3" w14:textId="77777777" w:rsidR="00DA463C" w:rsidRDefault="00DA463C" w:rsidP="003756C6">
      <w:pPr>
        <w:spacing w:after="0" w:line="240" w:lineRule="auto"/>
      </w:pPr>
      <w:r>
        <w:separator/>
      </w:r>
    </w:p>
  </w:endnote>
  <w:endnote w:type="continuationSeparator" w:id="0">
    <w:p w14:paraId="113A8B59" w14:textId="77777777" w:rsidR="00DA463C" w:rsidRDefault="00DA463C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DB9A" w14:textId="77777777" w:rsidR="00DA463C" w:rsidRDefault="00DA463C" w:rsidP="003756C6">
      <w:pPr>
        <w:spacing w:after="0" w:line="240" w:lineRule="auto"/>
      </w:pPr>
      <w:r>
        <w:separator/>
      </w:r>
    </w:p>
  </w:footnote>
  <w:footnote w:type="continuationSeparator" w:id="0">
    <w:p w14:paraId="6431F784" w14:textId="77777777" w:rsidR="00DA463C" w:rsidRDefault="00DA463C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E82"/>
    <w:multiLevelType w:val="hybridMultilevel"/>
    <w:tmpl w:val="82A68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05A0"/>
    <w:multiLevelType w:val="hybridMultilevel"/>
    <w:tmpl w:val="1AC41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41D"/>
    <w:multiLevelType w:val="hybridMultilevel"/>
    <w:tmpl w:val="56F8C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31C3D"/>
    <w:rsid w:val="0004005A"/>
    <w:rsid w:val="00046E6F"/>
    <w:rsid w:val="000527EB"/>
    <w:rsid w:val="00062E54"/>
    <w:rsid w:val="00072B2F"/>
    <w:rsid w:val="00077CB3"/>
    <w:rsid w:val="000939FC"/>
    <w:rsid w:val="000959C3"/>
    <w:rsid w:val="000A766F"/>
    <w:rsid w:val="000B1E9E"/>
    <w:rsid w:val="000B2852"/>
    <w:rsid w:val="000B3D39"/>
    <w:rsid w:val="000C7769"/>
    <w:rsid w:val="000E0E43"/>
    <w:rsid w:val="00103BB6"/>
    <w:rsid w:val="00105E5C"/>
    <w:rsid w:val="00127257"/>
    <w:rsid w:val="00135DEC"/>
    <w:rsid w:val="001441F7"/>
    <w:rsid w:val="00145669"/>
    <w:rsid w:val="001843FD"/>
    <w:rsid w:val="00195A5C"/>
    <w:rsid w:val="001A01AF"/>
    <w:rsid w:val="001C5762"/>
    <w:rsid w:val="002026C5"/>
    <w:rsid w:val="002147CD"/>
    <w:rsid w:val="0022137E"/>
    <w:rsid w:val="00232BDD"/>
    <w:rsid w:val="002355FD"/>
    <w:rsid w:val="0024600B"/>
    <w:rsid w:val="002913A2"/>
    <w:rsid w:val="002B4B7A"/>
    <w:rsid w:val="002B4E92"/>
    <w:rsid w:val="002D17F2"/>
    <w:rsid w:val="002E46E6"/>
    <w:rsid w:val="002E5D6D"/>
    <w:rsid w:val="002F01C9"/>
    <w:rsid w:val="002F0EB1"/>
    <w:rsid w:val="002F4F7E"/>
    <w:rsid w:val="0032129B"/>
    <w:rsid w:val="00332487"/>
    <w:rsid w:val="0034703D"/>
    <w:rsid w:val="003756C6"/>
    <w:rsid w:val="003766C1"/>
    <w:rsid w:val="00383E26"/>
    <w:rsid w:val="003C0B0D"/>
    <w:rsid w:val="003D3341"/>
    <w:rsid w:val="003F229D"/>
    <w:rsid w:val="00454250"/>
    <w:rsid w:val="004719EF"/>
    <w:rsid w:val="00472D86"/>
    <w:rsid w:val="004E2C6D"/>
    <w:rsid w:val="004F51CD"/>
    <w:rsid w:val="004F63ED"/>
    <w:rsid w:val="00523553"/>
    <w:rsid w:val="00524E8F"/>
    <w:rsid w:val="00530123"/>
    <w:rsid w:val="00540FDE"/>
    <w:rsid w:val="00571930"/>
    <w:rsid w:val="00590A1D"/>
    <w:rsid w:val="005A6097"/>
    <w:rsid w:val="005B0C30"/>
    <w:rsid w:val="005C7B2F"/>
    <w:rsid w:val="005D00D5"/>
    <w:rsid w:val="005D7524"/>
    <w:rsid w:val="005E5E31"/>
    <w:rsid w:val="00615A18"/>
    <w:rsid w:val="00625C70"/>
    <w:rsid w:val="0064645C"/>
    <w:rsid w:val="00653BE6"/>
    <w:rsid w:val="006902E6"/>
    <w:rsid w:val="006B5597"/>
    <w:rsid w:val="006B66FF"/>
    <w:rsid w:val="006F22D7"/>
    <w:rsid w:val="00721A72"/>
    <w:rsid w:val="007275A0"/>
    <w:rsid w:val="00732F94"/>
    <w:rsid w:val="00743B7E"/>
    <w:rsid w:val="00747261"/>
    <w:rsid w:val="007518EB"/>
    <w:rsid w:val="007750C1"/>
    <w:rsid w:val="00790000"/>
    <w:rsid w:val="007A3BC3"/>
    <w:rsid w:val="007A4C09"/>
    <w:rsid w:val="007A6B89"/>
    <w:rsid w:val="007D6B34"/>
    <w:rsid w:val="007E1238"/>
    <w:rsid w:val="007E1DF8"/>
    <w:rsid w:val="007E6C5C"/>
    <w:rsid w:val="00817647"/>
    <w:rsid w:val="00817F1E"/>
    <w:rsid w:val="00826888"/>
    <w:rsid w:val="00842953"/>
    <w:rsid w:val="00844F49"/>
    <w:rsid w:val="0085462C"/>
    <w:rsid w:val="00856EAB"/>
    <w:rsid w:val="00881D0A"/>
    <w:rsid w:val="00884093"/>
    <w:rsid w:val="008A5ACA"/>
    <w:rsid w:val="008B268E"/>
    <w:rsid w:val="008B3783"/>
    <w:rsid w:val="008B7779"/>
    <w:rsid w:val="008C0CE5"/>
    <w:rsid w:val="008E24E5"/>
    <w:rsid w:val="00916762"/>
    <w:rsid w:val="00947E59"/>
    <w:rsid w:val="00950C35"/>
    <w:rsid w:val="009550FE"/>
    <w:rsid w:val="0095707B"/>
    <w:rsid w:val="0096364C"/>
    <w:rsid w:val="009746D1"/>
    <w:rsid w:val="00980739"/>
    <w:rsid w:val="009A0DCE"/>
    <w:rsid w:val="009C236B"/>
    <w:rsid w:val="009C53FB"/>
    <w:rsid w:val="009E5A03"/>
    <w:rsid w:val="009F08EA"/>
    <w:rsid w:val="00A04092"/>
    <w:rsid w:val="00A1400C"/>
    <w:rsid w:val="00A225A5"/>
    <w:rsid w:val="00A22DA3"/>
    <w:rsid w:val="00A4186B"/>
    <w:rsid w:val="00A86C10"/>
    <w:rsid w:val="00AA5064"/>
    <w:rsid w:val="00AC70CC"/>
    <w:rsid w:val="00B07DC9"/>
    <w:rsid w:val="00B23C75"/>
    <w:rsid w:val="00B35B2B"/>
    <w:rsid w:val="00B45AB4"/>
    <w:rsid w:val="00B50688"/>
    <w:rsid w:val="00B522D1"/>
    <w:rsid w:val="00B7696B"/>
    <w:rsid w:val="00B84ACA"/>
    <w:rsid w:val="00B861DE"/>
    <w:rsid w:val="00B95FCE"/>
    <w:rsid w:val="00BB580B"/>
    <w:rsid w:val="00BD4231"/>
    <w:rsid w:val="00BE7A34"/>
    <w:rsid w:val="00BF3EDD"/>
    <w:rsid w:val="00C052B7"/>
    <w:rsid w:val="00C113A5"/>
    <w:rsid w:val="00C518E5"/>
    <w:rsid w:val="00C53551"/>
    <w:rsid w:val="00C92434"/>
    <w:rsid w:val="00CA6D36"/>
    <w:rsid w:val="00CB5E76"/>
    <w:rsid w:val="00CC2D0F"/>
    <w:rsid w:val="00CC58BB"/>
    <w:rsid w:val="00CF29C3"/>
    <w:rsid w:val="00CF55C5"/>
    <w:rsid w:val="00CF57B9"/>
    <w:rsid w:val="00D24792"/>
    <w:rsid w:val="00D2606A"/>
    <w:rsid w:val="00D50E41"/>
    <w:rsid w:val="00D53042"/>
    <w:rsid w:val="00D70541"/>
    <w:rsid w:val="00DA463C"/>
    <w:rsid w:val="00DB52BD"/>
    <w:rsid w:val="00DC7648"/>
    <w:rsid w:val="00DD5646"/>
    <w:rsid w:val="00DE7804"/>
    <w:rsid w:val="00E12D6A"/>
    <w:rsid w:val="00E35B46"/>
    <w:rsid w:val="00E4747F"/>
    <w:rsid w:val="00E52A5A"/>
    <w:rsid w:val="00E64000"/>
    <w:rsid w:val="00EB297E"/>
    <w:rsid w:val="00EE6535"/>
    <w:rsid w:val="00EF0389"/>
    <w:rsid w:val="00F05471"/>
    <w:rsid w:val="00F078BD"/>
    <w:rsid w:val="00F1527B"/>
    <w:rsid w:val="00F1671F"/>
    <w:rsid w:val="00F32A82"/>
    <w:rsid w:val="00F47B19"/>
    <w:rsid w:val="00F6188A"/>
    <w:rsid w:val="00F64B6E"/>
    <w:rsid w:val="00F66D4C"/>
    <w:rsid w:val="00F733C1"/>
    <w:rsid w:val="00F861E7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8CB"/>
  <w15:docId w15:val="{EF53A093-91BB-46E8-99B6-6E90A512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Poprawka">
    <w:name w:val="Revision"/>
    <w:hidden/>
    <w:uiPriority w:val="99"/>
    <w:semiHidden/>
    <w:rsid w:val="008B7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AB88-9E21-4D5D-BF84-CC5BF387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2019-08-29T11:04:00Z</cp:lastPrinted>
  <dcterms:created xsi:type="dcterms:W3CDTF">2024-03-21T13:24:00Z</dcterms:created>
  <dcterms:modified xsi:type="dcterms:W3CDTF">2024-05-09T12:21:00Z</dcterms:modified>
</cp:coreProperties>
</file>