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352BC" w14:textId="647BC0A1" w:rsidR="00424B46" w:rsidRPr="00990DC1" w:rsidRDefault="00990DC1" w:rsidP="00990DC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Załącznik nr 4.3.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7F76D592" w14:textId="7A99CEC8" w:rsidR="00E577FE" w:rsidRDefault="00E577FE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99EB6E1" w14:textId="77777777" w:rsidR="00990DC1" w:rsidRDefault="00990DC1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CEC4504" w14:textId="77777777" w:rsidR="006F0329" w:rsidRPr="00BB1FB5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BB1FB5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F207169" w14:textId="77777777" w:rsidR="006F0329" w:rsidRPr="00BB1FB5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AABA381" w14:textId="4E07DAAD" w:rsidR="006F0329" w:rsidRPr="00BB1FB5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BB1FB5">
        <w:rPr>
          <w:rFonts w:ascii="Corbel" w:hAnsi="Corbel"/>
          <w:i/>
          <w:sz w:val="24"/>
          <w:szCs w:val="24"/>
        </w:rPr>
        <w:t>Obowiązuje o</w:t>
      </w:r>
      <w:r w:rsidR="00D11D31" w:rsidRPr="00BB1FB5">
        <w:rPr>
          <w:rFonts w:ascii="Corbel" w:hAnsi="Corbel"/>
          <w:i/>
          <w:sz w:val="24"/>
          <w:szCs w:val="24"/>
        </w:rPr>
        <w:t xml:space="preserve">d roku akademickiego </w:t>
      </w:r>
      <w:r w:rsidR="00847E57">
        <w:rPr>
          <w:rFonts w:ascii="Corbel" w:hAnsi="Corbel"/>
          <w:i/>
          <w:sz w:val="24"/>
          <w:szCs w:val="24"/>
        </w:rPr>
        <w:t>202</w:t>
      </w:r>
      <w:r w:rsidR="00057C44">
        <w:rPr>
          <w:rFonts w:ascii="Corbel" w:hAnsi="Corbel"/>
          <w:i/>
          <w:sz w:val="24"/>
          <w:szCs w:val="24"/>
        </w:rPr>
        <w:t>5</w:t>
      </w:r>
      <w:r w:rsidR="00847E57">
        <w:rPr>
          <w:rFonts w:ascii="Corbel" w:hAnsi="Corbel"/>
          <w:i/>
          <w:sz w:val="24"/>
          <w:szCs w:val="24"/>
        </w:rPr>
        <w:t>/202</w:t>
      </w:r>
      <w:r w:rsidR="00057C44">
        <w:rPr>
          <w:rFonts w:ascii="Corbel" w:hAnsi="Corbel"/>
          <w:i/>
          <w:sz w:val="24"/>
          <w:szCs w:val="24"/>
        </w:rPr>
        <w:t>6</w:t>
      </w: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9"/>
        <w:gridCol w:w="1956"/>
        <w:gridCol w:w="425"/>
        <w:gridCol w:w="709"/>
        <w:gridCol w:w="1134"/>
        <w:gridCol w:w="425"/>
        <w:gridCol w:w="992"/>
        <w:gridCol w:w="1276"/>
      </w:tblGrid>
      <w:tr w:rsidR="006F0329" w:rsidRPr="00BB1FB5" w14:paraId="0FA95BD1" w14:textId="77777777" w:rsidTr="00BD08A0">
        <w:tc>
          <w:tcPr>
            <w:tcW w:w="5495" w:type="dxa"/>
            <w:gridSpan w:val="6"/>
          </w:tcPr>
          <w:p w14:paraId="25AC8E51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67DC760A" w14:textId="08B431CA" w:rsidR="004437FF" w:rsidRPr="00BB1FB5" w:rsidRDefault="003E2D79" w:rsidP="004437F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filologia rosyjska</w:t>
            </w:r>
          </w:p>
        </w:tc>
      </w:tr>
      <w:tr w:rsidR="006F0329" w:rsidRPr="00BB1FB5" w14:paraId="7C20CB74" w14:textId="77777777" w:rsidTr="00BD08A0">
        <w:tc>
          <w:tcPr>
            <w:tcW w:w="5495" w:type="dxa"/>
            <w:gridSpan w:val="6"/>
          </w:tcPr>
          <w:p w14:paraId="6F340FE7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3B530CDA" w14:textId="77777777" w:rsidR="006F0329" w:rsidRPr="00BB1FB5" w:rsidRDefault="003E2D7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6F0329" w:rsidRPr="00BB1FB5" w14:paraId="23372E1F" w14:textId="77777777" w:rsidTr="00BD08A0">
        <w:tc>
          <w:tcPr>
            <w:tcW w:w="5495" w:type="dxa"/>
            <w:gridSpan w:val="6"/>
          </w:tcPr>
          <w:p w14:paraId="112A0D31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1548C195" w14:textId="77777777" w:rsidR="006F0329" w:rsidRPr="00BB1FB5" w:rsidRDefault="003E2D7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B1FB5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BB1FB5" w14:paraId="1D5FDD9F" w14:textId="77777777" w:rsidTr="00BD08A0">
        <w:trPr>
          <w:trHeight w:val="443"/>
        </w:trPr>
        <w:tc>
          <w:tcPr>
            <w:tcW w:w="534" w:type="dxa"/>
            <w:gridSpan w:val="2"/>
            <w:vMerge w:val="restart"/>
          </w:tcPr>
          <w:p w14:paraId="16F12F8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3DBA41B0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2D76D461" w14:textId="4AF10C6C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6F50B6">
              <w:rPr>
                <w:rFonts w:ascii="Corbel" w:hAnsi="Corbel"/>
                <w:sz w:val="24"/>
                <w:szCs w:val="24"/>
              </w:rPr>
              <w:t>s</w:t>
            </w:r>
            <w:r w:rsidR="00DE1063" w:rsidRPr="00BB1FB5"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  <w:gridSpan w:val="2"/>
          </w:tcPr>
          <w:p w14:paraId="42BE661A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BB1FB5" w14:paraId="24F40F7D" w14:textId="77777777" w:rsidTr="00BD08A0">
        <w:trPr>
          <w:trHeight w:val="442"/>
        </w:trPr>
        <w:tc>
          <w:tcPr>
            <w:tcW w:w="534" w:type="dxa"/>
            <w:gridSpan w:val="2"/>
            <w:vMerge/>
          </w:tcPr>
          <w:p w14:paraId="01C5DF01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F08CC5B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94923C" w14:textId="77777777" w:rsidR="006F0329" w:rsidRPr="00BB1FB5" w:rsidRDefault="00A9510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90</w:t>
            </w:r>
            <w:r w:rsidR="00A147C1" w:rsidRPr="00BB1FB5">
              <w:rPr>
                <w:rFonts w:ascii="Corbel" w:hAnsi="Corbel"/>
                <w:sz w:val="24"/>
                <w:szCs w:val="24"/>
              </w:rPr>
              <w:t>0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 + 30 godz. </w:t>
            </w:r>
            <w:r w:rsidR="00DE1063">
              <w:rPr>
                <w:rFonts w:ascii="Corbel" w:hAnsi="Corbel"/>
                <w:sz w:val="24"/>
                <w:szCs w:val="24"/>
              </w:rPr>
              <w:t>P</w:t>
            </w:r>
            <w:r w:rsidR="007B0257">
              <w:rPr>
                <w:rFonts w:ascii="Corbel" w:hAnsi="Corbel"/>
                <w:sz w:val="24"/>
                <w:szCs w:val="24"/>
              </w:rPr>
              <w:t>raktyki</w:t>
            </w:r>
          </w:p>
        </w:tc>
        <w:tc>
          <w:tcPr>
            <w:tcW w:w="2268" w:type="dxa"/>
            <w:gridSpan w:val="2"/>
          </w:tcPr>
          <w:p w14:paraId="71BAC3BD" w14:textId="77777777" w:rsidR="006F0329" w:rsidRPr="00BB1FB5" w:rsidRDefault="00A9510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53E9CAE8" w14:textId="77777777" w:rsidTr="00BD08A0">
        <w:tc>
          <w:tcPr>
            <w:tcW w:w="534" w:type="dxa"/>
            <w:gridSpan w:val="2"/>
          </w:tcPr>
          <w:p w14:paraId="4203028E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885DAC1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1225D770" w14:textId="77777777" w:rsidR="00ED6F69" w:rsidRPr="00B750FF" w:rsidRDefault="00ED6F6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120</w:t>
            </w:r>
          </w:p>
          <w:p w14:paraId="50C69570" w14:textId="0B33B2DD" w:rsidR="006F0329" w:rsidRPr="00B750FF" w:rsidRDefault="009E337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językoznawstwo – </w:t>
            </w:r>
            <w:r w:rsidR="00B750FF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80</w:t>
            </w:r>
          </w:p>
          <w:p w14:paraId="115DBB5E" w14:textId="4AA0C29A" w:rsidR="003C02B7" w:rsidRPr="00BB1FB5" w:rsidRDefault="009E337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literaturoznawstwo –</w:t>
            </w:r>
            <w:r w:rsidR="00323D05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B750FF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F0329" w:rsidRPr="00BB1FB5" w14:paraId="4E89264D" w14:textId="77777777" w:rsidTr="00BD08A0">
        <w:trPr>
          <w:trHeight w:val="735"/>
        </w:trPr>
        <w:tc>
          <w:tcPr>
            <w:tcW w:w="534" w:type="dxa"/>
            <w:gridSpan w:val="2"/>
            <w:vMerge w:val="restart"/>
          </w:tcPr>
          <w:p w14:paraId="4B1A043E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40218FD2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62974833" w14:textId="74097D5C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562FC2">
              <w:rPr>
                <w:rFonts w:ascii="Corbel" w:hAnsi="Corbel"/>
                <w:sz w:val="24"/>
                <w:szCs w:val="24"/>
              </w:rPr>
              <w:t>s</w:t>
            </w:r>
            <w:r w:rsidRPr="00BB1FB5"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  <w:gridSpan w:val="2"/>
          </w:tcPr>
          <w:p w14:paraId="60B9AF5B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n</w:t>
            </w:r>
            <w:r w:rsidRPr="00BB1FB5">
              <w:rPr>
                <w:rFonts w:ascii="Corbel" w:hAnsi="Corbel"/>
                <w:sz w:val="24"/>
                <w:szCs w:val="24"/>
              </w:rPr>
              <w:t>iestacjonarne</w:t>
            </w:r>
          </w:p>
        </w:tc>
      </w:tr>
      <w:tr w:rsidR="007B0257" w:rsidRPr="00BB1FB5" w14:paraId="7FDAE3E3" w14:textId="77777777" w:rsidTr="00D613B7">
        <w:trPr>
          <w:trHeight w:val="735"/>
        </w:trPr>
        <w:tc>
          <w:tcPr>
            <w:tcW w:w="534" w:type="dxa"/>
            <w:gridSpan w:val="2"/>
            <w:vMerge/>
          </w:tcPr>
          <w:p w14:paraId="7E8F358E" w14:textId="77777777" w:rsidR="007B0257" w:rsidRPr="00BB1FB5" w:rsidRDefault="007B0257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570683C4" w14:textId="77777777" w:rsidR="007B0257" w:rsidRPr="00BB1FB5" w:rsidRDefault="007B0257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F9E7B9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13B5ECE" w14:textId="39E8E8CC" w:rsidR="007B0257" w:rsidRPr="00BB1FB5" w:rsidRDefault="00EA688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62</w:t>
            </w:r>
            <w:r w:rsidR="007B0257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 </w:t>
            </w:r>
          </w:p>
        </w:tc>
        <w:tc>
          <w:tcPr>
            <w:tcW w:w="2268" w:type="dxa"/>
            <w:gridSpan w:val="2"/>
          </w:tcPr>
          <w:p w14:paraId="7DB0B9F5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– </w:t>
            </w:r>
          </w:p>
        </w:tc>
      </w:tr>
      <w:tr w:rsidR="006F0329" w:rsidRPr="00BB1FB5" w14:paraId="207ADBA9" w14:textId="77777777" w:rsidTr="00BD08A0">
        <w:tc>
          <w:tcPr>
            <w:tcW w:w="534" w:type="dxa"/>
            <w:gridSpan w:val="2"/>
          </w:tcPr>
          <w:p w14:paraId="0B656D49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4D1E39B3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1B985A00" w14:textId="3A6C830D" w:rsidR="001F51EF" w:rsidRPr="00BB1FB5" w:rsidRDefault="00847E57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</w:t>
            </w:r>
            <w:r w:rsidR="001F51EF" w:rsidRPr="00BB1FB5">
              <w:rPr>
                <w:rFonts w:ascii="Corbel" w:hAnsi="Corbel"/>
                <w:sz w:val="24"/>
                <w:szCs w:val="24"/>
                <w:lang w:val="en-US"/>
              </w:rPr>
              <w:t xml:space="preserve"> ECTS</w:t>
            </w:r>
          </w:p>
          <w:p w14:paraId="3EC180E6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6F0329" w:rsidRPr="00BB1FB5" w14:paraId="720C26B4" w14:textId="77777777" w:rsidTr="00BD08A0">
        <w:tc>
          <w:tcPr>
            <w:tcW w:w="534" w:type="dxa"/>
            <w:gridSpan w:val="2"/>
          </w:tcPr>
          <w:p w14:paraId="2449AFA6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39E43132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0240265B" w14:textId="236FF131" w:rsidR="006F0329" w:rsidRPr="00BB1FB5" w:rsidRDefault="0025610C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39</w:t>
            </w:r>
            <w:r w:rsidR="007B0257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</w:t>
            </w:r>
          </w:p>
        </w:tc>
      </w:tr>
      <w:tr w:rsidR="006F0329" w:rsidRPr="00BB1FB5" w14:paraId="4B3AA3AE" w14:textId="77777777" w:rsidTr="00BD08A0">
        <w:tc>
          <w:tcPr>
            <w:tcW w:w="534" w:type="dxa"/>
            <w:gridSpan w:val="2"/>
          </w:tcPr>
          <w:p w14:paraId="5735C9B1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45877746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78F78873" w14:textId="77777777" w:rsidR="006F0329" w:rsidRPr="00BB1FB5" w:rsidRDefault="00C16216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10D71E59" w14:textId="77777777" w:rsidTr="00BD08A0">
        <w:tc>
          <w:tcPr>
            <w:tcW w:w="534" w:type="dxa"/>
            <w:gridSpan w:val="2"/>
          </w:tcPr>
          <w:p w14:paraId="23A62673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381DD442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6B64B094" w14:textId="77777777" w:rsidR="006F0329" w:rsidRPr="00BB1FB5" w:rsidRDefault="00BD0414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2F142222" w14:textId="77777777" w:rsidTr="00BD08A0">
        <w:tc>
          <w:tcPr>
            <w:tcW w:w="534" w:type="dxa"/>
            <w:gridSpan w:val="2"/>
          </w:tcPr>
          <w:p w14:paraId="27B3E41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3B433E0C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 lub dyscyplinach do </w:t>
            </w:r>
            <w:r w:rsidRPr="00BB1FB5">
              <w:rPr>
                <w:rFonts w:ascii="Corbel" w:hAnsi="Corbel"/>
                <w:sz w:val="24"/>
                <w:szCs w:val="24"/>
              </w:rPr>
              <w:lastRenderedPageBreak/>
              <w:t xml:space="preserve">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BB1FB5">
              <w:rPr>
                <w:rFonts w:ascii="Corbel" w:hAnsi="Corbel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1DB02276" w14:textId="2A24AFFB" w:rsidR="009A595F" w:rsidRPr="00B750FF" w:rsidRDefault="009A595F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  <w:lastRenderedPageBreak/>
              <w:t>6</w:t>
            </w:r>
            <w:r w:rsidR="008D49B5" w:rsidRPr="00B750FF"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  <w:t>1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  <w:t xml:space="preserve"> ECTS</w:t>
            </w:r>
          </w:p>
          <w:p w14:paraId="0926C304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6F0329" w:rsidRPr="00BB1FB5" w14:paraId="15DAC466" w14:textId="77777777" w:rsidTr="00BD08A0">
        <w:tc>
          <w:tcPr>
            <w:tcW w:w="534" w:type="dxa"/>
            <w:gridSpan w:val="2"/>
          </w:tcPr>
          <w:p w14:paraId="326E363D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  <w:lang w:val="en-US"/>
              </w:rPr>
            </w:pPr>
            <w:bookmarkStart w:id="0" w:name="_Hlk4786388"/>
          </w:p>
        </w:tc>
        <w:tc>
          <w:tcPr>
            <w:tcW w:w="4961" w:type="dxa"/>
            <w:gridSpan w:val="4"/>
          </w:tcPr>
          <w:p w14:paraId="49238B5D" w14:textId="0199E3F8" w:rsidR="006F0329" w:rsidRPr="00BB1FB5" w:rsidRDefault="00EA688A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Wymiar, zasady</w:t>
            </w:r>
            <w:r w:rsidR="006F0329" w:rsidRPr="00BB1FB5">
              <w:rPr>
                <w:rFonts w:ascii="Corbel" w:hAnsi="Corbel"/>
                <w:sz w:val="24"/>
                <w:szCs w:val="24"/>
              </w:rPr>
              <w:t xml:space="preserve">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FE63525" w14:textId="03C17100" w:rsidR="00162AD3" w:rsidRPr="00BB1FB5" w:rsidRDefault="00B109A2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Czas </w:t>
            </w:r>
            <w:r w:rsidR="00EA688A" w:rsidRPr="00BB1FB5">
              <w:rPr>
                <w:rFonts w:ascii="Corbel" w:hAnsi="Corbel"/>
                <w:sz w:val="24"/>
                <w:szCs w:val="24"/>
              </w:rPr>
              <w:t>trwania:</w:t>
            </w:r>
            <w:r w:rsidR="00EA68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688A" w:rsidRPr="00BB1FB5">
              <w:rPr>
                <w:rFonts w:ascii="Corbel" w:hAnsi="Corbel"/>
                <w:sz w:val="24"/>
                <w:szCs w:val="24"/>
              </w:rPr>
              <w:t>30</w:t>
            </w:r>
            <w:r w:rsidR="00DE1063">
              <w:rPr>
                <w:rFonts w:ascii="Corbel" w:hAnsi="Corbel"/>
                <w:sz w:val="24"/>
                <w:szCs w:val="24"/>
              </w:rPr>
              <w:t xml:space="preserve"> </w:t>
            </w:r>
            <w:r w:rsidR="00DE1063" w:rsidRPr="00E3281C">
              <w:rPr>
                <w:rFonts w:ascii="Corbel" w:hAnsi="Corbel"/>
                <w:sz w:val="24"/>
                <w:szCs w:val="24"/>
              </w:rPr>
              <w:t>godzin</w:t>
            </w:r>
            <w:r w:rsidR="00562FC2">
              <w:rPr>
                <w:rFonts w:ascii="Corbel" w:hAnsi="Corbel"/>
                <w:sz w:val="24"/>
                <w:szCs w:val="24"/>
              </w:rPr>
              <w:t xml:space="preserve"> </w:t>
            </w:r>
            <w:r w:rsidR="00162AD3" w:rsidRPr="00BB1FB5">
              <w:rPr>
                <w:rFonts w:ascii="Corbel" w:hAnsi="Corbel"/>
                <w:sz w:val="24"/>
                <w:szCs w:val="24"/>
              </w:rPr>
              <w:t>(w ciągu minimum 2 tygodni) we wrześniu, po drugim semestrze studiów (</w:t>
            </w:r>
            <w:r w:rsidR="007B0257">
              <w:rPr>
                <w:rFonts w:ascii="Corbel" w:hAnsi="Corbel"/>
                <w:sz w:val="24"/>
                <w:szCs w:val="24"/>
              </w:rPr>
              <w:t>zaliczana do semestru 3</w:t>
            </w:r>
            <w:r w:rsidR="00162AD3" w:rsidRPr="00BB1FB5">
              <w:rPr>
                <w:rFonts w:ascii="Corbel" w:hAnsi="Corbel"/>
                <w:sz w:val="24"/>
                <w:szCs w:val="24"/>
              </w:rPr>
              <w:t>)</w:t>
            </w:r>
            <w:r w:rsidR="00562FC2">
              <w:rPr>
                <w:rFonts w:ascii="Corbel" w:hAnsi="Corbel"/>
                <w:sz w:val="24"/>
                <w:szCs w:val="24"/>
              </w:rPr>
              <w:t>.</w:t>
            </w:r>
          </w:p>
          <w:p w14:paraId="4D91BAA9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6AB2C6A6" w14:textId="4CA60645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Punkty </w:t>
            </w:r>
            <w:r w:rsidR="007B0257">
              <w:rPr>
                <w:rFonts w:ascii="Corbel" w:hAnsi="Corbel"/>
                <w:sz w:val="24"/>
                <w:szCs w:val="24"/>
              </w:rPr>
              <w:t>ECTS</w:t>
            </w:r>
            <w:r w:rsidR="00DE1063">
              <w:rPr>
                <w:rFonts w:ascii="Corbel" w:hAnsi="Corbel"/>
                <w:color w:val="0070C0"/>
                <w:sz w:val="24"/>
                <w:szCs w:val="24"/>
              </w:rPr>
              <w:t>:</w:t>
            </w:r>
            <w:r w:rsidR="0005693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8D49B5">
              <w:rPr>
                <w:rFonts w:ascii="Corbel" w:hAnsi="Corbel"/>
                <w:sz w:val="24"/>
                <w:szCs w:val="24"/>
              </w:rPr>
              <w:t>2</w:t>
            </w:r>
            <w:r w:rsidR="0005693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677BC5AA" w14:textId="77777777" w:rsidR="00162AD3" w:rsidRPr="00BB1FB5" w:rsidRDefault="00162AD3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125AF229" w14:textId="77777777" w:rsidR="00153170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5D4CB6" w:rsidRPr="00BB1FB5">
              <w:rPr>
                <w:rFonts w:ascii="Corbel" w:hAnsi="Corbel"/>
                <w:sz w:val="24"/>
                <w:szCs w:val="24"/>
              </w:rPr>
              <w:t>:</w:t>
            </w:r>
          </w:p>
          <w:p w14:paraId="4608DBD9" w14:textId="698603CA" w:rsidR="00162AD3" w:rsidRPr="00B750FF" w:rsidRDefault="00162AD3" w:rsidP="00BD08A0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Praktyki są integralną częścią </w:t>
            </w:r>
            <w:r w:rsidR="000C7409">
              <w:rPr>
                <w:rFonts w:ascii="Corbel" w:hAnsi="Corbel"/>
                <w:sz w:val="24"/>
                <w:szCs w:val="24"/>
              </w:rPr>
              <w:t>programu</w:t>
            </w:r>
            <w:r w:rsidR="000C7409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1FB5">
              <w:rPr>
                <w:rFonts w:ascii="Corbel" w:hAnsi="Corbel"/>
                <w:sz w:val="24"/>
                <w:szCs w:val="24"/>
              </w:rPr>
              <w:t>studiów, podlegają zaliczeniu na ocenę, ich odbycie zgodn</w:t>
            </w:r>
            <w:r w:rsidR="009959B9">
              <w:rPr>
                <w:rFonts w:ascii="Corbel" w:hAnsi="Corbel"/>
                <w:sz w:val="24"/>
                <w:szCs w:val="24"/>
              </w:rPr>
              <w:t>i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e z ustalonym w harmonogramie studiów terminarzem jest konieczne do zaliczenia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semestru, do którego została przypisana ich realizacja.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Warunkiem rozpoczęcia praktyki jest zaliczenie poprzedniego semestru, dostarczenie koordynatorowi praktyk zgody na ich odbycie od instytucji przyjmującej oraz zawarcie przez studenta ubezpieczenia NNW. </w:t>
            </w:r>
          </w:p>
          <w:p w14:paraId="5CE6DC36" w14:textId="12C55293" w:rsidR="00162AD3" w:rsidRPr="00BB1FB5" w:rsidRDefault="00162AD3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Miejscem odbywania praktyki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zawodowej mogą być </w:t>
            </w:r>
            <w:r w:rsidR="00EA688A">
              <w:rPr>
                <w:rFonts w:ascii="Corbel" w:hAnsi="Corbel"/>
                <w:sz w:val="24"/>
                <w:szCs w:val="24"/>
              </w:rPr>
              <w:t xml:space="preserve">firmy, </w:t>
            </w:r>
            <w:r w:rsidRPr="00BB1FB5">
              <w:rPr>
                <w:rFonts w:ascii="Corbel" w:hAnsi="Corbel"/>
                <w:sz w:val="24"/>
                <w:szCs w:val="24"/>
              </w:rPr>
              <w:t>biura tłumaczeń, biura podróży, instytucje państwowe</w:t>
            </w:r>
            <w:r w:rsidR="00C3709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1FB5">
              <w:rPr>
                <w:rFonts w:ascii="Corbel" w:hAnsi="Corbel"/>
                <w:sz w:val="24"/>
                <w:szCs w:val="24"/>
              </w:rPr>
              <w:t>prowadzące współpracę międzynarodową, która wymaga znajomości języka rosyjskiego</w:t>
            </w:r>
            <w:r w:rsidR="00412DE1">
              <w:rPr>
                <w:rFonts w:ascii="Corbel" w:hAnsi="Corbel"/>
                <w:sz w:val="24"/>
                <w:szCs w:val="24"/>
              </w:rPr>
              <w:t xml:space="preserve">, zaakceptowane przez koordynatora praktyk. </w:t>
            </w:r>
            <w:r w:rsidRPr="00BB1FB5">
              <w:rPr>
                <w:rFonts w:ascii="Corbel" w:hAnsi="Corbel"/>
                <w:sz w:val="24"/>
                <w:szCs w:val="24"/>
              </w:rPr>
              <w:t>Student jest zobowiązany do prowadzenia określonej w regulaminie praktyk szczegółowej dokumentacji. Obok opinii opiekuna praktyki z ramienia instytucji stanowi ona warunek zaliczenia praktyki, które następuje w sesji.</w:t>
            </w:r>
          </w:p>
          <w:p w14:paraId="1F9AEF4B" w14:textId="7CD7C3A2" w:rsidR="006F0329" w:rsidRPr="00BB1FB5" w:rsidRDefault="00497D0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bookmarkStart w:id="1" w:name="_Hlk49770637"/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Szczegółowe informacje dotyczące praktyk zawarte są w </w:t>
            </w:r>
            <w:bookmarkEnd w:id="1"/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regulaminie dostępnym na stronie</w:t>
            </w:r>
            <w:r w:rsidR="00722A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internetowej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kierunku </w:t>
            </w:r>
            <w:r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filologia rosyjska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zakładce </w:t>
            </w:r>
            <w:r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Praktyki programowe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0"/>
      <w:tr w:rsidR="006F0329" w:rsidRPr="00BB1FB5" w14:paraId="63F51A0D" w14:textId="77777777" w:rsidTr="00BD08A0">
        <w:tc>
          <w:tcPr>
            <w:tcW w:w="534" w:type="dxa"/>
            <w:gridSpan w:val="2"/>
          </w:tcPr>
          <w:p w14:paraId="04AD40B8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5988726" w14:textId="77777777" w:rsidR="006F0329" w:rsidRPr="00BB1FB5" w:rsidRDefault="006F0329" w:rsidP="006B4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Opis sposobów weryfikacji i oceny efektów </w:t>
            </w:r>
            <w:r w:rsidR="006B4E6F">
              <w:rPr>
                <w:rFonts w:ascii="Corbel" w:hAnsi="Corbel"/>
                <w:sz w:val="24"/>
                <w:szCs w:val="24"/>
              </w:rPr>
              <w:t>uczenia się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4785680A" w14:textId="70478AB4" w:rsidR="006F0329" w:rsidRPr="00BB1FB5" w:rsidRDefault="00051813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Formy sprawdzenia poszczególnych efektów </w:t>
            </w:r>
            <w:r w:rsidR="00722A79">
              <w:rPr>
                <w:rFonts w:ascii="Corbel" w:hAnsi="Corbel"/>
                <w:sz w:val="24"/>
                <w:szCs w:val="24"/>
              </w:rPr>
              <w:t>uczenia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s</w:t>
            </w:r>
            <w:r w:rsidR="00722A79">
              <w:rPr>
                <w:rFonts w:ascii="Corbel" w:hAnsi="Corbel"/>
                <w:sz w:val="24"/>
                <w:szCs w:val="24"/>
              </w:rPr>
              <w:t>ię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9959B9">
              <w:rPr>
                <w:rFonts w:ascii="Corbel" w:hAnsi="Corbel"/>
                <w:sz w:val="24"/>
                <w:szCs w:val="24"/>
              </w:rPr>
              <w:t>są</w:t>
            </w:r>
            <w:r w:rsidR="000C740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dostosowane do specyfiki konkretnych przedmiotów. Do metod sprawdzania efektów w zakresie wiedzy i umiejętności należą m. in. oceny odpowiedzi ustnych, projektów, prezentacji multimedialnych, końcowe zaliczenia i egzaminy w formie pisemnej lub ustnej, kolokwia, wypracowania, testy. Efekty uczenia się są weryfikowane na </w:t>
            </w:r>
            <w:r w:rsidR="00CC63D2" w:rsidRPr="00BB1FB5">
              <w:rPr>
                <w:rFonts w:ascii="Corbel" w:hAnsi="Corbel"/>
                <w:sz w:val="24"/>
                <w:szCs w:val="24"/>
              </w:rPr>
              <w:t xml:space="preserve">bieżąco na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podstawie obserwacji studenta podczas </w:t>
            </w:r>
            <w:r w:rsidR="00EA688A">
              <w:rPr>
                <w:rFonts w:ascii="Corbel" w:hAnsi="Corbel"/>
                <w:sz w:val="24"/>
                <w:szCs w:val="24"/>
              </w:rPr>
              <w:t>zajęć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, a także przez kontrolę umiejętności analizy i wyboru odpowiednich narzędzi badawczych w celu przygotowania pracy dyplomowej. 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562FC2" w:rsidRPr="00562FC2">
              <w:rPr>
                <w:rFonts w:ascii="Corbel" w:hAnsi="Corbel"/>
                <w:sz w:val="24"/>
                <w:szCs w:val="24"/>
              </w:rPr>
              <w:t xml:space="preserve">może 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>osiąg</w:t>
            </w:r>
            <w:r w:rsidR="00562FC2" w:rsidRPr="00562FC2">
              <w:rPr>
                <w:rFonts w:ascii="Corbel" w:hAnsi="Corbel"/>
                <w:sz w:val="24"/>
                <w:szCs w:val="24"/>
              </w:rPr>
              <w:t>nąć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 te efekty </w:t>
            </w:r>
            <w:r w:rsidR="00CF5EC0" w:rsidRPr="00562FC2">
              <w:rPr>
                <w:rFonts w:ascii="Corbel" w:hAnsi="Corbel"/>
                <w:sz w:val="24"/>
                <w:szCs w:val="24"/>
              </w:rPr>
              <w:t>również jako autor lub współautor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 publikacji naukowej i/lub prezentując wyniki swoich badań na konferencji naukowej.</w:t>
            </w:r>
            <w:r w:rsidR="00AC5EE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t xml:space="preserve">Elementem pozwalającym na sprawdzenie efektów zdobywanych podczas praktyk jest dokumentacja określona w </w:t>
            </w:r>
            <w:r w:rsidR="00E9435B" w:rsidRPr="00B750FF">
              <w:rPr>
                <w:rFonts w:ascii="Corbel" w:hAnsi="Corbel"/>
                <w:i/>
                <w:color w:val="000000" w:themeColor="text1"/>
                <w:sz w:val="24"/>
                <w:szCs w:val="24"/>
              </w:rPr>
              <w:t>Regulaminie praktyk zawodowych</w:t>
            </w:r>
            <w:r w:rsidR="00B750FF">
              <w:rPr>
                <w:rFonts w:ascii="Corbel" w:hAnsi="Corbel"/>
                <w:i/>
                <w:color w:val="000000" w:themeColor="text1"/>
                <w:sz w:val="24"/>
                <w:szCs w:val="24"/>
              </w:rPr>
              <w:t xml:space="preserve"> na kierunku filologia rosyjska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t xml:space="preserve">. Kompetencje społeczne są monitorowane drogą obserwacji studenta w trakcie jego pracy na zajęciach lub w czasie praktyk zawodowych. Efekty z zakresu pogłębionej wiedzy i umiejętności badawczych weryfikowane są w trakcie przygotowywania pracy dyplomowej oraz podczas egzaminu dyplomowego. Uzyskanie przez studenta pozytywnej oceny z zajęć i egzaminu lub zaliczenie przedmiotu skutkuje przyznaniem przypisanych punktów ECTS. Zasady zaliczenia oraz szczegółowe kryteria oceny (np. dokładne przedziały procentowe w przypadku prac pisemnych) są zawsze podawane na pierwszych zajęciach i umieszczone w sylabusie każdego z przedmiotów. </w:t>
            </w:r>
          </w:p>
        </w:tc>
      </w:tr>
      <w:tr w:rsidR="006F0329" w:rsidRPr="00BB1FB5" w14:paraId="0F590808" w14:textId="77777777" w:rsidTr="00BD08A0">
        <w:tc>
          <w:tcPr>
            <w:tcW w:w="534" w:type="dxa"/>
            <w:gridSpan w:val="2"/>
          </w:tcPr>
          <w:p w14:paraId="4CF55D6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C0E36B3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51CAE494" w14:textId="77777777" w:rsidR="006F0329" w:rsidRDefault="00E9435B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wymaganej liczby punktów ECTS (120), odbycie przewidzianych w programie praktyk, złożenie pracy dyplomowej oraz zdanie egzaminu dyplomowego.</w:t>
            </w:r>
          </w:p>
          <w:p w14:paraId="49F5AA8E" w14:textId="77777777" w:rsidR="00990DC1" w:rsidRDefault="00990DC1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FCD4740" w14:textId="77777777" w:rsidR="00990DC1" w:rsidRDefault="00990DC1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74D198D2" w14:textId="77777777" w:rsidR="00990DC1" w:rsidRDefault="00990DC1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85566E4" w14:textId="113336FF" w:rsidR="00990DC1" w:rsidRPr="00BB1FB5" w:rsidRDefault="00990DC1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BB1FB5" w14:paraId="4C1CB426" w14:textId="77777777" w:rsidTr="00BD08A0">
        <w:tc>
          <w:tcPr>
            <w:tcW w:w="10031" w:type="dxa"/>
            <w:gridSpan w:val="11"/>
          </w:tcPr>
          <w:p w14:paraId="6595CE2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F12B7A9" w14:textId="77777777" w:rsidR="003E2AE2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BB1FB5" w14:paraId="554101AB" w14:textId="77777777" w:rsidTr="00BD08A0">
        <w:trPr>
          <w:trHeight w:val="608"/>
        </w:trPr>
        <w:tc>
          <w:tcPr>
            <w:tcW w:w="501" w:type="dxa"/>
            <w:vMerge w:val="restart"/>
            <w:vAlign w:val="center"/>
          </w:tcPr>
          <w:p w14:paraId="0437E2E9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6F08B499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C053503" w14:textId="77777777" w:rsidR="00296A43" w:rsidRPr="00BB1FB5" w:rsidRDefault="006F0329" w:rsidP="006B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Kierunkowe efekty </w:t>
            </w:r>
            <w:r w:rsidR="006B4E6F">
              <w:rPr>
                <w:rFonts w:ascii="Corbel" w:hAnsi="Corbel"/>
                <w:sz w:val="20"/>
                <w:szCs w:val="20"/>
              </w:rPr>
              <w:t>uczenia się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2ECF8F6E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Liczba godzin</w:t>
            </w:r>
          </w:p>
          <w:p w14:paraId="6BBE328B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7AA5F88D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4C3D35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335A354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1BC7A63C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Liczba pkt ECTS</w:t>
            </w:r>
          </w:p>
        </w:tc>
      </w:tr>
      <w:tr w:rsidR="006F0329" w:rsidRPr="00BB1FB5" w14:paraId="284118FB" w14:textId="77777777" w:rsidTr="00BD08A0">
        <w:trPr>
          <w:trHeight w:val="607"/>
        </w:trPr>
        <w:tc>
          <w:tcPr>
            <w:tcW w:w="501" w:type="dxa"/>
            <w:vMerge/>
            <w:vAlign w:val="center"/>
          </w:tcPr>
          <w:p w14:paraId="39E9EDF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5E5AE556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01CEE74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4CCA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st. </w:t>
            </w:r>
            <w:proofErr w:type="spellStart"/>
            <w:r w:rsidRPr="00BB1FB5">
              <w:rPr>
                <w:rFonts w:ascii="Corbel" w:hAnsi="Corbel"/>
                <w:sz w:val="20"/>
                <w:szCs w:val="20"/>
              </w:rPr>
              <w:t>stacj</w:t>
            </w:r>
            <w:proofErr w:type="spellEnd"/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A5C0DD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st</w:t>
            </w:r>
            <w:r w:rsidR="00E05171">
              <w:rPr>
                <w:rFonts w:ascii="Corbel" w:hAnsi="Corbel"/>
                <w:sz w:val="20"/>
                <w:szCs w:val="20"/>
              </w:rPr>
              <w:t xml:space="preserve">. </w:t>
            </w:r>
            <w:proofErr w:type="spellStart"/>
            <w:r w:rsidRPr="00BB1FB5">
              <w:rPr>
                <w:rFonts w:ascii="Corbel" w:hAnsi="Corbel"/>
                <w:sz w:val="20"/>
                <w:szCs w:val="20"/>
              </w:rPr>
              <w:t>niestacj</w:t>
            </w:r>
            <w:proofErr w:type="spellEnd"/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88ADB0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0155B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F0329" w:rsidRPr="00BB1FB5" w14:paraId="089690BF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6468191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Przedmioty ogólne</w:t>
            </w:r>
          </w:p>
        </w:tc>
      </w:tr>
      <w:tr w:rsidR="006F0329" w:rsidRPr="00BB1FB5" w14:paraId="0FEB35B4" w14:textId="77777777" w:rsidTr="00BD08A0">
        <w:trPr>
          <w:trHeight w:val="227"/>
        </w:trPr>
        <w:tc>
          <w:tcPr>
            <w:tcW w:w="501" w:type="dxa"/>
          </w:tcPr>
          <w:p w14:paraId="133BB4A0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748D0B4E" w14:textId="6F531BAC" w:rsidR="006F0329" w:rsidRPr="00BB1FB5" w:rsidRDefault="00545FD8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Strategie </w:t>
            </w:r>
            <w:r w:rsidR="008C1F23" w:rsidRPr="00BB1FB5">
              <w:rPr>
                <w:rFonts w:ascii="Corbel" w:hAnsi="Corbel"/>
                <w:sz w:val="20"/>
                <w:szCs w:val="20"/>
              </w:rPr>
              <w:t>przedsiębiorcz</w:t>
            </w: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985" w:type="dxa"/>
            <w:gridSpan w:val="2"/>
          </w:tcPr>
          <w:p w14:paraId="61F79D7B" w14:textId="071D6985" w:rsidR="006F0329" w:rsidRPr="00BB1FB5" w:rsidRDefault="000172C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172C2">
              <w:rPr>
                <w:rFonts w:ascii="Corbel" w:hAnsi="Corbel"/>
                <w:sz w:val="20"/>
                <w:szCs w:val="20"/>
              </w:rPr>
              <w:t>K</w:t>
            </w:r>
            <w:r w:rsidR="00F708E0">
              <w:rPr>
                <w:rFonts w:ascii="Corbel" w:hAnsi="Corbel"/>
                <w:sz w:val="20"/>
                <w:szCs w:val="20"/>
              </w:rPr>
              <w:t>_</w:t>
            </w:r>
            <w:r w:rsidRPr="000172C2">
              <w:rPr>
                <w:rFonts w:ascii="Corbel" w:hAnsi="Corbel"/>
                <w:sz w:val="20"/>
                <w:szCs w:val="20"/>
              </w:rPr>
              <w:t>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172C2">
              <w:rPr>
                <w:rFonts w:ascii="Corbel" w:hAnsi="Corbel"/>
                <w:sz w:val="20"/>
                <w:szCs w:val="20"/>
              </w:rPr>
              <w:t>K</w:t>
            </w:r>
            <w:r w:rsidR="00F708E0">
              <w:rPr>
                <w:rFonts w:ascii="Corbel" w:hAnsi="Corbel"/>
                <w:sz w:val="20"/>
                <w:szCs w:val="20"/>
              </w:rPr>
              <w:t>_</w:t>
            </w:r>
            <w:r w:rsidRPr="000172C2">
              <w:rPr>
                <w:rFonts w:ascii="Corbel" w:hAnsi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</w:tcPr>
          <w:p w14:paraId="7361521F" w14:textId="77777777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7985250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99ACC5D" w14:textId="164A1EA5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435C38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9EC4A8" w14:textId="77777777" w:rsidR="006F0329" w:rsidRPr="00BB1FB5" w:rsidRDefault="00A34CE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F0329" w:rsidRPr="00BB1FB5" w14:paraId="1097DF01" w14:textId="77777777" w:rsidTr="00BD08A0">
        <w:trPr>
          <w:trHeight w:val="227"/>
        </w:trPr>
        <w:tc>
          <w:tcPr>
            <w:tcW w:w="501" w:type="dxa"/>
          </w:tcPr>
          <w:p w14:paraId="4D77F79B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0E62DE83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 ogólnouczelniany (wybieralny)</w:t>
            </w:r>
            <w:r w:rsidR="00567A52" w:rsidRPr="00BB1FB5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gridSpan w:val="2"/>
          </w:tcPr>
          <w:p w14:paraId="01FEFBF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E150B4C" w14:textId="77777777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85F30E9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76E4445E" w14:textId="348654EB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435C38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1FAF61" w14:textId="77777777" w:rsidR="006F0329" w:rsidRPr="00BB1FB5" w:rsidRDefault="00A34CE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RPr="00BB1FB5" w14:paraId="3E6CED46" w14:textId="77777777" w:rsidTr="00BD08A0">
        <w:trPr>
          <w:trHeight w:val="227"/>
        </w:trPr>
        <w:tc>
          <w:tcPr>
            <w:tcW w:w="501" w:type="dxa"/>
          </w:tcPr>
          <w:p w14:paraId="2D52D6C5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06204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C102B8A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36323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B4212" w:rsidRPr="00BB1FB5">
              <w:rPr>
                <w:rFonts w:ascii="Corbel" w:hAnsi="Corbel"/>
                <w:sz w:val="20"/>
                <w:szCs w:val="20"/>
              </w:rPr>
              <w:t xml:space="preserve"> 45</w:t>
            </w:r>
          </w:p>
        </w:tc>
        <w:tc>
          <w:tcPr>
            <w:tcW w:w="1134" w:type="dxa"/>
          </w:tcPr>
          <w:p w14:paraId="0D50F657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607209F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B7CBC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B4212" w:rsidRPr="00BB1FB5">
              <w:rPr>
                <w:rFonts w:ascii="Corbel" w:hAnsi="Corbel"/>
                <w:sz w:val="20"/>
                <w:szCs w:val="20"/>
              </w:rPr>
              <w:t xml:space="preserve"> 3</w:t>
            </w:r>
          </w:p>
        </w:tc>
      </w:tr>
      <w:tr w:rsidR="006F0329" w:rsidRPr="00BB1FB5" w14:paraId="27A51F26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73D75A03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podstawowych</w:t>
            </w:r>
          </w:p>
        </w:tc>
      </w:tr>
      <w:tr w:rsidR="006F0329" w:rsidRPr="00BB1FB5" w14:paraId="7954791C" w14:textId="77777777" w:rsidTr="00BD08A0">
        <w:trPr>
          <w:trHeight w:val="227"/>
        </w:trPr>
        <w:tc>
          <w:tcPr>
            <w:tcW w:w="501" w:type="dxa"/>
          </w:tcPr>
          <w:p w14:paraId="04A8CA9A" w14:textId="77777777" w:rsidR="006F0329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</w:t>
            </w:r>
            <w:r w:rsidR="003C1970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A712898" w14:textId="77777777" w:rsidR="006F0329" w:rsidRPr="00B750FF" w:rsidRDefault="00617A6D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Praktyczna nauka języka rosyjskiego</w:t>
            </w:r>
          </w:p>
        </w:tc>
        <w:tc>
          <w:tcPr>
            <w:tcW w:w="1985" w:type="dxa"/>
            <w:gridSpan w:val="2"/>
          </w:tcPr>
          <w:p w14:paraId="422F4754" w14:textId="77777777" w:rsidR="006F0329" w:rsidRPr="00B750FF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01,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04,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K_U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01,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K_U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04,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K_U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06,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K_U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07,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K_U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09,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K_K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01,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K_K</w:t>
            </w:r>
            <w:r w:rsidR="000E324B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2AD041E0" w14:textId="1F8C0E69" w:rsidR="006F0329" w:rsidRPr="00B750FF" w:rsidRDefault="00646C4D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127BF87B" w14:textId="77777777" w:rsidR="006F0329" w:rsidRPr="00B750FF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8F852D0" w14:textId="5B41916E" w:rsidR="008D49B5" w:rsidRPr="00B750FF" w:rsidRDefault="004B4212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  <w:r w:rsidR="008D49B5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, E</w:t>
            </w:r>
          </w:p>
          <w:p w14:paraId="298DBE05" w14:textId="551FB8BF" w:rsidR="006F0329" w:rsidRPr="00B750FF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BF9218" w14:textId="4C1D20F7" w:rsidR="006F0329" w:rsidRPr="00B750FF" w:rsidRDefault="00646C4D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  <w:r w:rsidR="008D49B5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5</w:t>
            </w:r>
          </w:p>
        </w:tc>
      </w:tr>
      <w:tr w:rsidR="00654D2D" w:rsidRPr="00BB1FB5" w14:paraId="6B7F2D7D" w14:textId="77777777" w:rsidTr="00BD08A0">
        <w:trPr>
          <w:trHeight w:val="227"/>
        </w:trPr>
        <w:tc>
          <w:tcPr>
            <w:tcW w:w="501" w:type="dxa"/>
          </w:tcPr>
          <w:p w14:paraId="1344B807" w14:textId="0DDB3578" w:rsidR="00654D2D" w:rsidRPr="00646C4D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70C0"/>
                <w:sz w:val="20"/>
                <w:szCs w:val="20"/>
              </w:rPr>
            </w:pPr>
            <w:r w:rsidRPr="007024B2">
              <w:rPr>
                <w:rFonts w:ascii="Corbel" w:hAnsi="Corbe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0D8900E8" w14:textId="78F3EE7D" w:rsidR="00654D2D" w:rsidRPr="00B750FF" w:rsidRDefault="00654D2D" w:rsidP="00654D2D">
            <w:pPr>
              <w:spacing w:after="0" w:line="240" w:lineRule="auto"/>
              <w:rPr>
                <w:rFonts w:ascii="Corbel" w:hAnsi="Corbel" w:cs="Calibri"/>
                <w:color w:val="000000" w:themeColor="text1"/>
                <w:sz w:val="20"/>
                <w:szCs w:val="20"/>
                <w:lang w:eastAsia="pl-PL"/>
              </w:rPr>
            </w:pPr>
            <w:r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Współczesna </w:t>
            </w:r>
            <w:r w:rsidR="00646C4D"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Rosja i świat </w:t>
            </w:r>
            <w:r w:rsidR="00646C4D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– </w:t>
            </w:r>
            <w:r w:rsidR="00646C4D"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 </w:t>
            </w:r>
            <w:r w:rsidR="00646C4D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–</w:t>
            </w:r>
            <w:r w:rsidR="00646C4D"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 komunikacja językowa</w:t>
            </w:r>
          </w:p>
          <w:p w14:paraId="4E549672" w14:textId="77777777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E1C6C35" w14:textId="1288C2B2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K_W01, K_W04, K_U01, K_U04, K_U06, K_U07, K_U09, K_K01, K_K02</w:t>
            </w:r>
          </w:p>
        </w:tc>
        <w:tc>
          <w:tcPr>
            <w:tcW w:w="1134" w:type="dxa"/>
            <w:gridSpan w:val="2"/>
          </w:tcPr>
          <w:p w14:paraId="436FEA19" w14:textId="0772115E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7748771" w14:textId="5474CD39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0C7CC309" w14:textId="6A8B01F2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2952E09A" w14:textId="225509E5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8</w:t>
            </w:r>
          </w:p>
        </w:tc>
      </w:tr>
      <w:tr w:rsidR="00654D2D" w:rsidRPr="00BB1FB5" w14:paraId="47DB2800" w14:textId="77777777" w:rsidTr="00BD08A0">
        <w:trPr>
          <w:trHeight w:val="227"/>
        </w:trPr>
        <w:tc>
          <w:tcPr>
            <w:tcW w:w="501" w:type="dxa"/>
          </w:tcPr>
          <w:p w14:paraId="38B71192" w14:textId="44C8DB95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  <w:r w:rsidR="00654D2D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229E52E" w14:textId="514341F0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L</w:t>
            </w:r>
            <w:r w:rsidR="00646C4D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ektorat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języka angielskiego</w:t>
            </w:r>
          </w:p>
        </w:tc>
        <w:tc>
          <w:tcPr>
            <w:tcW w:w="1985" w:type="dxa"/>
            <w:gridSpan w:val="2"/>
          </w:tcPr>
          <w:p w14:paraId="7C49F910" w14:textId="6A102B90" w:rsidR="00654D2D" w:rsidRPr="00B750FF" w:rsidRDefault="00654D2D" w:rsidP="00722A7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K_W03</w:t>
            </w:r>
            <w:r w:rsidR="000C740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K_U06, K_U07, K_U10,</w:t>
            </w:r>
            <w:r w:rsidR="00722A7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</w:tcPr>
          <w:p w14:paraId="3CE4D578" w14:textId="333F8785" w:rsidR="00654D2D" w:rsidRPr="00B750FF" w:rsidRDefault="00057C44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1DE43C5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6DABAFA" w14:textId="4568669B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  <w:p w14:paraId="0043DD92" w14:textId="7D7506D8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97C7DC" w14:textId="30377734" w:rsidR="00654D2D" w:rsidRPr="00B750FF" w:rsidRDefault="00057C44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654D2D" w:rsidRPr="00BB1FB5" w14:paraId="2E17BA1F" w14:textId="77777777" w:rsidTr="00BD08A0">
        <w:trPr>
          <w:trHeight w:val="227"/>
        </w:trPr>
        <w:tc>
          <w:tcPr>
            <w:tcW w:w="501" w:type="dxa"/>
          </w:tcPr>
          <w:p w14:paraId="3D9A7180" w14:textId="77777777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9010BBF" w14:textId="77777777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82C8CD4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023972E" w14:textId="2A93CA5B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Σ 3</w:t>
            </w:r>
            <w:r w:rsidR="00057C44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06B8458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7C10C7E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92686" w14:textId="204E272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Σ </w:t>
            </w:r>
            <w:r w:rsidR="00057C44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37</w:t>
            </w:r>
          </w:p>
        </w:tc>
      </w:tr>
      <w:tr w:rsidR="00654D2D" w:rsidRPr="00BB1FB5" w14:paraId="041385CD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5F4C1020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kierunkowych</w:t>
            </w:r>
          </w:p>
        </w:tc>
      </w:tr>
      <w:tr w:rsidR="00654D2D" w:rsidRPr="00BB1FB5" w14:paraId="654787DA" w14:textId="77777777" w:rsidTr="00BD08A0">
        <w:trPr>
          <w:trHeight w:val="227"/>
        </w:trPr>
        <w:tc>
          <w:tcPr>
            <w:tcW w:w="501" w:type="dxa"/>
          </w:tcPr>
          <w:p w14:paraId="7C00CBB5" w14:textId="60AE2064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  <w:r w:rsidR="00654D2D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4593CE79" w14:textId="77777777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Lingwistyka tekstu</w:t>
            </w:r>
          </w:p>
        </w:tc>
        <w:tc>
          <w:tcPr>
            <w:tcW w:w="1985" w:type="dxa"/>
            <w:gridSpan w:val="2"/>
          </w:tcPr>
          <w:p w14:paraId="5264CB34" w14:textId="32EBF0BE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K_W02, K_W03, K_U01, K_U03, K_U04, K_K01, K_K02</w:t>
            </w:r>
          </w:p>
        </w:tc>
        <w:tc>
          <w:tcPr>
            <w:tcW w:w="1134" w:type="dxa"/>
            <w:gridSpan w:val="2"/>
          </w:tcPr>
          <w:p w14:paraId="7FD45C29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10E07BAC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ACB0C95" w14:textId="763A1BEF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  <w:p w14:paraId="0EF522D2" w14:textId="0AAE8FD1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6D4581A4" w14:textId="0BA983FC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B68FE" w14:textId="30164325" w:rsidR="00654D2D" w:rsidRPr="00BB1FB5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4D6D5F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654D2D" w:rsidRPr="00BB1FB5" w14:paraId="1434C845" w14:textId="77777777" w:rsidTr="00BD08A0">
        <w:trPr>
          <w:trHeight w:val="227"/>
        </w:trPr>
        <w:tc>
          <w:tcPr>
            <w:tcW w:w="501" w:type="dxa"/>
          </w:tcPr>
          <w:p w14:paraId="04339D27" w14:textId="71448800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  <w:r w:rsidR="00654D2D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4B20844F" w14:textId="589C3480" w:rsidR="00654D2D" w:rsidRPr="00B750FF" w:rsidRDefault="00646C4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Współczesna</w:t>
            </w:r>
            <w:r w:rsidR="00654D2D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literatura rosyjska</w:t>
            </w:r>
          </w:p>
        </w:tc>
        <w:tc>
          <w:tcPr>
            <w:tcW w:w="1985" w:type="dxa"/>
            <w:gridSpan w:val="2"/>
          </w:tcPr>
          <w:p w14:paraId="3980ABCF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K_W01, K_W02, K_W03, K_W04, K_U01, K_U02, K_U03, K_U04, K_U05, K_U10, K_K01, K_K02</w:t>
            </w:r>
          </w:p>
        </w:tc>
        <w:tc>
          <w:tcPr>
            <w:tcW w:w="1134" w:type="dxa"/>
            <w:gridSpan w:val="2"/>
          </w:tcPr>
          <w:p w14:paraId="184BE743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32F3BE9F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7FCC71C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Z, ZO, E</w:t>
            </w:r>
          </w:p>
          <w:p w14:paraId="60D4FAAF" w14:textId="0BCF3A50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208B4" w14:textId="2F05F4AA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14</w:t>
            </w:r>
          </w:p>
        </w:tc>
      </w:tr>
      <w:tr w:rsidR="00654D2D" w:rsidRPr="00BB1FB5" w14:paraId="7A172C16" w14:textId="77777777" w:rsidTr="00BD08A0">
        <w:trPr>
          <w:trHeight w:val="227"/>
        </w:trPr>
        <w:tc>
          <w:tcPr>
            <w:tcW w:w="501" w:type="dxa"/>
          </w:tcPr>
          <w:p w14:paraId="47F3C19A" w14:textId="5891EC44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  <w:r w:rsidR="00654D2D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D57162C" w14:textId="77777777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Arcydzieła prozy rosyjskiej</w:t>
            </w:r>
          </w:p>
        </w:tc>
        <w:tc>
          <w:tcPr>
            <w:tcW w:w="1985" w:type="dxa"/>
            <w:gridSpan w:val="2"/>
          </w:tcPr>
          <w:p w14:paraId="40FA7F09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K_W01, K_W02, K_W03, K_U01, K_U03, K_U04, K_U05, K_U10, K_K01, K_K02</w:t>
            </w:r>
          </w:p>
        </w:tc>
        <w:tc>
          <w:tcPr>
            <w:tcW w:w="1134" w:type="dxa"/>
            <w:gridSpan w:val="2"/>
          </w:tcPr>
          <w:p w14:paraId="64E84938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E4DD817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B67AFAA" w14:textId="1287F8F3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ZO </w:t>
            </w:r>
          </w:p>
        </w:tc>
        <w:tc>
          <w:tcPr>
            <w:tcW w:w="1276" w:type="dxa"/>
          </w:tcPr>
          <w:p w14:paraId="63CAE745" w14:textId="3D7C5B09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54D2D" w:rsidRPr="00BB1FB5" w14:paraId="4D8DB417" w14:textId="77777777" w:rsidTr="00BD08A0">
        <w:trPr>
          <w:trHeight w:val="227"/>
        </w:trPr>
        <w:tc>
          <w:tcPr>
            <w:tcW w:w="501" w:type="dxa"/>
          </w:tcPr>
          <w:p w14:paraId="6826B2FA" w14:textId="379C963D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</w:tcPr>
          <w:p w14:paraId="2FAD158F" w14:textId="6EE438B4" w:rsidR="00654D2D" w:rsidRPr="00B750FF" w:rsidRDefault="00646C4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Akty i gatunki mowy</w:t>
            </w:r>
          </w:p>
        </w:tc>
        <w:tc>
          <w:tcPr>
            <w:tcW w:w="1985" w:type="dxa"/>
            <w:gridSpan w:val="2"/>
          </w:tcPr>
          <w:p w14:paraId="1E20E8A4" w14:textId="6469B4C0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K_W01, K_W02, K_W03, K_U01, K_U02, K_U03, K_U05, K_K02</w:t>
            </w:r>
          </w:p>
        </w:tc>
        <w:tc>
          <w:tcPr>
            <w:tcW w:w="1134" w:type="dxa"/>
            <w:gridSpan w:val="2"/>
          </w:tcPr>
          <w:p w14:paraId="6F899F50" w14:textId="233026E8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DB1A1B3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294F736" w14:textId="030E8D60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57DCD2BE" w14:textId="09515BF0" w:rsidR="00654D2D" w:rsidRPr="00B750FF" w:rsidRDefault="00646C4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5</w:t>
            </w:r>
          </w:p>
        </w:tc>
      </w:tr>
      <w:tr w:rsidR="00654D2D" w:rsidRPr="00BB1FB5" w14:paraId="5A577A92" w14:textId="77777777" w:rsidTr="00BD08A0">
        <w:trPr>
          <w:trHeight w:val="227"/>
        </w:trPr>
        <w:tc>
          <w:tcPr>
            <w:tcW w:w="501" w:type="dxa"/>
          </w:tcPr>
          <w:p w14:paraId="7C9B02A4" w14:textId="489BDD46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  <w:r w:rsidR="00654D2D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1C15A4B" w14:textId="41872AE6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Społeczno-polityczny obraz współczesnej Rosji</w:t>
            </w:r>
          </w:p>
        </w:tc>
        <w:tc>
          <w:tcPr>
            <w:tcW w:w="1985" w:type="dxa"/>
            <w:gridSpan w:val="2"/>
          </w:tcPr>
          <w:p w14:paraId="51B1CDBB" w14:textId="79859EA1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K_W01, K_W03, K_W04, K_U01, K_U02, K_U10, K_K01, K_K02</w:t>
            </w:r>
          </w:p>
        </w:tc>
        <w:tc>
          <w:tcPr>
            <w:tcW w:w="1134" w:type="dxa"/>
            <w:gridSpan w:val="2"/>
          </w:tcPr>
          <w:p w14:paraId="2D2E5AA6" w14:textId="162387F8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658525E" w14:textId="6C23E3C6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55CC599" w14:textId="5251F569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33157C8A" w14:textId="3737A5D6" w:rsidR="00654D2D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54D2D" w:rsidRPr="00BB1FB5" w14:paraId="78FB631F" w14:textId="77777777" w:rsidTr="00BD08A0">
        <w:trPr>
          <w:trHeight w:val="227"/>
        </w:trPr>
        <w:tc>
          <w:tcPr>
            <w:tcW w:w="501" w:type="dxa"/>
          </w:tcPr>
          <w:p w14:paraId="15F937ED" w14:textId="657F8D09" w:rsidR="00654D2D" w:rsidRPr="00BB1FB5" w:rsidRDefault="00C37099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11</w:t>
            </w:r>
            <w:r w:rsidR="00654D2D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14E3471B" w14:textId="0ECA8CAA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Gramatyka funkcjonalna języka rosyjskiego</w:t>
            </w:r>
          </w:p>
        </w:tc>
        <w:tc>
          <w:tcPr>
            <w:tcW w:w="1985" w:type="dxa"/>
            <w:gridSpan w:val="2"/>
          </w:tcPr>
          <w:p w14:paraId="6E2B9FA3" w14:textId="0B831F0B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K_W02, K_U03, K_U04, K_K02, K_K03</w:t>
            </w:r>
          </w:p>
        </w:tc>
        <w:tc>
          <w:tcPr>
            <w:tcW w:w="1134" w:type="dxa"/>
            <w:gridSpan w:val="2"/>
          </w:tcPr>
          <w:p w14:paraId="1A981F56" w14:textId="404A8ED6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58F6E81A" w14:textId="0756772C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569AD88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  <w:p w14:paraId="133320B0" w14:textId="1DCC65CA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79C15A" w14:textId="51EB2416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654D2D" w:rsidRPr="00BB1FB5" w14:paraId="0843EB05" w14:textId="77777777" w:rsidTr="00BD08A0">
        <w:trPr>
          <w:trHeight w:val="227"/>
        </w:trPr>
        <w:tc>
          <w:tcPr>
            <w:tcW w:w="501" w:type="dxa"/>
          </w:tcPr>
          <w:p w14:paraId="34855717" w14:textId="77777777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A6ACBB1" w14:textId="77777777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154A4C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D02F55" w14:textId="093ECD61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Σ</w:t>
            </w:r>
            <w:r w:rsidR="00057C44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14:paraId="6AB4B51B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3194B5DC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1185BA" w14:textId="2AD4CF91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Σ</w:t>
            </w:r>
            <w:r w:rsidR="00057C44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41</w:t>
            </w:r>
          </w:p>
        </w:tc>
      </w:tr>
      <w:tr w:rsidR="00654D2D" w:rsidRPr="00BB1FB5" w14:paraId="0E71B71B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7F161D5F" w14:textId="0FEF3E17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Grupa przedmiotów kierunkowych do wyboru </w:t>
            </w:r>
          </w:p>
        </w:tc>
      </w:tr>
      <w:tr w:rsidR="00654D2D" w:rsidRPr="00BB1FB5" w14:paraId="5C4D9A1B" w14:textId="77777777" w:rsidTr="004E0CF8">
        <w:trPr>
          <w:trHeight w:val="227"/>
        </w:trPr>
        <w:tc>
          <w:tcPr>
            <w:tcW w:w="501" w:type="dxa"/>
          </w:tcPr>
          <w:p w14:paraId="3B8A485F" w14:textId="652A473E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4E0CF8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43073BE1" w14:textId="0420C63B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Język rosyjski w dyplomacji / Język rosyjski w służbie konsularnej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790F8A4" w14:textId="5EA6D4A5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K_W03, </w:t>
            </w:r>
            <w:r w:rsidR="004E0CF8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K_W06,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K_U01, K_U05, K_U08, </w:t>
            </w:r>
            <w:r w:rsidR="004E0CF8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K_U09, K_K03,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9F4D25" w14:textId="1960CC35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7D5F6CAA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2D82690" w14:textId="3186C4A1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</w:tcPr>
          <w:p w14:paraId="594C39AD" w14:textId="0DBE7104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54D2D" w:rsidRPr="00BB1FB5" w14:paraId="42E581A1" w14:textId="77777777" w:rsidTr="004E0CF8">
        <w:trPr>
          <w:trHeight w:val="227"/>
        </w:trPr>
        <w:tc>
          <w:tcPr>
            <w:tcW w:w="501" w:type="dxa"/>
          </w:tcPr>
          <w:p w14:paraId="30C23E85" w14:textId="597F2FEE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4E0CF8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024A0660" w14:textId="77777777" w:rsidR="00654D2D" w:rsidRPr="00B750FF" w:rsidRDefault="00654D2D" w:rsidP="00654D2D">
            <w:pPr>
              <w:spacing w:after="0" w:line="240" w:lineRule="auto"/>
              <w:rPr>
                <w:rFonts w:ascii="Corbel" w:hAnsi="Corbel" w:cs="Calibri"/>
                <w:color w:val="000000" w:themeColor="text1"/>
                <w:sz w:val="20"/>
                <w:szCs w:val="20"/>
                <w:lang w:eastAsia="pl-PL"/>
              </w:rPr>
            </w:pPr>
            <w:r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>Translatoryka tekstów specjalistycznych / Przekład ustny i pisemny</w:t>
            </w:r>
          </w:p>
          <w:p w14:paraId="26E53A9A" w14:textId="3B8556C6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305E7F5" w14:textId="00311F97" w:rsidR="00654D2D" w:rsidRPr="00B750FF" w:rsidRDefault="00CD07D1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K_W03, K_W05, K_W06, K_U01, K_U02, K_U05, K_U06, K_K01, K_K05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A07CD1" w14:textId="5F8D130C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BE13D76" w14:textId="3953AACA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BF87975" w14:textId="7A1E7831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ZO,</w:t>
            </w:r>
            <w:r w:rsidR="00CD07D1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14:paraId="465841EA" w14:textId="45FE7117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654D2D" w:rsidRPr="00BB1FB5" w14:paraId="5723507D" w14:textId="77777777" w:rsidTr="00723760">
        <w:trPr>
          <w:trHeight w:val="227"/>
        </w:trPr>
        <w:tc>
          <w:tcPr>
            <w:tcW w:w="501" w:type="dxa"/>
            <w:shd w:val="clear" w:color="auto" w:fill="auto"/>
          </w:tcPr>
          <w:p w14:paraId="79AACC3C" w14:textId="6C2F8783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4E0CF8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396C49F6" w14:textId="34B4F9CE" w:rsidR="00654D2D" w:rsidRPr="00B750FF" w:rsidRDefault="00654D2D" w:rsidP="00654D2D">
            <w:pPr>
              <w:spacing w:after="0" w:line="240" w:lineRule="auto"/>
              <w:rPr>
                <w:rFonts w:ascii="Corbel" w:hAnsi="Corbel" w:cs="Calibri"/>
                <w:color w:val="000000" w:themeColor="text1"/>
                <w:sz w:val="20"/>
                <w:szCs w:val="20"/>
                <w:lang w:eastAsia="pl-PL"/>
              </w:rPr>
            </w:pPr>
            <w:r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Język rosyjski w biznesie międzynarodowym / Rosyjska korespondencja </w:t>
            </w:r>
            <w:r w:rsidR="00723760" w:rsidRPr="00B750FF">
              <w:rPr>
                <w:rFonts w:ascii="Corbel" w:hAnsi="Corbel" w:cs="Calibri"/>
                <w:color w:val="000000" w:themeColor="text1"/>
                <w:sz w:val="20"/>
                <w:szCs w:val="20"/>
              </w:rPr>
              <w:t>biznesowa</w:t>
            </w:r>
          </w:p>
          <w:p w14:paraId="286A1654" w14:textId="37445FAD" w:rsidR="00654D2D" w:rsidRPr="00B750FF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8E76A2A" w14:textId="27B889DD" w:rsidR="00654D2D" w:rsidRPr="00B750FF" w:rsidRDefault="00722A79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K_W03, K_W06, K_W07, K_U05, K_U06, K_U07, K_U08, K_U09, K_K02, K_K04, K_K05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0E071F9" w14:textId="44077B33" w:rsidR="00654D2D" w:rsidRPr="00B750FF" w:rsidRDefault="00723760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D813773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138F006" w14:textId="468CBF32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  <w:r w:rsidR="00723760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, E</w:t>
            </w:r>
          </w:p>
        </w:tc>
        <w:tc>
          <w:tcPr>
            <w:tcW w:w="1276" w:type="dxa"/>
            <w:shd w:val="clear" w:color="auto" w:fill="auto"/>
          </w:tcPr>
          <w:p w14:paraId="105CE755" w14:textId="477B6AB6" w:rsidR="00654D2D" w:rsidRPr="00B750FF" w:rsidRDefault="00723760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654D2D" w:rsidRPr="00BB1FB5" w14:paraId="29790112" w14:textId="77777777" w:rsidTr="00BD08A0">
        <w:trPr>
          <w:trHeight w:val="227"/>
        </w:trPr>
        <w:tc>
          <w:tcPr>
            <w:tcW w:w="501" w:type="dxa"/>
          </w:tcPr>
          <w:p w14:paraId="391626C9" w14:textId="69598791" w:rsidR="00654D2D" w:rsidRPr="00F0784B" w:rsidRDefault="004E0CF8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0784B">
              <w:rPr>
                <w:rFonts w:ascii="Corbel" w:hAnsi="Corbe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84" w:type="dxa"/>
            <w:gridSpan w:val="2"/>
          </w:tcPr>
          <w:p w14:paraId="21DAAE49" w14:textId="6B24C5D6" w:rsidR="00654D2D" w:rsidRPr="00F0784B" w:rsidRDefault="00654D2D" w:rsidP="00654D2D">
            <w:pPr>
              <w:spacing w:after="0" w:line="240" w:lineRule="auto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F0784B">
              <w:rPr>
                <w:rFonts w:ascii="Corbel" w:hAnsi="Corbel" w:cs="Calibri"/>
                <w:color w:val="000000" w:themeColor="text1"/>
                <w:sz w:val="20"/>
                <w:szCs w:val="20"/>
              </w:rPr>
              <w:t>Seminarium magisterskie</w:t>
            </w:r>
          </w:p>
        </w:tc>
        <w:tc>
          <w:tcPr>
            <w:tcW w:w="1985" w:type="dxa"/>
            <w:gridSpan w:val="2"/>
          </w:tcPr>
          <w:p w14:paraId="5D5CE203" w14:textId="76735959" w:rsidR="00654D2D" w:rsidRPr="00F0784B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0784B">
              <w:rPr>
                <w:rFonts w:ascii="Corbel" w:hAnsi="Corbel"/>
                <w:color w:val="000000" w:themeColor="text1"/>
                <w:sz w:val="20"/>
                <w:szCs w:val="20"/>
              </w:rPr>
              <w:t>K_W02, K_W03, K_W05, K_U01, K_U02, K_U03, K_U05, K_U06, K_U07, K_K01, K_K02</w:t>
            </w:r>
          </w:p>
        </w:tc>
        <w:tc>
          <w:tcPr>
            <w:tcW w:w="1134" w:type="dxa"/>
            <w:gridSpan w:val="2"/>
          </w:tcPr>
          <w:p w14:paraId="4F576F78" w14:textId="65F8C4F6" w:rsidR="00654D2D" w:rsidRPr="00F0784B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0784B">
              <w:rPr>
                <w:rFonts w:ascii="Corbel" w:hAnsi="Corbe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685C3B63" w14:textId="77777777" w:rsidR="00654D2D" w:rsidRPr="00F0784B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5F3B47" w14:textId="13A8FA7F" w:rsidR="00654D2D" w:rsidRPr="00F0784B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0784B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2171E55E" w14:textId="60C2BC2E" w:rsidR="00654D2D" w:rsidRPr="00B750FF" w:rsidRDefault="004E0CF8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  <w:highlight w:val="yellow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22</w:t>
            </w:r>
          </w:p>
        </w:tc>
      </w:tr>
      <w:tr w:rsidR="00654D2D" w:rsidRPr="00BB1FB5" w14:paraId="01818F6E" w14:textId="77777777" w:rsidTr="00BD08A0">
        <w:trPr>
          <w:trHeight w:val="227"/>
        </w:trPr>
        <w:tc>
          <w:tcPr>
            <w:tcW w:w="501" w:type="dxa"/>
          </w:tcPr>
          <w:p w14:paraId="00D3B67D" w14:textId="77777777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50C7C2D" w14:textId="77777777" w:rsidR="00654D2D" w:rsidRPr="00BB1FB5" w:rsidRDefault="00654D2D" w:rsidP="0065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B04AEFA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DB98FF3" w14:textId="2E5A519B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Σ </w:t>
            </w:r>
            <w:r w:rsidR="00057C44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32D44308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41C5703" w14:textId="77777777" w:rsidR="00654D2D" w:rsidRPr="00057C44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2BE0C" w14:textId="3AC06DF1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Σ </w:t>
            </w:r>
            <w:r w:rsidR="00057C44"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37</w:t>
            </w:r>
          </w:p>
        </w:tc>
      </w:tr>
      <w:tr w:rsidR="00654D2D" w:rsidRPr="00BB1FB5" w14:paraId="44026218" w14:textId="77777777" w:rsidTr="00BD08A0">
        <w:trPr>
          <w:trHeight w:val="227"/>
        </w:trPr>
        <w:tc>
          <w:tcPr>
            <w:tcW w:w="5070" w:type="dxa"/>
            <w:gridSpan w:val="5"/>
          </w:tcPr>
          <w:p w14:paraId="16B8CDB0" w14:textId="7CC68D10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134" w:type="dxa"/>
            <w:gridSpan w:val="2"/>
          </w:tcPr>
          <w:p w14:paraId="4AB794CE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900</w:t>
            </w:r>
          </w:p>
        </w:tc>
        <w:tc>
          <w:tcPr>
            <w:tcW w:w="1134" w:type="dxa"/>
          </w:tcPr>
          <w:p w14:paraId="7FD48D31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8399DF8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Σ </w:t>
            </w:r>
          </w:p>
        </w:tc>
        <w:tc>
          <w:tcPr>
            <w:tcW w:w="1417" w:type="dxa"/>
            <w:gridSpan w:val="2"/>
          </w:tcPr>
          <w:p w14:paraId="756DEEA9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569B2BF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B0BDA" w14:textId="62A1C8CC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>118</w:t>
            </w:r>
          </w:p>
        </w:tc>
      </w:tr>
      <w:tr w:rsidR="00654D2D" w:rsidRPr="00BB1FB5" w14:paraId="544E3728" w14:textId="77777777" w:rsidTr="003170DF">
        <w:trPr>
          <w:trHeight w:val="227"/>
        </w:trPr>
        <w:tc>
          <w:tcPr>
            <w:tcW w:w="3114" w:type="dxa"/>
            <w:gridSpan w:val="4"/>
          </w:tcPr>
          <w:p w14:paraId="121F103F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Praktyka zawodowa</w:t>
            </w:r>
          </w:p>
        </w:tc>
        <w:tc>
          <w:tcPr>
            <w:tcW w:w="1956" w:type="dxa"/>
          </w:tcPr>
          <w:p w14:paraId="2A79F987" w14:textId="70C8A082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Pr="00BB1FB5">
              <w:rPr>
                <w:rFonts w:ascii="Corbel" w:hAnsi="Corbel"/>
                <w:sz w:val="20"/>
                <w:szCs w:val="20"/>
              </w:rPr>
              <w:t>, K_U0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BB1FB5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10</w:t>
            </w:r>
            <w:r w:rsidRPr="00BB1FB5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BB1FB5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24667C79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AC1EBED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849EE4" w14:textId="7F7E7FB8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6D068B9" w14:textId="07392F6D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2 </w:t>
            </w:r>
          </w:p>
        </w:tc>
      </w:tr>
      <w:tr w:rsidR="00654D2D" w:rsidRPr="00BB1FB5" w14:paraId="22DC226F" w14:textId="77777777" w:rsidTr="00BD08A0">
        <w:trPr>
          <w:trHeight w:val="227"/>
        </w:trPr>
        <w:tc>
          <w:tcPr>
            <w:tcW w:w="5070" w:type="dxa"/>
            <w:gridSpan w:val="5"/>
          </w:tcPr>
          <w:p w14:paraId="57A6CAFA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34C5C3AB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 xml:space="preserve">930 </w:t>
            </w:r>
          </w:p>
        </w:tc>
        <w:tc>
          <w:tcPr>
            <w:tcW w:w="1134" w:type="dxa"/>
          </w:tcPr>
          <w:p w14:paraId="21F051B6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7B7DC0" w14:textId="77777777" w:rsidR="00654D2D" w:rsidRPr="00BB1FB5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3DEED" w14:textId="77777777" w:rsidR="00654D2D" w:rsidRPr="00B750FF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 w:rsidRPr="00B750FF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>120</w:t>
            </w:r>
          </w:p>
        </w:tc>
      </w:tr>
      <w:tr w:rsidR="00654D2D" w:rsidRPr="00BB1FB5" w14:paraId="758B8AA7" w14:textId="77777777" w:rsidTr="00BD08A0">
        <w:tc>
          <w:tcPr>
            <w:tcW w:w="10031" w:type="dxa"/>
            <w:gridSpan w:val="11"/>
          </w:tcPr>
          <w:p w14:paraId="7221CB5F" w14:textId="77777777" w:rsidR="00654D2D" w:rsidRPr="00932F34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583ED8E" w14:textId="77777777" w:rsidR="00654D2D" w:rsidRPr="00932F34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32F34">
              <w:rPr>
                <w:rFonts w:ascii="Corbel" w:hAnsi="Corbel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013D25C0" w14:textId="77777777" w:rsidR="00654D2D" w:rsidRPr="00932F34" w:rsidRDefault="00654D2D" w:rsidP="00654D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5491C06" w14:textId="77777777" w:rsidR="00497D09" w:rsidRPr="00932F34" w:rsidRDefault="00654D2D" w:rsidP="00497D0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932F34">
              <w:rPr>
                <w:rFonts w:ascii="Corbel" w:hAnsi="Corbel"/>
                <w:sz w:val="24"/>
                <w:szCs w:val="24"/>
              </w:rPr>
              <w:t>1. Kluczowe treści kształcenia na studiach II stopnia związane są z doskonaleniem umiejętności i nawyków posługiwania się językiem rosyjskim.</w:t>
            </w:r>
          </w:p>
          <w:p w14:paraId="5772BBA2" w14:textId="5F80ED8C" w:rsidR="00654D2D" w:rsidRPr="00B750FF" w:rsidRDefault="00654D2D" w:rsidP="00497D0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32F34">
              <w:rPr>
                <w:rFonts w:ascii="Corbel" w:hAnsi="Corbel"/>
                <w:sz w:val="24"/>
                <w:szCs w:val="24"/>
              </w:rPr>
              <w:t xml:space="preserve">2. </w:t>
            </w:r>
            <w:r w:rsidR="00497D09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P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rzedmioty podstawowe </w:t>
            </w:r>
            <w:r w:rsidR="00497D09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to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praktyczn</w:t>
            </w:r>
            <w:r w:rsidR="00497D09"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nauk</w:t>
            </w:r>
            <w:r w:rsidR="00497D09"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języka </w:t>
            </w:r>
            <w:r w:rsidR="00932F34"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rosyjskiego</w:t>
            </w:r>
            <w:r w:rsidR="00932F34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(podczas tych zajęć student zdobywa kompetencje językowe i komunikacyjne stanowiące punkt wyjścia do przyswajania wiedzy z </w:t>
            </w:r>
            <w:r w:rsidR="00B750FF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większości </w:t>
            </w:r>
            <w:r w:rsidR="00932F34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pozostałych przedmiotów), </w:t>
            </w:r>
            <w:r w:rsidR="00497D09" w:rsidRPr="00B750FF">
              <w:rPr>
                <w:rFonts w:ascii="Corbel" w:hAnsi="Corbel" w:cs="Calibri"/>
                <w:i/>
                <w:iCs/>
                <w:color w:val="000000" w:themeColor="text1"/>
                <w:sz w:val="24"/>
                <w:szCs w:val="24"/>
              </w:rPr>
              <w:t xml:space="preserve">współczesna Rosja i świat </w:t>
            </w:r>
            <w:r w:rsidR="00497D09"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–</w:t>
            </w:r>
            <w:r w:rsidR="00497D09" w:rsidRPr="00B750FF">
              <w:rPr>
                <w:rFonts w:ascii="Corbel" w:hAnsi="Corbel" w:cs="Calibri"/>
                <w:i/>
                <w:iCs/>
                <w:color w:val="000000" w:themeColor="text1"/>
                <w:sz w:val="24"/>
                <w:szCs w:val="24"/>
              </w:rPr>
              <w:t xml:space="preserve"> komunikacja językowa</w:t>
            </w:r>
            <w:r w:rsidR="00932F34" w:rsidRPr="00B750FF">
              <w:rPr>
                <w:rFonts w:ascii="Corbel" w:hAnsi="Corbel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oraz </w:t>
            </w:r>
            <w:r w:rsidRPr="00B750FF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lektorat języka angielskiego</w:t>
            </w:r>
            <w:r w:rsidR="00932F34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14:paraId="67951B44" w14:textId="77777777" w:rsidR="00654D2D" w:rsidRPr="00932F34" w:rsidRDefault="00654D2D" w:rsidP="00654D2D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932F34">
              <w:rPr>
                <w:rFonts w:ascii="Corbel" w:hAnsi="Corbel"/>
                <w:sz w:val="24"/>
                <w:szCs w:val="24"/>
              </w:rPr>
              <w:t xml:space="preserve">3. W każdym z czterech semestrów cyklu kształcenia największa liczba godzin zajęć przypada na podstawowy dla kierunku przedmiot </w:t>
            </w:r>
            <w:r w:rsidRPr="00932F34">
              <w:rPr>
                <w:rFonts w:ascii="Corbel" w:hAnsi="Corbel"/>
                <w:i/>
                <w:sz w:val="24"/>
                <w:szCs w:val="24"/>
              </w:rPr>
              <w:t>praktyczna nauka języka rosyjskiego</w:t>
            </w:r>
            <w:r w:rsidRPr="00932F34">
              <w:rPr>
                <w:rFonts w:ascii="Corbel" w:hAnsi="Corbel"/>
                <w:sz w:val="24"/>
                <w:szCs w:val="24"/>
              </w:rPr>
              <w:t xml:space="preserve">, co ma na celu osiągnięcie przez studentów poziomu językowego C1. </w:t>
            </w:r>
          </w:p>
          <w:p w14:paraId="03966D3C" w14:textId="25C7AEE1" w:rsidR="00654D2D" w:rsidRPr="00932F34" w:rsidRDefault="00B750FF" w:rsidP="00654D2D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654D2D" w:rsidRPr="00932F34">
              <w:rPr>
                <w:rFonts w:ascii="Corbel" w:hAnsi="Corbel"/>
                <w:sz w:val="24"/>
                <w:szCs w:val="24"/>
              </w:rPr>
              <w:t>. W semestrach od drugiego do czwartego studenci przygotowują pracę magisterską w języku rosyjskim w ramach wybranego seminarium: językoznawczego</w:t>
            </w:r>
            <w:r w:rsidR="00932F34">
              <w:rPr>
                <w:rFonts w:ascii="Corbel" w:hAnsi="Corbel"/>
                <w:sz w:val="24"/>
                <w:szCs w:val="24"/>
              </w:rPr>
              <w:t xml:space="preserve"> </w:t>
            </w:r>
            <w:r w:rsidR="00932F34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lub</w:t>
            </w:r>
            <w:r w:rsidR="00654D2D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literaturoznawczego. Praca magisterska jest przygotowywana pod kierunkiem pracownika samodzielnego (ewentualnie posiadającego tytuł doktora w zakresie danej dyscypliny po akceptacji Rady </w:t>
            </w:r>
            <w:r w:rsidR="00932F34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>Wydziału</w:t>
            </w:r>
            <w:r w:rsidR="00654D2D" w:rsidRPr="00B750F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Podczas </w:t>
            </w:r>
            <w:r w:rsidR="00654D2D" w:rsidRPr="00932F34">
              <w:rPr>
                <w:rFonts w:ascii="Corbel" w:hAnsi="Corbel"/>
                <w:sz w:val="24"/>
                <w:szCs w:val="24"/>
              </w:rPr>
              <w:t>seminarium student uzyskuje wskazówki dotyczące zbierania materiału faktograficznego i literatury przedmiotu oraz konsultuje kolejno przygotowywane rozdziały pracy, nabywając kompetencje z zakresu wiedzy, umiejętności, a także społeczne.</w:t>
            </w:r>
          </w:p>
          <w:p w14:paraId="59ED9277" w14:textId="1749306E" w:rsidR="00654D2D" w:rsidRDefault="00B750FF" w:rsidP="00654D2D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654D2D" w:rsidRPr="00932F34">
              <w:rPr>
                <w:rFonts w:ascii="Corbel" w:hAnsi="Corbel"/>
                <w:sz w:val="24"/>
                <w:szCs w:val="24"/>
              </w:rPr>
              <w:t xml:space="preserve">. Podczas egzaminu dyplomowego student otrzymuje pytania od promotora i recenzenta. </w:t>
            </w:r>
            <w:r>
              <w:rPr>
                <w:rFonts w:ascii="Helvetica Neue" w:hAnsi="Helvetica Neue" w:cs="Helvetica Neue"/>
                <w:color w:val="000000"/>
                <w:sz w:val="26"/>
                <w:szCs w:val="26"/>
                <w:lang w:eastAsia="ja-JP"/>
              </w:rPr>
              <w:t xml:space="preserve"> </w:t>
            </w:r>
            <w:r w:rsidRPr="00B750FF">
              <w:rPr>
                <w:rFonts w:ascii="Corbel" w:hAnsi="Corbel" w:cs="Helvetica Neue"/>
                <w:color w:val="000000"/>
                <w:sz w:val="24"/>
                <w:szCs w:val="24"/>
                <w:lang w:eastAsia="ja-JP"/>
              </w:rPr>
              <w:t>Podczas egzaminu dyplomowego student otrzymuje pytania od promotora i recenzenta – musi wykazać się wiedzą zarówno z zakresu podjętego w pracy tematu badawczego, jak również odpowiadającą treściom</w:t>
            </w:r>
            <w:r w:rsidR="00654D2D" w:rsidRPr="00B750FF">
              <w:rPr>
                <w:rFonts w:ascii="Corbel" w:hAnsi="Corbel"/>
                <w:sz w:val="24"/>
                <w:szCs w:val="24"/>
              </w:rPr>
              <w:t xml:space="preserve"> kształcenia zawartym w programie studiów II stopnia (w zależności od wybranego seminarium: językoznawstwa rusycystycznego</w:t>
            </w:r>
            <w:r>
              <w:rPr>
                <w:rFonts w:ascii="Corbel" w:hAnsi="Corbel"/>
                <w:sz w:val="24"/>
                <w:szCs w:val="24"/>
              </w:rPr>
              <w:t xml:space="preserve"> l</w:t>
            </w:r>
            <w:r w:rsidR="00654D2D" w:rsidRPr="00B750FF">
              <w:rPr>
                <w:rFonts w:ascii="Corbel" w:hAnsi="Corbel"/>
                <w:sz w:val="24"/>
                <w:szCs w:val="24"/>
              </w:rPr>
              <w:t>ub historii literatury rosyjskiej).</w:t>
            </w:r>
          </w:p>
          <w:p w14:paraId="1E433210" w14:textId="6075CA86" w:rsidR="00AA7882" w:rsidRPr="000C7409" w:rsidRDefault="00AA7882" w:rsidP="00654D2D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7D66D0">
              <w:rPr>
                <w:rFonts w:ascii="Corbel" w:hAnsi="Corbel"/>
                <w:sz w:val="24"/>
                <w:szCs w:val="24"/>
              </w:rPr>
              <w:t>6.</w:t>
            </w:r>
            <w:r w:rsidRPr="000C7409">
              <w:rPr>
                <w:sz w:val="24"/>
                <w:szCs w:val="24"/>
              </w:rPr>
              <w:t xml:space="preserve">Studia realizowane będą w formie hybrydowej z wykorzystaniem metod i technik kształcenia na odległość Liczba punktów ECTS, jaka będzie uzyskana w ramach kształcenia z wykorzystaniem metod i technik kształcenia na odległość, nie będzie większa niż 40% liczby punktów ECTS wymaganej do ukończenia studiów </w:t>
            </w:r>
            <w:r w:rsidR="000C7409" w:rsidRPr="000C7409">
              <w:rPr>
                <w:rFonts w:ascii="Corbel" w:hAnsi="Corbel" w:cs="Helvetica Neue"/>
                <w:color w:val="000000"/>
                <w:sz w:val="24"/>
                <w:szCs w:val="24"/>
                <w:lang w:eastAsia="ja-JP"/>
              </w:rPr>
              <w:t xml:space="preserve">zgodnie z </w:t>
            </w:r>
            <w:proofErr w:type="spellStart"/>
            <w:r w:rsidR="000C7409" w:rsidRPr="000C7409">
              <w:rPr>
                <w:rFonts w:ascii="Corbel" w:hAnsi="Corbel" w:cs="Helvetica Neue"/>
                <w:color w:val="000000"/>
                <w:sz w:val="24"/>
                <w:szCs w:val="24"/>
                <w:lang w:eastAsia="ja-JP"/>
              </w:rPr>
              <w:t>obowiazujacymi</w:t>
            </w:r>
            <w:proofErr w:type="spellEnd"/>
            <w:r w:rsidR="000C7409" w:rsidRPr="000C7409">
              <w:rPr>
                <w:rFonts w:ascii="Corbel" w:hAnsi="Corbel" w:cs="Helvetica Neue"/>
                <w:color w:val="000000"/>
                <w:sz w:val="24"/>
                <w:szCs w:val="24"/>
                <w:lang w:eastAsia="ja-JP"/>
              </w:rPr>
              <w:t xml:space="preserve"> w UR przepisami</w:t>
            </w:r>
            <w:r w:rsidR="000C7409" w:rsidRPr="000C7409">
              <w:rPr>
                <w:rFonts w:ascii="Corbel" w:hAnsi="Corbel"/>
                <w:sz w:val="24"/>
                <w:szCs w:val="24"/>
              </w:rPr>
              <w:t>.</w:t>
            </w:r>
          </w:p>
          <w:p w14:paraId="0A18D40C" w14:textId="6A16F578" w:rsidR="00654D2D" w:rsidRPr="00932F34" w:rsidRDefault="00855CFB" w:rsidP="00654D2D">
            <w:pPr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t>7</w:t>
            </w:r>
            <w:r w:rsidR="00B750FF" w:rsidRPr="00B750FF">
              <w:rPr>
                <w:sz w:val="24"/>
                <w:szCs w:val="24"/>
              </w:rPr>
              <w:t xml:space="preserve">. </w:t>
            </w:r>
            <w:r w:rsidR="00654D2D" w:rsidRPr="00B750FF">
              <w:rPr>
                <w:sz w:val="24"/>
                <w:szCs w:val="24"/>
              </w:rPr>
              <w:t>Student zobowiązany jest do odbycia szkolenia BHP oraz szkolenia bibliotecznego na zasadach określonych w Uczelni</w:t>
            </w:r>
            <w:r w:rsidR="00654D2D" w:rsidRPr="00B750F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05530EA6" w14:textId="5510296E" w:rsidR="000650CE" w:rsidRDefault="000650CE" w:rsidP="00B76EDA">
      <w:pPr>
        <w:rPr>
          <w:rFonts w:ascii="Corbel" w:hAnsi="Corbel"/>
        </w:rPr>
      </w:pPr>
    </w:p>
    <w:p w14:paraId="7C37DFFC" w14:textId="77777777" w:rsidR="000A21CB" w:rsidRDefault="000A21CB" w:rsidP="000A21C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698B55F" w14:textId="77777777" w:rsidR="000A21CB" w:rsidRDefault="000A21CB" w:rsidP="000A21CB">
      <w:pPr>
        <w:spacing w:after="0" w:line="240" w:lineRule="auto"/>
        <w:ind w:left="4962"/>
        <w:jc w:val="center"/>
        <w:rPr>
          <w:rFonts w:asciiTheme="minorHAnsi" w:hAnsiTheme="minorHAnsi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812340E" w14:textId="77777777" w:rsidR="000A21CB" w:rsidRPr="00BB1FB5" w:rsidRDefault="000A21CB" w:rsidP="00B76EDA">
      <w:pPr>
        <w:rPr>
          <w:rFonts w:ascii="Corbel" w:hAnsi="Corbel"/>
        </w:rPr>
      </w:pPr>
      <w:bookmarkStart w:id="2" w:name="_GoBack"/>
      <w:bookmarkEnd w:id="2"/>
    </w:p>
    <w:sectPr w:rsidR="000A21CB" w:rsidRPr="00BB1FB5" w:rsidSect="00400CA1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97383" w14:textId="77777777" w:rsidR="00347191" w:rsidRDefault="00347191" w:rsidP="00984521">
      <w:pPr>
        <w:spacing w:after="0" w:line="240" w:lineRule="auto"/>
      </w:pPr>
      <w:r>
        <w:separator/>
      </w:r>
    </w:p>
  </w:endnote>
  <w:endnote w:type="continuationSeparator" w:id="0">
    <w:p w14:paraId="59F6DAF1" w14:textId="77777777" w:rsidR="00347191" w:rsidRDefault="00347191" w:rsidP="0098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B8F3" w14:textId="3647D77E" w:rsidR="000A72F9" w:rsidRDefault="0054576D">
    <w:pPr>
      <w:pStyle w:val="Stopka"/>
      <w:jc w:val="center"/>
    </w:pPr>
    <w:r>
      <w:fldChar w:fldCharType="begin"/>
    </w:r>
    <w:r w:rsidR="000A72F9">
      <w:instrText>PAGE   \* MERGEFORMAT</w:instrText>
    </w:r>
    <w:r>
      <w:fldChar w:fldCharType="separate"/>
    </w:r>
    <w:r w:rsidR="00914507">
      <w:rPr>
        <w:noProof/>
      </w:rPr>
      <w:t>7</w:t>
    </w:r>
    <w:r>
      <w:fldChar w:fldCharType="end"/>
    </w:r>
  </w:p>
  <w:p w14:paraId="4DF63A89" w14:textId="77777777" w:rsidR="000A72F9" w:rsidRDefault="000A7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C54D" w14:textId="77777777" w:rsidR="00347191" w:rsidRDefault="00347191" w:rsidP="00984521">
      <w:pPr>
        <w:spacing w:after="0" w:line="240" w:lineRule="auto"/>
      </w:pPr>
      <w:r>
        <w:separator/>
      </w:r>
    </w:p>
  </w:footnote>
  <w:footnote w:type="continuationSeparator" w:id="0">
    <w:p w14:paraId="6CB4AB94" w14:textId="77777777" w:rsidR="00347191" w:rsidRDefault="00347191" w:rsidP="00984521">
      <w:pPr>
        <w:spacing w:after="0" w:line="240" w:lineRule="auto"/>
      </w:pPr>
      <w:r>
        <w:continuationSeparator/>
      </w:r>
    </w:p>
  </w:footnote>
  <w:footnote w:id="1">
    <w:p w14:paraId="71B46A95" w14:textId="505976A1" w:rsidR="00567A52" w:rsidRPr="004D6D5F" w:rsidRDefault="00567A52" w:rsidP="00567A5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Efekty zależą od zaproponowanych przedmiotów.</w:t>
      </w:r>
      <w:r w:rsidR="004D6D5F">
        <w:rPr>
          <w:lang w:val="pl-PL"/>
        </w:rPr>
        <w:t xml:space="preserve"> </w:t>
      </w:r>
    </w:p>
    <w:p w14:paraId="3558529E" w14:textId="77777777" w:rsidR="00391E61" w:rsidRDefault="00391E61" w:rsidP="00567A5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D0"/>
    <w:multiLevelType w:val="hybridMultilevel"/>
    <w:tmpl w:val="F406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BFA"/>
    <w:multiLevelType w:val="hybridMultilevel"/>
    <w:tmpl w:val="D9D8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257"/>
    <w:multiLevelType w:val="hybridMultilevel"/>
    <w:tmpl w:val="E81E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EB4"/>
    <w:multiLevelType w:val="hybridMultilevel"/>
    <w:tmpl w:val="ED6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D54F8"/>
    <w:multiLevelType w:val="hybridMultilevel"/>
    <w:tmpl w:val="CCA4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72C2"/>
    <w:rsid w:val="00031FFB"/>
    <w:rsid w:val="00044DD6"/>
    <w:rsid w:val="00051813"/>
    <w:rsid w:val="0005693D"/>
    <w:rsid w:val="00057C44"/>
    <w:rsid w:val="00061792"/>
    <w:rsid w:val="000641BC"/>
    <w:rsid w:val="000642C2"/>
    <w:rsid w:val="000650CE"/>
    <w:rsid w:val="00082AB9"/>
    <w:rsid w:val="00084DF7"/>
    <w:rsid w:val="000851A1"/>
    <w:rsid w:val="000905C4"/>
    <w:rsid w:val="000A21CB"/>
    <w:rsid w:val="000A72F9"/>
    <w:rsid w:val="000B39BA"/>
    <w:rsid w:val="000C62BA"/>
    <w:rsid w:val="000C7409"/>
    <w:rsid w:val="000D2FA5"/>
    <w:rsid w:val="000D3462"/>
    <w:rsid w:val="000E0753"/>
    <w:rsid w:val="000E1944"/>
    <w:rsid w:val="000E324B"/>
    <w:rsid w:val="00102B24"/>
    <w:rsid w:val="0010536C"/>
    <w:rsid w:val="00113BDA"/>
    <w:rsid w:val="001151E7"/>
    <w:rsid w:val="001162DC"/>
    <w:rsid w:val="00127D20"/>
    <w:rsid w:val="001427A5"/>
    <w:rsid w:val="001445E8"/>
    <w:rsid w:val="001451FA"/>
    <w:rsid w:val="00153170"/>
    <w:rsid w:val="0016099E"/>
    <w:rsid w:val="00161B83"/>
    <w:rsid w:val="00162AD3"/>
    <w:rsid w:val="00164D15"/>
    <w:rsid w:val="001C1BD8"/>
    <w:rsid w:val="001C68B0"/>
    <w:rsid w:val="001C6B9C"/>
    <w:rsid w:val="001F2F18"/>
    <w:rsid w:val="001F51EF"/>
    <w:rsid w:val="002010DB"/>
    <w:rsid w:val="002150EC"/>
    <w:rsid w:val="0022266C"/>
    <w:rsid w:val="0022629B"/>
    <w:rsid w:val="00234EE2"/>
    <w:rsid w:val="0024101F"/>
    <w:rsid w:val="002414E1"/>
    <w:rsid w:val="00253F56"/>
    <w:rsid w:val="0025610C"/>
    <w:rsid w:val="00264F01"/>
    <w:rsid w:val="002842A5"/>
    <w:rsid w:val="00296A43"/>
    <w:rsid w:val="002F1A00"/>
    <w:rsid w:val="002F4A8E"/>
    <w:rsid w:val="002F7ADD"/>
    <w:rsid w:val="00302AAE"/>
    <w:rsid w:val="003041FE"/>
    <w:rsid w:val="00310664"/>
    <w:rsid w:val="003170DF"/>
    <w:rsid w:val="00323D05"/>
    <w:rsid w:val="00331024"/>
    <w:rsid w:val="00335817"/>
    <w:rsid w:val="00344F66"/>
    <w:rsid w:val="00347191"/>
    <w:rsid w:val="00360664"/>
    <w:rsid w:val="00364A52"/>
    <w:rsid w:val="00367122"/>
    <w:rsid w:val="00372310"/>
    <w:rsid w:val="003763E2"/>
    <w:rsid w:val="00380DAD"/>
    <w:rsid w:val="00390775"/>
    <w:rsid w:val="00391E61"/>
    <w:rsid w:val="00395DAF"/>
    <w:rsid w:val="003A317A"/>
    <w:rsid w:val="003A4B0E"/>
    <w:rsid w:val="003A60AF"/>
    <w:rsid w:val="003B02E8"/>
    <w:rsid w:val="003B270F"/>
    <w:rsid w:val="003B68E4"/>
    <w:rsid w:val="003B7310"/>
    <w:rsid w:val="003B76C0"/>
    <w:rsid w:val="003C02B7"/>
    <w:rsid w:val="003C1970"/>
    <w:rsid w:val="003E17B3"/>
    <w:rsid w:val="003E290F"/>
    <w:rsid w:val="003E2AE2"/>
    <w:rsid w:val="003E2D79"/>
    <w:rsid w:val="003E5351"/>
    <w:rsid w:val="00400CA1"/>
    <w:rsid w:val="00402BF6"/>
    <w:rsid w:val="00411792"/>
    <w:rsid w:val="00412DE1"/>
    <w:rsid w:val="00414985"/>
    <w:rsid w:val="00422B6E"/>
    <w:rsid w:val="00424B46"/>
    <w:rsid w:val="00427A9E"/>
    <w:rsid w:val="0043556C"/>
    <w:rsid w:val="00435C38"/>
    <w:rsid w:val="00442AA8"/>
    <w:rsid w:val="004437FF"/>
    <w:rsid w:val="0045251A"/>
    <w:rsid w:val="00462A89"/>
    <w:rsid w:val="00467609"/>
    <w:rsid w:val="0047281D"/>
    <w:rsid w:val="004760D8"/>
    <w:rsid w:val="00487F35"/>
    <w:rsid w:val="00497D09"/>
    <w:rsid w:val="004B4212"/>
    <w:rsid w:val="004C4E71"/>
    <w:rsid w:val="004D6199"/>
    <w:rsid w:val="004D6D5F"/>
    <w:rsid w:val="004E0CF8"/>
    <w:rsid w:val="004F38ED"/>
    <w:rsid w:val="005126E3"/>
    <w:rsid w:val="00542E85"/>
    <w:rsid w:val="00544E6E"/>
    <w:rsid w:val="0054576D"/>
    <w:rsid w:val="00545FD8"/>
    <w:rsid w:val="00562FC2"/>
    <w:rsid w:val="00567948"/>
    <w:rsid w:val="00567A52"/>
    <w:rsid w:val="005767E8"/>
    <w:rsid w:val="005901BE"/>
    <w:rsid w:val="00590679"/>
    <w:rsid w:val="005A44EA"/>
    <w:rsid w:val="005A74C6"/>
    <w:rsid w:val="005B2874"/>
    <w:rsid w:val="005B3B06"/>
    <w:rsid w:val="005B63E8"/>
    <w:rsid w:val="005C1B3B"/>
    <w:rsid w:val="005D4CB6"/>
    <w:rsid w:val="005E406B"/>
    <w:rsid w:val="005F0446"/>
    <w:rsid w:val="00607087"/>
    <w:rsid w:val="0061062C"/>
    <w:rsid w:val="00617A6D"/>
    <w:rsid w:val="00626282"/>
    <w:rsid w:val="006263A5"/>
    <w:rsid w:val="0062691C"/>
    <w:rsid w:val="00626DAA"/>
    <w:rsid w:val="00646C4D"/>
    <w:rsid w:val="00654D2D"/>
    <w:rsid w:val="00656C6C"/>
    <w:rsid w:val="00671BAD"/>
    <w:rsid w:val="006A61E5"/>
    <w:rsid w:val="006B3DB7"/>
    <w:rsid w:val="006B4E4A"/>
    <w:rsid w:val="006B4E6F"/>
    <w:rsid w:val="006C16E0"/>
    <w:rsid w:val="006C7961"/>
    <w:rsid w:val="006D025F"/>
    <w:rsid w:val="006E0B14"/>
    <w:rsid w:val="006F0329"/>
    <w:rsid w:val="006F147F"/>
    <w:rsid w:val="006F50B6"/>
    <w:rsid w:val="007024B2"/>
    <w:rsid w:val="007221CC"/>
    <w:rsid w:val="00722A79"/>
    <w:rsid w:val="00723760"/>
    <w:rsid w:val="00724C95"/>
    <w:rsid w:val="007360DE"/>
    <w:rsid w:val="0073775A"/>
    <w:rsid w:val="00745466"/>
    <w:rsid w:val="007573FA"/>
    <w:rsid w:val="007667F2"/>
    <w:rsid w:val="00766861"/>
    <w:rsid w:val="00767CF0"/>
    <w:rsid w:val="00772F7A"/>
    <w:rsid w:val="0079727B"/>
    <w:rsid w:val="007B0257"/>
    <w:rsid w:val="007D2C24"/>
    <w:rsid w:val="007D6154"/>
    <w:rsid w:val="007D66D0"/>
    <w:rsid w:val="007D77C7"/>
    <w:rsid w:val="007E37C8"/>
    <w:rsid w:val="007E40C5"/>
    <w:rsid w:val="007E5B68"/>
    <w:rsid w:val="007E6980"/>
    <w:rsid w:val="007E6D94"/>
    <w:rsid w:val="007F3FD6"/>
    <w:rsid w:val="008109EC"/>
    <w:rsid w:val="008127C8"/>
    <w:rsid w:val="008158DD"/>
    <w:rsid w:val="00847E57"/>
    <w:rsid w:val="00855CFB"/>
    <w:rsid w:val="008642FE"/>
    <w:rsid w:val="00867AFD"/>
    <w:rsid w:val="00867EB0"/>
    <w:rsid w:val="008815CC"/>
    <w:rsid w:val="00895C46"/>
    <w:rsid w:val="008A0851"/>
    <w:rsid w:val="008B3DBA"/>
    <w:rsid w:val="008B42DD"/>
    <w:rsid w:val="008B4EF6"/>
    <w:rsid w:val="008C1F23"/>
    <w:rsid w:val="008C3B2C"/>
    <w:rsid w:val="008C4D2B"/>
    <w:rsid w:val="008D361E"/>
    <w:rsid w:val="008D49B5"/>
    <w:rsid w:val="00901312"/>
    <w:rsid w:val="00913B3F"/>
    <w:rsid w:val="00914507"/>
    <w:rsid w:val="00921C73"/>
    <w:rsid w:val="00922369"/>
    <w:rsid w:val="00927302"/>
    <w:rsid w:val="00932F34"/>
    <w:rsid w:val="009353EB"/>
    <w:rsid w:val="00945EBF"/>
    <w:rsid w:val="00967A23"/>
    <w:rsid w:val="00970684"/>
    <w:rsid w:val="00977DAA"/>
    <w:rsid w:val="00984133"/>
    <w:rsid w:val="00984521"/>
    <w:rsid w:val="00985C9E"/>
    <w:rsid w:val="00990DC1"/>
    <w:rsid w:val="009959B9"/>
    <w:rsid w:val="009A595F"/>
    <w:rsid w:val="009C6133"/>
    <w:rsid w:val="009E3378"/>
    <w:rsid w:val="009F131A"/>
    <w:rsid w:val="00A01DC1"/>
    <w:rsid w:val="00A02563"/>
    <w:rsid w:val="00A147C1"/>
    <w:rsid w:val="00A23A21"/>
    <w:rsid w:val="00A34CE0"/>
    <w:rsid w:val="00A54C03"/>
    <w:rsid w:val="00A75F1B"/>
    <w:rsid w:val="00A917C3"/>
    <w:rsid w:val="00A919EF"/>
    <w:rsid w:val="00A923E2"/>
    <w:rsid w:val="00A9510B"/>
    <w:rsid w:val="00A955E7"/>
    <w:rsid w:val="00AA7882"/>
    <w:rsid w:val="00AC062D"/>
    <w:rsid w:val="00AC4CEE"/>
    <w:rsid w:val="00AC5EED"/>
    <w:rsid w:val="00AC6F0E"/>
    <w:rsid w:val="00AD5B69"/>
    <w:rsid w:val="00AE33FA"/>
    <w:rsid w:val="00AE7DCE"/>
    <w:rsid w:val="00AF40C4"/>
    <w:rsid w:val="00B00E16"/>
    <w:rsid w:val="00B0197C"/>
    <w:rsid w:val="00B107FD"/>
    <w:rsid w:val="00B109A2"/>
    <w:rsid w:val="00B1315E"/>
    <w:rsid w:val="00B1720F"/>
    <w:rsid w:val="00B5245F"/>
    <w:rsid w:val="00B750FF"/>
    <w:rsid w:val="00B76EDA"/>
    <w:rsid w:val="00B77598"/>
    <w:rsid w:val="00B84415"/>
    <w:rsid w:val="00BB1FB5"/>
    <w:rsid w:val="00BB5BD3"/>
    <w:rsid w:val="00BC372C"/>
    <w:rsid w:val="00BC4639"/>
    <w:rsid w:val="00BD0414"/>
    <w:rsid w:val="00BD08A0"/>
    <w:rsid w:val="00BD3772"/>
    <w:rsid w:val="00BD5668"/>
    <w:rsid w:val="00BE0A1A"/>
    <w:rsid w:val="00BE669C"/>
    <w:rsid w:val="00C077D4"/>
    <w:rsid w:val="00C16216"/>
    <w:rsid w:val="00C20146"/>
    <w:rsid w:val="00C2623B"/>
    <w:rsid w:val="00C35DB3"/>
    <w:rsid w:val="00C37099"/>
    <w:rsid w:val="00C505B0"/>
    <w:rsid w:val="00C507A9"/>
    <w:rsid w:val="00C62712"/>
    <w:rsid w:val="00C7565C"/>
    <w:rsid w:val="00C80030"/>
    <w:rsid w:val="00CA59BB"/>
    <w:rsid w:val="00CA6F31"/>
    <w:rsid w:val="00CC2201"/>
    <w:rsid w:val="00CC29D1"/>
    <w:rsid w:val="00CC485C"/>
    <w:rsid w:val="00CC55E3"/>
    <w:rsid w:val="00CC63D2"/>
    <w:rsid w:val="00CD07D1"/>
    <w:rsid w:val="00CD77E8"/>
    <w:rsid w:val="00CE05C9"/>
    <w:rsid w:val="00CF276B"/>
    <w:rsid w:val="00CF4022"/>
    <w:rsid w:val="00CF5EC0"/>
    <w:rsid w:val="00D10100"/>
    <w:rsid w:val="00D11D31"/>
    <w:rsid w:val="00D15678"/>
    <w:rsid w:val="00D16DB4"/>
    <w:rsid w:val="00D402CF"/>
    <w:rsid w:val="00D47263"/>
    <w:rsid w:val="00D5079F"/>
    <w:rsid w:val="00D509FF"/>
    <w:rsid w:val="00D511FB"/>
    <w:rsid w:val="00D613B7"/>
    <w:rsid w:val="00D67A9B"/>
    <w:rsid w:val="00D7257D"/>
    <w:rsid w:val="00D82B15"/>
    <w:rsid w:val="00D8563F"/>
    <w:rsid w:val="00D85FFB"/>
    <w:rsid w:val="00D86955"/>
    <w:rsid w:val="00DA4F4F"/>
    <w:rsid w:val="00DB4A2A"/>
    <w:rsid w:val="00DB4EBF"/>
    <w:rsid w:val="00DC5300"/>
    <w:rsid w:val="00DD20FE"/>
    <w:rsid w:val="00DE1063"/>
    <w:rsid w:val="00DE6F2C"/>
    <w:rsid w:val="00DF0C35"/>
    <w:rsid w:val="00E000FB"/>
    <w:rsid w:val="00E05171"/>
    <w:rsid w:val="00E172FD"/>
    <w:rsid w:val="00E173EE"/>
    <w:rsid w:val="00E32515"/>
    <w:rsid w:val="00E3281C"/>
    <w:rsid w:val="00E54A1F"/>
    <w:rsid w:val="00E577FE"/>
    <w:rsid w:val="00E63635"/>
    <w:rsid w:val="00E648AC"/>
    <w:rsid w:val="00E6544D"/>
    <w:rsid w:val="00E717B7"/>
    <w:rsid w:val="00E7662A"/>
    <w:rsid w:val="00E80366"/>
    <w:rsid w:val="00E85A6B"/>
    <w:rsid w:val="00E86106"/>
    <w:rsid w:val="00E9435B"/>
    <w:rsid w:val="00E9730F"/>
    <w:rsid w:val="00EA00B0"/>
    <w:rsid w:val="00EA37EB"/>
    <w:rsid w:val="00EA688A"/>
    <w:rsid w:val="00EA7581"/>
    <w:rsid w:val="00EB50E1"/>
    <w:rsid w:val="00EC5180"/>
    <w:rsid w:val="00ED01BA"/>
    <w:rsid w:val="00ED395F"/>
    <w:rsid w:val="00ED4E65"/>
    <w:rsid w:val="00ED6F69"/>
    <w:rsid w:val="00F0784B"/>
    <w:rsid w:val="00F25D5E"/>
    <w:rsid w:val="00F53424"/>
    <w:rsid w:val="00F708E0"/>
    <w:rsid w:val="00F91CCC"/>
    <w:rsid w:val="00FA2987"/>
    <w:rsid w:val="00FA2D48"/>
    <w:rsid w:val="00FA334C"/>
    <w:rsid w:val="00FC121E"/>
    <w:rsid w:val="00FC1A96"/>
    <w:rsid w:val="00FC45BB"/>
    <w:rsid w:val="00FD2F80"/>
    <w:rsid w:val="00FF5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5D3"/>
  <w15:chartTrackingRefBased/>
  <w15:docId w15:val="{FA778880-B3DE-43BE-8DB8-7E415509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5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4521"/>
    <w:rPr>
      <w:sz w:val="20"/>
      <w:szCs w:val="20"/>
    </w:rPr>
  </w:style>
  <w:style w:type="character" w:styleId="Odwoanieprzypisudolnego">
    <w:name w:val="footnote reference"/>
    <w:uiPriority w:val="99"/>
    <w:semiHidden/>
    <w:rsid w:val="009845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F9"/>
  </w:style>
  <w:style w:type="paragraph" w:styleId="Stopka">
    <w:name w:val="footer"/>
    <w:basedOn w:val="Normalny"/>
    <w:link w:val="StopkaZnak"/>
    <w:uiPriority w:val="99"/>
    <w:unhideWhenUsed/>
    <w:rsid w:val="000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F9"/>
  </w:style>
  <w:style w:type="character" w:styleId="Odwoaniedokomentarza">
    <w:name w:val="annotation reference"/>
    <w:uiPriority w:val="99"/>
    <w:semiHidden/>
    <w:unhideWhenUsed/>
    <w:rsid w:val="00DE1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0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E1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5171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7E40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456C3DBF70744852FAC3903BB1865" ma:contentTypeVersion="6" ma:contentTypeDescription="Utwórz nowy dokument." ma:contentTypeScope="" ma:versionID="514072beaa5e452493333a3561f1659c">
  <xsd:schema xmlns:xsd="http://www.w3.org/2001/XMLSchema" xmlns:xs="http://www.w3.org/2001/XMLSchema" xmlns:p="http://schemas.microsoft.com/office/2006/metadata/properties" xmlns:ns2="ebd4b596-720e-406c-9962-44d47a83958e" targetNamespace="http://schemas.microsoft.com/office/2006/metadata/properties" ma:root="true" ma:fieldsID="ebcaa61a013fec92569bb06c5ee25c16" ns2:_="">
    <xsd:import namespace="ebd4b596-720e-406c-9962-44d47a839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b596-720e-406c-9962-44d47a839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89DD0-5C42-4BB5-B56F-33CA2AF9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b596-720e-406c-9962-44d47a839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FC10D-FB98-4EAD-95D6-27011A8AA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Marta Jakubowska-Rząd</cp:lastModifiedBy>
  <cp:revision>10</cp:revision>
  <cp:lastPrinted>2023-03-16T11:12:00Z</cp:lastPrinted>
  <dcterms:created xsi:type="dcterms:W3CDTF">2025-04-01T20:34:00Z</dcterms:created>
  <dcterms:modified xsi:type="dcterms:W3CDTF">2025-04-04T10:11:00Z</dcterms:modified>
</cp:coreProperties>
</file>