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A8995" w14:textId="67F0D833" w:rsidR="00DD1A4C" w:rsidRDefault="00DD1A4C" w:rsidP="00DD1A4C">
      <w:pPr>
        <w:spacing w:line="240" w:lineRule="auto"/>
        <w:jc w:val="right"/>
        <w:rPr>
          <w:rFonts w:ascii="Corbel" w:hAnsi="Corbel"/>
          <w:i/>
        </w:rPr>
      </w:pPr>
      <w:bookmarkStart w:id="0" w:name="_GoBack"/>
      <w:bookmarkEnd w:id="0"/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12.</w:t>
      </w:r>
      <w:r>
        <w:rPr>
          <w:rFonts w:ascii="Corbel" w:hAnsi="Corbel"/>
          <w:i/>
        </w:rPr>
        <w:t>3</w:t>
      </w:r>
      <w:r>
        <w:rPr>
          <w:rFonts w:ascii="Corbel" w:hAnsi="Corbel"/>
          <w:i/>
        </w:rPr>
        <w:t>. do Uchwały nr …/04/2025 Senatu UR</w:t>
      </w:r>
      <w:r>
        <w:rPr>
          <w:rFonts w:ascii="Corbel" w:hAnsi="Corbel"/>
          <w:i/>
        </w:rPr>
        <w:br/>
        <w:t>z dnia 28 kwietnia 2025 r.</w:t>
      </w:r>
    </w:p>
    <w:p w14:paraId="2EF596A3" w14:textId="0FB4C086" w:rsidR="007F36EB" w:rsidRPr="00AB0D57" w:rsidRDefault="007F36EB">
      <w:pPr>
        <w:spacing w:after="210"/>
        <w:ind w:left="1112"/>
        <w:jc w:val="center"/>
        <w:rPr>
          <w:rFonts w:ascii="Corbel" w:hAnsi="Corbel"/>
          <w:color w:val="auto"/>
        </w:rPr>
      </w:pPr>
    </w:p>
    <w:p w14:paraId="1EA0A68F" w14:textId="77777777" w:rsidR="007F36EB" w:rsidRPr="00AB0D57" w:rsidRDefault="007D1892" w:rsidP="00216277">
      <w:pPr>
        <w:pStyle w:val="Nagwek1"/>
        <w:spacing w:after="0" w:line="240" w:lineRule="auto"/>
        <w:ind w:left="900"/>
        <w:rPr>
          <w:color w:val="auto"/>
        </w:rPr>
      </w:pPr>
      <w:r w:rsidRPr="00AB0D57">
        <w:rPr>
          <w:color w:val="auto"/>
        </w:rPr>
        <w:t xml:space="preserve">CHARAKTERYSTYKA I WARUNKI REALIZACJI PROGRAMU STUDIÓW </w:t>
      </w:r>
    </w:p>
    <w:p w14:paraId="14229065" w14:textId="77777777" w:rsidR="007F36EB" w:rsidRPr="00AB0D57" w:rsidRDefault="007D1892" w:rsidP="00216277">
      <w:pPr>
        <w:spacing w:after="0" w:line="240" w:lineRule="auto"/>
        <w:ind w:left="1112"/>
        <w:jc w:val="center"/>
        <w:rPr>
          <w:rFonts w:ascii="Corbel" w:hAnsi="Corbel"/>
          <w:color w:val="auto"/>
        </w:rPr>
      </w:pPr>
      <w:r w:rsidRPr="00AB0D57">
        <w:rPr>
          <w:rFonts w:ascii="Corbel" w:eastAsia="Corbel" w:hAnsi="Corbel" w:cs="Corbel"/>
          <w:color w:val="auto"/>
          <w:sz w:val="16"/>
        </w:rPr>
        <w:t xml:space="preserve"> </w:t>
      </w:r>
    </w:p>
    <w:p w14:paraId="0D0A415F" w14:textId="050D1717" w:rsidR="007F36EB" w:rsidRPr="00AB0D57" w:rsidRDefault="007D1892" w:rsidP="00216277">
      <w:pPr>
        <w:pStyle w:val="Nagwek2"/>
        <w:spacing w:line="240" w:lineRule="auto"/>
        <w:ind w:left="2215"/>
        <w:rPr>
          <w:color w:val="auto"/>
        </w:rPr>
      </w:pPr>
      <w:r w:rsidRPr="00AB0D57">
        <w:rPr>
          <w:color w:val="auto"/>
        </w:rPr>
        <w:t xml:space="preserve">Obowiązuje od roku akademickiego </w:t>
      </w:r>
      <w:r w:rsidR="00CD65C4" w:rsidRPr="00AB0D57">
        <w:rPr>
          <w:color w:val="auto"/>
        </w:rPr>
        <w:t>202</w:t>
      </w:r>
      <w:r w:rsidR="00DD1A4C">
        <w:rPr>
          <w:color w:val="auto"/>
        </w:rPr>
        <w:t>5</w:t>
      </w:r>
      <w:r w:rsidR="00CD65C4" w:rsidRPr="00AB0D57">
        <w:rPr>
          <w:color w:val="auto"/>
        </w:rPr>
        <w:t>/202</w:t>
      </w:r>
      <w:r w:rsidR="00DD1A4C">
        <w:rPr>
          <w:color w:val="auto"/>
        </w:rPr>
        <w:t>6</w:t>
      </w:r>
    </w:p>
    <w:p w14:paraId="7D37D7D9" w14:textId="77777777" w:rsidR="00CD65C4" w:rsidRPr="00AB0D57" w:rsidRDefault="00CD65C4" w:rsidP="00216277">
      <w:pPr>
        <w:spacing w:after="0" w:line="240" w:lineRule="auto"/>
        <w:rPr>
          <w:rFonts w:ascii="Corbel" w:hAnsi="Corbel"/>
          <w:color w:val="auto"/>
        </w:rPr>
      </w:pPr>
    </w:p>
    <w:tbl>
      <w:tblPr>
        <w:tblStyle w:val="TableGrid"/>
        <w:tblW w:w="4991" w:type="pct"/>
        <w:tblInd w:w="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1"/>
        <w:gridCol w:w="2726"/>
        <w:gridCol w:w="1695"/>
        <w:gridCol w:w="457"/>
        <w:gridCol w:w="1050"/>
        <w:gridCol w:w="680"/>
        <w:gridCol w:w="371"/>
        <w:gridCol w:w="1051"/>
        <w:gridCol w:w="8"/>
        <w:gridCol w:w="1042"/>
      </w:tblGrid>
      <w:tr w:rsidR="00AB0D57" w:rsidRPr="00AB0D57" w14:paraId="2BD84C0C" w14:textId="77777777" w:rsidTr="00F67656">
        <w:trPr>
          <w:trHeight w:val="576"/>
        </w:trPr>
        <w:tc>
          <w:tcPr>
            <w:tcW w:w="25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8259" w14:textId="77777777" w:rsidR="007F36EB" w:rsidRPr="00AB0D57" w:rsidRDefault="007D1892" w:rsidP="008E50FD">
            <w:pPr>
              <w:ind w:left="57" w:right="57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4"/>
                <w:szCs w:val="24"/>
              </w:rPr>
              <w:t xml:space="preserve">Nazwa kierunku studiów </w:t>
            </w:r>
          </w:p>
        </w:tc>
        <w:tc>
          <w:tcPr>
            <w:tcW w:w="24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769F2" w14:textId="5309C97F" w:rsidR="007F36EB" w:rsidRPr="00AB0D57" w:rsidRDefault="007D1892" w:rsidP="004B7A68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4"/>
                <w:szCs w:val="24"/>
              </w:rPr>
              <w:t>Technologia żywności i żywienie człowieka</w:t>
            </w:r>
          </w:p>
        </w:tc>
      </w:tr>
      <w:tr w:rsidR="00AB0D57" w:rsidRPr="00AB0D57" w14:paraId="4F972A83" w14:textId="77777777" w:rsidTr="00F67656">
        <w:trPr>
          <w:trHeight w:val="648"/>
        </w:trPr>
        <w:tc>
          <w:tcPr>
            <w:tcW w:w="25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A27C0" w14:textId="77777777" w:rsidR="007F36EB" w:rsidRPr="00AB0D57" w:rsidRDefault="007D1892" w:rsidP="008E50FD">
            <w:pPr>
              <w:ind w:left="57" w:right="57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4"/>
                <w:szCs w:val="24"/>
              </w:rPr>
              <w:t xml:space="preserve">Poziom studiów </w:t>
            </w:r>
          </w:p>
        </w:tc>
        <w:tc>
          <w:tcPr>
            <w:tcW w:w="24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3BDD9" w14:textId="3983F8BC" w:rsidR="007F36EB" w:rsidRPr="00AB0D57" w:rsidRDefault="007D1892" w:rsidP="004B7A68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studia</w:t>
            </w:r>
            <w:r w:rsidRPr="00AB0D57">
              <w:rPr>
                <w:rFonts w:ascii="Corbel" w:eastAsia="Corbel" w:hAnsi="Corbel" w:cs="Corbel"/>
                <w:b/>
                <w:color w:val="auto"/>
                <w:sz w:val="24"/>
                <w:szCs w:val="24"/>
              </w:rPr>
              <w:t xml:space="preserve"> pierwszego stopnia</w:t>
            </w:r>
          </w:p>
        </w:tc>
      </w:tr>
      <w:tr w:rsidR="00AB0D57" w:rsidRPr="00AB0D57" w14:paraId="42807065" w14:textId="77777777" w:rsidTr="00F67656">
        <w:trPr>
          <w:trHeight w:val="650"/>
        </w:trPr>
        <w:tc>
          <w:tcPr>
            <w:tcW w:w="25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C704" w14:textId="77777777" w:rsidR="007F36EB" w:rsidRPr="00AB0D57" w:rsidRDefault="007D1892" w:rsidP="008E50FD">
            <w:pPr>
              <w:ind w:left="57" w:right="57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4"/>
                <w:szCs w:val="24"/>
              </w:rPr>
              <w:t xml:space="preserve">Profil studiów </w:t>
            </w:r>
          </w:p>
        </w:tc>
        <w:tc>
          <w:tcPr>
            <w:tcW w:w="24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E614" w14:textId="16EA17D8" w:rsidR="007F36EB" w:rsidRPr="00AB0D57" w:rsidRDefault="007D1892" w:rsidP="004B7A68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4"/>
                <w:szCs w:val="24"/>
              </w:rPr>
              <w:t>ogólnoakademicki</w:t>
            </w:r>
          </w:p>
        </w:tc>
      </w:tr>
      <w:tr w:rsidR="00AB0D57" w:rsidRPr="00AB0D57" w14:paraId="3AD5A566" w14:textId="77777777" w:rsidTr="00F67656">
        <w:trPr>
          <w:trHeight w:val="553"/>
        </w:trPr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B871" w14:textId="54C7D260" w:rsidR="007F36EB" w:rsidRPr="00AB0D57" w:rsidRDefault="007D1892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1.</w:t>
            </w:r>
          </w:p>
        </w:tc>
        <w:tc>
          <w:tcPr>
            <w:tcW w:w="23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BA84" w14:textId="77777777" w:rsidR="007F36EB" w:rsidRPr="00AB0D57" w:rsidRDefault="007D1892" w:rsidP="008E50FD">
            <w:pPr>
              <w:ind w:left="57" w:right="57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Łączna liczba godzin zajęć </w:t>
            </w:r>
          </w:p>
        </w:tc>
        <w:tc>
          <w:tcPr>
            <w:tcW w:w="11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3045" w14:textId="077765F2" w:rsidR="007F36EB" w:rsidRPr="00AB0D57" w:rsidRDefault="007D1892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st. stacjonarne</w:t>
            </w:r>
          </w:p>
        </w:tc>
        <w:tc>
          <w:tcPr>
            <w:tcW w:w="12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CAA7F" w14:textId="0A8EA492" w:rsidR="007F36EB" w:rsidRPr="00AB0D57" w:rsidRDefault="007D1892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st. niestacjonarne</w:t>
            </w:r>
          </w:p>
        </w:tc>
      </w:tr>
      <w:tr w:rsidR="00AB0D57" w:rsidRPr="00AB0D57" w14:paraId="0B578597" w14:textId="77777777" w:rsidTr="00F67656">
        <w:trPr>
          <w:trHeight w:val="766"/>
        </w:trPr>
        <w:tc>
          <w:tcPr>
            <w:tcW w:w="2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1D09" w14:textId="77777777" w:rsidR="007F36EB" w:rsidRPr="00AB0D57" w:rsidRDefault="007F36EB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</w:p>
        </w:tc>
        <w:tc>
          <w:tcPr>
            <w:tcW w:w="230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BA16" w14:textId="77777777" w:rsidR="007F36EB" w:rsidRPr="00AB0D57" w:rsidRDefault="007F36EB" w:rsidP="008E50FD">
            <w:pPr>
              <w:ind w:left="57" w:right="57"/>
              <w:rPr>
                <w:rFonts w:ascii="Corbel" w:hAnsi="Corbel"/>
                <w:color w:val="auto"/>
                <w:sz w:val="24"/>
                <w:szCs w:val="24"/>
              </w:rPr>
            </w:pPr>
          </w:p>
        </w:tc>
        <w:tc>
          <w:tcPr>
            <w:tcW w:w="11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CB357" w14:textId="1D4C3C99" w:rsidR="007F36EB" w:rsidRPr="00AB0D57" w:rsidRDefault="007D1892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2400 + 160 godz.</w:t>
            </w:r>
          </w:p>
          <w:p w14:paraId="07E8BFD0" w14:textId="10BD7EF8" w:rsidR="007F36EB" w:rsidRPr="00AB0D57" w:rsidRDefault="007D1892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praktyk</w:t>
            </w:r>
          </w:p>
        </w:tc>
        <w:tc>
          <w:tcPr>
            <w:tcW w:w="12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52AE" w14:textId="50BCAB36" w:rsidR="007F36EB" w:rsidRPr="00AB0D57" w:rsidRDefault="007D1892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1440 +160 godz. praktyk</w:t>
            </w:r>
          </w:p>
        </w:tc>
      </w:tr>
      <w:tr w:rsidR="00AB0D57" w:rsidRPr="00AB0D57" w14:paraId="56368CFA" w14:textId="77777777" w:rsidTr="00F67656">
        <w:trPr>
          <w:trHeight w:val="986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B8C4" w14:textId="10DE99F9" w:rsidR="007F36EB" w:rsidRPr="00AB0D57" w:rsidRDefault="007D1892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2.</w:t>
            </w:r>
          </w:p>
        </w:tc>
        <w:tc>
          <w:tcPr>
            <w:tcW w:w="23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91201" w14:textId="77777777" w:rsidR="007F36EB" w:rsidRPr="00AB0D57" w:rsidRDefault="007D1892" w:rsidP="00AC5014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Liczba punktów ECTS dla poszczególnych dyscyplin w ogólnej liczbie punktów ECTS wymaganych do ukończenia studiów na kierunku </w:t>
            </w:r>
          </w:p>
        </w:tc>
        <w:tc>
          <w:tcPr>
            <w:tcW w:w="24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A6FA" w14:textId="71011C84" w:rsidR="007F36EB" w:rsidRPr="00AB0D57" w:rsidRDefault="007D1892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technologia żywności i żywienia - 210</w:t>
            </w:r>
          </w:p>
        </w:tc>
      </w:tr>
      <w:tr w:rsidR="00AB0D57" w:rsidRPr="00AB0D57" w14:paraId="4C09458B" w14:textId="77777777" w:rsidTr="00F67656">
        <w:trPr>
          <w:trHeight w:val="655"/>
        </w:trPr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2997" w14:textId="46C5AAEA" w:rsidR="007F36EB" w:rsidRPr="00AB0D57" w:rsidRDefault="007D1892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3.</w:t>
            </w:r>
          </w:p>
        </w:tc>
        <w:tc>
          <w:tcPr>
            <w:tcW w:w="23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465E" w14:textId="0E29E5B6" w:rsidR="007F36EB" w:rsidRPr="00AB0D57" w:rsidRDefault="007D1892" w:rsidP="00AC5014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Łączna liczba punktów ECTS, jaką student musi uzyskać w ramach zajęć prowadzonych z</w:t>
            </w:r>
            <w:r w:rsidR="00AC5014"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 </w:t>
            </w: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bezpośrednim udziałem nauczycieli akademickich lub innych osób prowadzących zajęcia </w:t>
            </w:r>
          </w:p>
        </w:tc>
        <w:tc>
          <w:tcPr>
            <w:tcW w:w="11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6D0C" w14:textId="52AFF55A" w:rsidR="007F36EB" w:rsidRPr="00AB0D57" w:rsidRDefault="007D1892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st. stacjonarne</w:t>
            </w:r>
          </w:p>
        </w:tc>
        <w:tc>
          <w:tcPr>
            <w:tcW w:w="12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B4A96" w14:textId="43647235" w:rsidR="007F36EB" w:rsidRPr="00AB0D57" w:rsidRDefault="007D1892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st. niestacjonarne</w:t>
            </w:r>
          </w:p>
        </w:tc>
      </w:tr>
      <w:tr w:rsidR="00AB0D57" w:rsidRPr="00AB0D57" w14:paraId="71A99B92" w14:textId="77777777" w:rsidTr="00F67656">
        <w:trPr>
          <w:trHeight w:val="598"/>
        </w:trPr>
        <w:tc>
          <w:tcPr>
            <w:tcW w:w="2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B24D" w14:textId="77777777" w:rsidR="007F36EB" w:rsidRPr="00AB0D57" w:rsidRDefault="007F36EB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</w:p>
        </w:tc>
        <w:tc>
          <w:tcPr>
            <w:tcW w:w="230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EE6A" w14:textId="77777777" w:rsidR="007F36EB" w:rsidRPr="00AB0D57" w:rsidRDefault="007F36EB" w:rsidP="009D4C9C">
            <w:pPr>
              <w:ind w:left="57" w:right="57"/>
              <w:rPr>
                <w:rFonts w:ascii="Corbel" w:hAnsi="Corbel"/>
                <w:color w:val="auto"/>
                <w:sz w:val="24"/>
                <w:szCs w:val="24"/>
              </w:rPr>
            </w:pPr>
          </w:p>
        </w:tc>
        <w:tc>
          <w:tcPr>
            <w:tcW w:w="11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4C6B" w14:textId="7F7E4666" w:rsidR="007F36EB" w:rsidRPr="00AB0D57" w:rsidRDefault="007D1892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106</w:t>
            </w:r>
          </w:p>
        </w:tc>
        <w:tc>
          <w:tcPr>
            <w:tcW w:w="12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0A514" w14:textId="2A5FAD85" w:rsidR="007F36EB" w:rsidRPr="00AB0D57" w:rsidRDefault="007D1892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71</w:t>
            </w:r>
          </w:p>
        </w:tc>
      </w:tr>
      <w:tr w:rsidR="00AB0D57" w:rsidRPr="00AB0D57" w14:paraId="6F3F257C" w14:textId="77777777" w:rsidTr="00F67656">
        <w:trPr>
          <w:trHeight w:val="17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2FCB" w14:textId="283ABB76" w:rsidR="007F36EB" w:rsidRPr="00AB0D57" w:rsidRDefault="007D1892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4.</w:t>
            </w:r>
          </w:p>
        </w:tc>
        <w:tc>
          <w:tcPr>
            <w:tcW w:w="23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04D0C" w14:textId="6794C8C8" w:rsidR="007F36EB" w:rsidRPr="00AB0D57" w:rsidRDefault="007D1892" w:rsidP="00AC5014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Liczba punktów ECTS, jaką student musi uzyskać w ramach zajęć z dziedziny nauk humanistycznych lub nauk społecznych, nie mniejsza niż 5 pkt ECTS – w</w:t>
            </w:r>
            <w:r w:rsidR="00584D9D"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 </w:t>
            </w: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przypadku kierunków studiów przyporządkowanych do dyscyplin w</w:t>
            </w:r>
            <w:r w:rsidR="0055739C"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 </w:t>
            </w: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ramach dziedzin innych niż odpowiednio nauki humanistyczne lub nauki społeczne </w:t>
            </w:r>
          </w:p>
        </w:tc>
        <w:tc>
          <w:tcPr>
            <w:tcW w:w="24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89815" w14:textId="33908189" w:rsidR="007F36EB" w:rsidRPr="00AB0D57" w:rsidRDefault="007D1892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6</w:t>
            </w:r>
          </w:p>
        </w:tc>
      </w:tr>
      <w:tr w:rsidR="00AB0D57" w:rsidRPr="00AB0D57" w14:paraId="7304CAE3" w14:textId="77777777" w:rsidTr="00F67656">
        <w:trPr>
          <w:trHeight w:val="984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E74D" w14:textId="70365948" w:rsidR="007F36EB" w:rsidRPr="00AB0D57" w:rsidRDefault="007D1892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5.</w:t>
            </w:r>
          </w:p>
        </w:tc>
        <w:tc>
          <w:tcPr>
            <w:tcW w:w="23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6C7C" w14:textId="77777777" w:rsidR="007F36EB" w:rsidRPr="00AB0D57" w:rsidRDefault="007D1892" w:rsidP="00AC5014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Liczba punktów ECTS, jaką student musi uzyskać w ramach zajęć do wyboru (nie mniej niż 30% ogólnej liczby punktów ECTS) </w:t>
            </w:r>
          </w:p>
        </w:tc>
        <w:tc>
          <w:tcPr>
            <w:tcW w:w="24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1A006" w14:textId="49C643C7" w:rsidR="007F36EB" w:rsidRPr="00AB0D57" w:rsidRDefault="007D1892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74</w:t>
            </w:r>
          </w:p>
        </w:tc>
      </w:tr>
      <w:tr w:rsidR="00AB0D57" w:rsidRPr="00AB0D57" w14:paraId="2B63F7BA" w14:textId="77777777" w:rsidTr="00F67656">
        <w:trPr>
          <w:trHeight w:val="1181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55F6" w14:textId="700C20EE" w:rsidR="007F36EB" w:rsidRPr="00AB0D57" w:rsidRDefault="007D1892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6.</w:t>
            </w:r>
          </w:p>
        </w:tc>
        <w:tc>
          <w:tcPr>
            <w:tcW w:w="23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67CA3" w14:textId="68C8EF5A" w:rsidR="007F36EB" w:rsidRPr="00AB0D57" w:rsidRDefault="007D1892" w:rsidP="00AC5014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Liczba godzin zajęć z wychowania fizycznego (w</w:t>
            </w:r>
            <w:r w:rsidR="00AC5014"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 </w:t>
            </w: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przypadku studiów pierwszego stopnia i</w:t>
            </w:r>
            <w:r w:rsidR="00AC5014"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 </w:t>
            </w: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jednolitych studiów magisterskich prowadzonych w formie studiów stacjonarnych) </w:t>
            </w:r>
          </w:p>
        </w:tc>
        <w:tc>
          <w:tcPr>
            <w:tcW w:w="24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2A85" w14:textId="56230F6B" w:rsidR="007F36EB" w:rsidRPr="00AB0D57" w:rsidRDefault="007D1892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60</w:t>
            </w:r>
          </w:p>
        </w:tc>
      </w:tr>
      <w:tr w:rsidR="00AB0D57" w:rsidRPr="00AB0D57" w14:paraId="41C9D3B5" w14:textId="77777777" w:rsidTr="00F67656">
        <w:trPr>
          <w:trHeight w:val="963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5D85" w14:textId="1C583B61" w:rsidR="007F36EB" w:rsidRPr="00AB0D57" w:rsidRDefault="007D1892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lastRenderedPageBreak/>
              <w:t>7.</w:t>
            </w:r>
          </w:p>
        </w:tc>
        <w:tc>
          <w:tcPr>
            <w:tcW w:w="23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8954" w14:textId="77777777" w:rsidR="007F36EB" w:rsidRPr="00AB0D57" w:rsidRDefault="007D1892" w:rsidP="00584D9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Łączna liczba punktów ECTS przypisana do zajęć kształtujących umiejętności praktyczne – dotyczy profilu praktycznego </w:t>
            </w:r>
          </w:p>
        </w:tc>
        <w:tc>
          <w:tcPr>
            <w:tcW w:w="24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C1AB9" w14:textId="03132EC4" w:rsidR="007F36EB" w:rsidRPr="00AB0D57" w:rsidRDefault="00584D9D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n</w:t>
            </w:r>
            <w:r w:rsidR="007D1892"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ie dotyczy</w:t>
            </w:r>
          </w:p>
        </w:tc>
      </w:tr>
      <w:tr w:rsidR="00AB0D57" w:rsidRPr="00AB0D57" w14:paraId="21F2CFE2" w14:textId="77777777" w:rsidTr="00F67656">
        <w:trPr>
          <w:trHeight w:val="1956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CB9430" w14:textId="7FEAC7E2" w:rsidR="00CD65C4" w:rsidRPr="00AB0D57" w:rsidRDefault="00CD65C4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8.</w:t>
            </w:r>
          </w:p>
        </w:tc>
        <w:tc>
          <w:tcPr>
            <w:tcW w:w="23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C32C80" w14:textId="1EC41ED8" w:rsidR="00F14B48" w:rsidRPr="00AB0D57" w:rsidRDefault="00CD65C4" w:rsidP="00F14B48">
            <w:pPr>
              <w:ind w:left="57" w:right="57"/>
              <w:jc w:val="both"/>
              <w:rPr>
                <w:rFonts w:ascii="Corbel" w:eastAsia="Corbel" w:hAnsi="Corbel" w:cs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</w:t>
            </w:r>
          </w:p>
          <w:p w14:paraId="7B00FE41" w14:textId="76A1B5AA" w:rsidR="00CD65C4" w:rsidRPr="00AB0D57" w:rsidRDefault="00CD65C4" w:rsidP="00F14B48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uwzględniających</w:t>
            </w:r>
            <w:r w:rsidR="00F14B48"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 </w:t>
            </w: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przygotowanie studentów do prowadzenia działalności naukowej lub udział w</w:t>
            </w:r>
            <w:r w:rsidR="00AC5014"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 </w:t>
            </w: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tej działalności – dotyczy profilu ogólnoakademickiego </w:t>
            </w:r>
          </w:p>
        </w:tc>
        <w:tc>
          <w:tcPr>
            <w:tcW w:w="2424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E350D1" w14:textId="2FCA17C3" w:rsidR="00CD65C4" w:rsidRPr="00AB0D57" w:rsidRDefault="00C8085B" w:rsidP="00F94E1E">
            <w:pPr>
              <w:ind w:left="57" w:right="57"/>
              <w:rPr>
                <w:rFonts w:ascii="Corbel" w:eastAsia="Corbel" w:hAnsi="Corbel" w:cs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s</w:t>
            </w:r>
            <w:r w:rsidR="00567CBE"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pecja</w:t>
            </w:r>
            <w:r w:rsidR="0088630B"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lność</w:t>
            </w: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 </w:t>
            </w:r>
            <w:r w:rsidR="0088630B"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Technologia</w:t>
            </w:r>
            <w:r w:rsidR="0019578B"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 żywności:</w:t>
            </w:r>
            <w:r w:rsidR="0088630B"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 </w:t>
            </w:r>
            <w:r w:rsidR="00CD65C4"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119</w:t>
            </w:r>
          </w:p>
          <w:p w14:paraId="295D3D68" w14:textId="72D6A6CE" w:rsidR="0019578B" w:rsidRPr="00AB0D57" w:rsidRDefault="0019578B" w:rsidP="00F94E1E">
            <w:pPr>
              <w:ind w:left="57" w:right="57"/>
              <w:rPr>
                <w:rFonts w:ascii="Corbel" w:eastAsia="Corbel" w:hAnsi="Corbel" w:cs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specjalność Żywienie człowieka: 119</w:t>
            </w:r>
          </w:p>
          <w:p w14:paraId="37247958" w14:textId="76FE4F1B" w:rsidR="00567CBE" w:rsidRPr="00AB0D57" w:rsidRDefault="00567CBE" w:rsidP="00F94E1E">
            <w:pPr>
              <w:ind w:left="57" w:right="57"/>
              <w:rPr>
                <w:rFonts w:ascii="Corbel" w:eastAsia="Corbel" w:hAnsi="Corbel" w:cs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specj</w:t>
            </w:r>
            <w:r w:rsidR="0019578B"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alność Procesy fermentacyjne </w:t>
            </w:r>
            <w:r w:rsidR="00C8085B"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br/>
            </w:r>
            <w:r w:rsidR="0019578B"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w produkcji żywności: 118</w:t>
            </w:r>
          </w:p>
          <w:p w14:paraId="7026F786" w14:textId="152DB2A7" w:rsidR="00F94E1E" w:rsidRPr="00AB0D57" w:rsidRDefault="00F94E1E" w:rsidP="00F94E1E">
            <w:pPr>
              <w:ind w:left="57" w:right="57"/>
              <w:rPr>
                <w:rFonts w:ascii="Corbel" w:eastAsia="Corbel" w:hAnsi="Corbel" w:cs="Corbel"/>
                <w:color w:val="auto"/>
                <w:sz w:val="24"/>
                <w:szCs w:val="24"/>
                <w:lang w:val="en-US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  <w:lang w:val="en-US"/>
              </w:rPr>
              <w:t>specjalność Fermentation processes in food production: 118</w:t>
            </w:r>
          </w:p>
        </w:tc>
      </w:tr>
      <w:tr w:rsidR="00AB0D57" w:rsidRPr="00AB0D57" w14:paraId="6F9F2FFF" w14:textId="77777777" w:rsidTr="00F67656">
        <w:trPr>
          <w:trHeight w:val="255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8EB6" w14:textId="23DD2C81" w:rsidR="0073466E" w:rsidRPr="00AB0D57" w:rsidRDefault="0073466E" w:rsidP="008E50FD">
            <w:pPr>
              <w:ind w:left="57" w:right="57"/>
              <w:jc w:val="center"/>
              <w:rPr>
                <w:rFonts w:ascii="Corbel" w:eastAsia="Corbel" w:hAnsi="Corbel" w:cs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9.</w:t>
            </w:r>
          </w:p>
        </w:tc>
        <w:tc>
          <w:tcPr>
            <w:tcW w:w="472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5D4B" w14:textId="6E87B8B4" w:rsidR="009D4C9C" w:rsidRPr="00AB0D57" w:rsidRDefault="0073466E" w:rsidP="009D4C9C">
            <w:pPr>
              <w:spacing w:after="120"/>
              <w:ind w:left="57" w:right="57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4"/>
                <w:szCs w:val="24"/>
              </w:rPr>
              <w:t>Wymiar, zasady i formy odbywania praktyk zawodowych oraz liczba punktów ECTS przypisana do praktyk</w:t>
            </w:r>
          </w:p>
          <w:p w14:paraId="7F1AAFA6" w14:textId="77777777" w:rsidR="0073466E" w:rsidRPr="00AB0D57" w:rsidRDefault="0073466E" w:rsidP="0073466E">
            <w:pPr>
              <w:ind w:left="57" w:right="57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Liczba godzin: 160</w:t>
            </w:r>
          </w:p>
          <w:p w14:paraId="3DD18185" w14:textId="77777777" w:rsidR="0073466E" w:rsidRPr="00AB0D57" w:rsidRDefault="0073466E" w:rsidP="0073466E">
            <w:pPr>
              <w:ind w:left="57" w:right="57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Czas trwania: 4 tygodnie Punkty ECTS: 6</w:t>
            </w:r>
          </w:p>
          <w:p w14:paraId="29629BDE" w14:textId="77777777" w:rsidR="0073466E" w:rsidRPr="00AB0D57" w:rsidRDefault="0073466E" w:rsidP="0073466E">
            <w:pPr>
              <w:ind w:left="57" w:right="57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Sposób realizacji oraz warunki przystąpienia do realizacji praktyk:</w:t>
            </w:r>
          </w:p>
          <w:p w14:paraId="4702513D" w14:textId="76AF45E4" w:rsidR="0073466E" w:rsidRPr="00AB0D57" w:rsidRDefault="00AD755D" w:rsidP="006869AB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hAnsi="Corbel"/>
                <w:color w:val="auto"/>
                <w:sz w:val="24"/>
                <w:szCs w:val="24"/>
              </w:rPr>
              <w:t xml:space="preserve">Praktyka </w:t>
            </w:r>
            <w:r w:rsidR="006869AB" w:rsidRPr="00AB0D57">
              <w:rPr>
                <w:rFonts w:ascii="Corbel" w:hAnsi="Corbel"/>
                <w:color w:val="auto"/>
                <w:sz w:val="24"/>
                <w:szCs w:val="24"/>
              </w:rPr>
              <w:t xml:space="preserve">zawodowa </w:t>
            </w:r>
            <w:r w:rsidRPr="00AB0D57">
              <w:rPr>
                <w:rFonts w:ascii="Corbel" w:hAnsi="Corbel"/>
                <w:color w:val="auto"/>
                <w:sz w:val="24"/>
                <w:szCs w:val="24"/>
              </w:rPr>
              <w:t>jest realizowana w okresie wakacyjnym, po zakończeniu zajęć dydaktycznych w 4</w:t>
            </w:r>
            <w:r w:rsidR="00280358" w:rsidRPr="00AB0D57">
              <w:rPr>
                <w:rFonts w:ascii="Corbel" w:hAnsi="Corbel"/>
                <w:color w:val="auto"/>
                <w:sz w:val="24"/>
                <w:szCs w:val="24"/>
              </w:rPr>
              <w:t xml:space="preserve"> </w:t>
            </w:r>
            <w:r w:rsidRPr="00AB0D57">
              <w:rPr>
                <w:rFonts w:ascii="Corbel" w:hAnsi="Corbel"/>
                <w:color w:val="auto"/>
                <w:sz w:val="24"/>
                <w:szCs w:val="24"/>
              </w:rPr>
              <w:t>semestrze.</w:t>
            </w:r>
            <w:r w:rsidR="0073466E" w:rsidRPr="00AB0D57">
              <w:rPr>
                <w:rFonts w:ascii="Corbel" w:hAnsi="Corbel"/>
                <w:color w:val="auto"/>
                <w:sz w:val="24"/>
                <w:szCs w:val="24"/>
              </w:rPr>
              <w:t xml:space="preserve"> </w:t>
            </w:r>
          </w:p>
          <w:p w14:paraId="3EF376D7" w14:textId="3D193FB4" w:rsidR="0073466E" w:rsidRPr="00AB0D57" w:rsidRDefault="0073466E" w:rsidP="006869AB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hAnsi="Corbel"/>
                <w:color w:val="auto"/>
                <w:sz w:val="24"/>
                <w:szCs w:val="24"/>
              </w:rPr>
              <w:t>Studenci mają możliwość wyboru miejsca praktyki zawodowej zgodnie ze swoimi zainteresowaniami i</w:t>
            </w:r>
            <w:r w:rsidR="006869AB" w:rsidRPr="00AB0D57">
              <w:rPr>
                <w:rFonts w:ascii="Corbel" w:hAnsi="Corbel"/>
                <w:color w:val="auto"/>
                <w:sz w:val="24"/>
                <w:szCs w:val="24"/>
              </w:rPr>
              <w:t> </w:t>
            </w:r>
            <w:r w:rsidR="00C81FE9" w:rsidRPr="00AB0D57">
              <w:rPr>
                <w:rFonts w:ascii="Corbel" w:hAnsi="Corbel"/>
                <w:color w:val="auto"/>
                <w:sz w:val="24"/>
                <w:szCs w:val="24"/>
              </w:rPr>
              <w:t xml:space="preserve"> </w:t>
            </w:r>
            <w:r w:rsidRPr="00AB0D57">
              <w:rPr>
                <w:rFonts w:ascii="Corbel" w:hAnsi="Corbel"/>
                <w:color w:val="auto"/>
                <w:sz w:val="24"/>
                <w:szCs w:val="24"/>
              </w:rPr>
              <w:t>możliwościami, z zastrzeżeniem, że należy praktykę zrealizować w</w:t>
            </w:r>
            <w:r w:rsidR="00584D9D" w:rsidRPr="00AB0D57">
              <w:rPr>
                <w:rFonts w:ascii="Corbel" w:hAnsi="Corbel"/>
                <w:color w:val="auto"/>
                <w:sz w:val="24"/>
                <w:szCs w:val="24"/>
              </w:rPr>
              <w:t> </w:t>
            </w:r>
            <w:r w:rsidRPr="00AB0D57">
              <w:rPr>
                <w:rFonts w:ascii="Corbel" w:hAnsi="Corbel"/>
                <w:color w:val="auto"/>
                <w:sz w:val="24"/>
                <w:szCs w:val="24"/>
              </w:rPr>
              <w:t>zakładach pracy właściwych dla kierunku technologia żywności i żywienie człowieka tj. zakładach produkcyjnych branży spożywczej, zakładach i placówkach gastronomicznych, jednostkach sprawujących nadzór nad jakością handlową artykułów rolno-spożywczych oraz warunkami zdrowotnymi żywności i żywienia.</w:t>
            </w:r>
          </w:p>
          <w:p w14:paraId="1D22DC3E" w14:textId="5F49A4CC" w:rsidR="0073466E" w:rsidRPr="00AB0D57" w:rsidRDefault="0073466E" w:rsidP="006869AB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hAnsi="Corbel"/>
                <w:color w:val="auto"/>
                <w:sz w:val="24"/>
                <w:szCs w:val="24"/>
              </w:rPr>
              <w:t>Student ma możliwość realizacji praktyki zawodowej w kraju jak i za granicą, z</w:t>
            </w:r>
            <w:r w:rsidR="00584D9D" w:rsidRPr="00AB0D57">
              <w:rPr>
                <w:rFonts w:ascii="Corbel" w:hAnsi="Corbel"/>
                <w:color w:val="auto"/>
                <w:sz w:val="24"/>
                <w:szCs w:val="24"/>
              </w:rPr>
              <w:t> </w:t>
            </w:r>
            <w:r w:rsidRPr="00AB0D57">
              <w:rPr>
                <w:rFonts w:ascii="Corbel" w:hAnsi="Corbel"/>
                <w:color w:val="auto"/>
                <w:sz w:val="24"/>
                <w:szCs w:val="24"/>
              </w:rPr>
              <w:t>zastrzeżeniem, że będzie ona zgodna z kierunkiem studiów i umożliwi osiągnięcie celów i efektów uczenia się praktyki zawodowej. Warunkiem podjęcia praktyki zagranicznej jest złożenie promesy (zobowiązania do przyjęcia na praktykę) z informacją o profilu zakładu pracy przyjmującego na praktykę.</w:t>
            </w:r>
          </w:p>
          <w:p w14:paraId="5D67EA99" w14:textId="77777777" w:rsidR="0073466E" w:rsidRPr="00AB0D57" w:rsidRDefault="0073466E" w:rsidP="006869AB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hAnsi="Corbel"/>
                <w:color w:val="auto"/>
                <w:sz w:val="24"/>
                <w:szCs w:val="24"/>
              </w:rPr>
              <w:t>Praktyka zawodowa może być realizowana w centrach badawczych lub innych jednostkach Kolegium, prowadzących badania w dyscyplinie naukowej technologia żywności i żywienie człowieka.</w:t>
            </w:r>
          </w:p>
          <w:p w14:paraId="795FE9F4" w14:textId="45C33715" w:rsidR="0073466E" w:rsidRPr="00AB0D57" w:rsidRDefault="0073466E" w:rsidP="00216277">
            <w:pPr>
              <w:spacing w:after="120"/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hAnsi="Corbel"/>
                <w:color w:val="auto"/>
                <w:sz w:val="24"/>
                <w:szCs w:val="24"/>
              </w:rPr>
              <w:t>Student odbywa praktykę w terminie zgodnym z harmonogramem studiów i planem praktyk (przygotowanym przez koordynatora praktyki dla kierunku).</w:t>
            </w:r>
          </w:p>
        </w:tc>
      </w:tr>
      <w:tr w:rsidR="00AB0D57" w:rsidRPr="00AB0D57" w14:paraId="4909C9B3" w14:textId="77777777" w:rsidTr="00F67656">
        <w:trPr>
          <w:trHeight w:val="64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EB3A" w14:textId="2DD00199" w:rsidR="007F36EB" w:rsidRPr="00AB0D57" w:rsidRDefault="007D1892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10.</w:t>
            </w:r>
          </w:p>
        </w:tc>
        <w:tc>
          <w:tcPr>
            <w:tcW w:w="472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ED81" w14:textId="11749621" w:rsidR="007F36EB" w:rsidRPr="00AB0D57" w:rsidRDefault="007D1892" w:rsidP="009D4C9C">
            <w:pPr>
              <w:spacing w:after="120"/>
              <w:ind w:left="57" w:right="57"/>
              <w:jc w:val="both"/>
              <w:rPr>
                <w:rFonts w:ascii="Corbel" w:eastAsia="Corbel" w:hAnsi="Corbel" w:cs="Corbel"/>
                <w:b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4"/>
                <w:szCs w:val="24"/>
              </w:rPr>
              <w:t>Opis sposobów weryfikacji i oceny efektów uczenia się osiągniętych przez studenta w</w:t>
            </w:r>
            <w:r w:rsidR="00F14B48" w:rsidRPr="00AB0D57">
              <w:rPr>
                <w:rFonts w:ascii="Corbel" w:eastAsia="Corbel" w:hAnsi="Corbel" w:cs="Corbel"/>
                <w:b/>
                <w:color w:val="auto"/>
                <w:sz w:val="24"/>
                <w:szCs w:val="24"/>
              </w:rPr>
              <w:t> </w:t>
            </w:r>
            <w:r w:rsidRPr="00AB0D57">
              <w:rPr>
                <w:rFonts w:ascii="Corbel" w:eastAsia="Corbel" w:hAnsi="Corbel" w:cs="Corbel"/>
                <w:b/>
                <w:color w:val="auto"/>
                <w:sz w:val="24"/>
                <w:szCs w:val="24"/>
              </w:rPr>
              <w:t xml:space="preserve">trakcie całego cyklu kształcenia </w:t>
            </w:r>
          </w:p>
          <w:p w14:paraId="159F5B1D" w14:textId="6E22F7E3" w:rsidR="007F36EB" w:rsidRPr="00AB0D57" w:rsidRDefault="007D1892" w:rsidP="008E50F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Dla wszystkich założonych w programie studiów efektów uczenia się zostały dobrane adekwatne i</w:t>
            </w:r>
            <w:r w:rsidR="008E50FD"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 </w:t>
            </w:r>
            <w:r w:rsidR="00CF1617"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 </w:t>
            </w: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odpowiednio zróżnicowane metody ich weryfikacji. Uszczegółowienia dotyczące sposobów weryfikacji efektów uczenia się zostały przedstawione w sylabusach przedmiotów. Do najczęściej stosowanych metod należą: egzaminy pisemne, prezentacje, kolokwia, sprawozdania z prac laboratoryjnych, obserwacja i ocena z aktywności na zajęciach, projekty. Zaliczenie danego przedmiotu potwierdza stopień osiągnięcia przez studenta zakładanych efektów uczenia się. Weryfikacja efektów prowadzona jest na bieżąco w trakcie zajęć (testy, kolokwia, odpowiedzi ustne) oraz w trakcie końcowego zaliczenia przedmiotu.  </w:t>
            </w:r>
          </w:p>
          <w:p w14:paraId="1D7714B8" w14:textId="77777777" w:rsidR="007F36EB" w:rsidRPr="00AB0D57" w:rsidRDefault="007D1892" w:rsidP="008E50F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lastRenderedPageBreak/>
              <w:t xml:space="preserve">Efekty uczenia się założone dla praktyk zawodowych są weryfikowane na podstawie przedstawienia przez studenta zakresu realizowanych obowiązków oraz przedłożenie dziennika praktyk i sprawozdania sporządzonego przez studenta oraz opinii dotyczącej przebiegu praktyki zawodowej, wystawionej przez zakładowego opiekuna praktyk. </w:t>
            </w:r>
          </w:p>
          <w:p w14:paraId="6E6C3A69" w14:textId="45CC96F3" w:rsidR="007F36EB" w:rsidRPr="00AB0D57" w:rsidRDefault="007D1892" w:rsidP="00216277">
            <w:pPr>
              <w:spacing w:after="120"/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Kluczowe dla programu efekty uczenia się są również weryfikowane i w ramach realizacji pracy inżynierskiej, seminarium oraz na egzaminie dyplomowym. </w:t>
            </w:r>
          </w:p>
        </w:tc>
      </w:tr>
      <w:tr w:rsidR="00AB0D57" w:rsidRPr="00AB0D57" w14:paraId="5F0D3857" w14:textId="77777777" w:rsidTr="00F67656">
        <w:trPr>
          <w:trHeight w:val="1153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8066" w14:textId="1FDA1A3C" w:rsidR="007F36EB" w:rsidRPr="00AB0D57" w:rsidRDefault="007D1892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11.</w:t>
            </w:r>
          </w:p>
        </w:tc>
        <w:tc>
          <w:tcPr>
            <w:tcW w:w="472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C8A8" w14:textId="0B92BDED" w:rsidR="007F36EB" w:rsidRPr="00AB0D57" w:rsidRDefault="007D1892" w:rsidP="00C61C0A">
            <w:pPr>
              <w:spacing w:after="40"/>
              <w:ind w:left="57" w:right="57"/>
              <w:rPr>
                <w:rFonts w:ascii="Corbel" w:eastAsia="Corbel" w:hAnsi="Corbel" w:cs="Corbel"/>
                <w:b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4"/>
                <w:szCs w:val="24"/>
              </w:rPr>
              <w:t xml:space="preserve">Warunki ukończenia studiów </w:t>
            </w:r>
          </w:p>
          <w:p w14:paraId="0653FC93" w14:textId="65DFC696" w:rsidR="007F36EB" w:rsidRPr="00AB0D57" w:rsidRDefault="007D1892" w:rsidP="00216277">
            <w:pPr>
              <w:spacing w:after="120"/>
              <w:ind w:left="57" w:right="57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Warunkiem ukończenia studiów jest uzyskanie określonych w programie studiów efektów uczenia się i</w:t>
            </w:r>
            <w:r w:rsidR="008E50FD"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 </w:t>
            </w: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wymaganej liczby punktów ECTS (210), odbycie przewidzianych w programie praktyk zawodowych, złożenie pracy</w:t>
            </w:r>
            <w:r w:rsidR="005D1C4B"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 dyplomowej</w:t>
            </w: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 inżynierskiej oraz zdanie egzaminu dyplomowego </w:t>
            </w:r>
          </w:p>
        </w:tc>
      </w:tr>
      <w:tr w:rsidR="00AB0D57" w:rsidRPr="00AB0D57" w14:paraId="086D9EA9" w14:textId="77777777" w:rsidTr="00C61C0A">
        <w:trPr>
          <w:trHeight w:val="496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811BE" w14:textId="77777777" w:rsidR="007F36EB" w:rsidRPr="00AB0D57" w:rsidRDefault="007D1892" w:rsidP="008E50FD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4"/>
              </w:rPr>
              <w:t xml:space="preserve">Warunki realizacji programu studiów </w:t>
            </w:r>
          </w:p>
        </w:tc>
      </w:tr>
      <w:tr w:rsidR="00AB0D57" w:rsidRPr="00AB0D57" w14:paraId="20491563" w14:textId="77777777" w:rsidTr="00C61C0A">
        <w:trPr>
          <w:trHeight w:val="576"/>
        </w:trPr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C7DF4" w14:textId="77777777" w:rsidR="004803DE" w:rsidRPr="00AB0D57" w:rsidRDefault="004803DE" w:rsidP="008E50FD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Lp. </w:t>
            </w:r>
          </w:p>
        </w:tc>
        <w:tc>
          <w:tcPr>
            <w:tcW w:w="1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8DB33" w14:textId="77777777" w:rsidR="004803DE" w:rsidRPr="00AB0D57" w:rsidRDefault="004803DE" w:rsidP="008E50FD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Przedmioty lub grupy przedmiotów </w:t>
            </w:r>
          </w:p>
        </w:tc>
        <w:tc>
          <w:tcPr>
            <w:tcW w:w="112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FA2F" w14:textId="77777777" w:rsidR="004803DE" w:rsidRPr="00AB0D57" w:rsidRDefault="004803DE" w:rsidP="008E50FD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18"/>
              </w:rPr>
              <w:t xml:space="preserve">Kierunkowe efekty uczenia się przypisane do przedmiotów/grup przedmiotów </w:t>
            </w:r>
          </w:p>
        </w:tc>
        <w:tc>
          <w:tcPr>
            <w:tcW w:w="10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C1ED" w14:textId="10FA7C7D" w:rsidR="004803DE" w:rsidRPr="00AB0D57" w:rsidRDefault="004803DE" w:rsidP="008E50FD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Liczba godzin </w:t>
            </w:r>
          </w:p>
        </w:tc>
        <w:tc>
          <w:tcPr>
            <w:tcW w:w="55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8DD2" w14:textId="36499091" w:rsidR="004803DE" w:rsidRPr="00AB0D57" w:rsidRDefault="004803DE" w:rsidP="007404E0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16"/>
              </w:rPr>
              <w:t>Forma</w:t>
            </w:r>
          </w:p>
          <w:p w14:paraId="31F47A45" w14:textId="3F3BCE09" w:rsidR="004803DE" w:rsidRPr="00AB0D57" w:rsidRDefault="004803DE" w:rsidP="007404E0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16"/>
              </w:rPr>
              <w:t>zaliczenia</w:t>
            </w:r>
          </w:p>
        </w:tc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7FC3" w14:textId="77777777" w:rsidR="004803DE" w:rsidRPr="00AB0D57" w:rsidRDefault="004803DE" w:rsidP="008E50FD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18"/>
              </w:rPr>
              <w:t xml:space="preserve">Liczba  pkt ECTS </w:t>
            </w:r>
          </w:p>
        </w:tc>
      </w:tr>
      <w:tr w:rsidR="00AB0D57" w:rsidRPr="00AB0D57" w14:paraId="76E8706C" w14:textId="77777777" w:rsidTr="00C61C0A">
        <w:trPr>
          <w:trHeight w:val="459"/>
        </w:trPr>
        <w:tc>
          <w:tcPr>
            <w:tcW w:w="2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3DA0" w14:textId="77777777" w:rsidR="007F36EB" w:rsidRPr="00AB0D57" w:rsidRDefault="007F36EB" w:rsidP="008E50FD">
            <w:pPr>
              <w:ind w:left="57" w:right="57"/>
              <w:rPr>
                <w:rFonts w:ascii="Corbel" w:hAnsi="Corbel"/>
                <w:color w:val="auto"/>
              </w:rPr>
            </w:pPr>
          </w:p>
        </w:tc>
        <w:tc>
          <w:tcPr>
            <w:tcW w:w="14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E19E" w14:textId="77777777" w:rsidR="007F36EB" w:rsidRPr="00AB0D57" w:rsidRDefault="007F36EB" w:rsidP="008E50FD">
            <w:pPr>
              <w:ind w:left="57" w:right="57"/>
              <w:rPr>
                <w:rFonts w:ascii="Corbel" w:hAnsi="Corbel"/>
                <w:color w:val="auto"/>
              </w:rPr>
            </w:pPr>
          </w:p>
        </w:tc>
        <w:tc>
          <w:tcPr>
            <w:tcW w:w="112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309C" w14:textId="77777777" w:rsidR="007F36EB" w:rsidRPr="00AB0D57" w:rsidRDefault="007F36EB" w:rsidP="008E50FD">
            <w:pPr>
              <w:ind w:left="57" w:right="57"/>
              <w:rPr>
                <w:rFonts w:ascii="Corbel" w:hAnsi="Corbel"/>
                <w:color w:val="auto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8BB8" w14:textId="77777777" w:rsidR="007F36EB" w:rsidRPr="00AB0D57" w:rsidRDefault="007D1892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16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16"/>
                <w:szCs w:val="20"/>
              </w:rPr>
              <w:t xml:space="preserve">st. stacj. 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CA6B" w14:textId="77777777" w:rsidR="007F36EB" w:rsidRPr="00AB0D57" w:rsidRDefault="007D1892" w:rsidP="008E50FD">
            <w:pPr>
              <w:ind w:left="57" w:right="57"/>
              <w:jc w:val="center"/>
              <w:rPr>
                <w:rFonts w:ascii="Corbel" w:hAnsi="Corbel"/>
                <w:color w:val="auto"/>
                <w:sz w:val="16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16"/>
                <w:szCs w:val="20"/>
              </w:rPr>
              <w:t xml:space="preserve">st niestacj. </w:t>
            </w: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3AAC" w14:textId="77777777" w:rsidR="007F36EB" w:rsidRPr="00AB0D57" w:rsidRDefault="007F36EB" w:rsidP="008E50FD">
            <w:pPr>
              <w:ind w:left="57" w:right="57"/>
              <w:rPr>
                <w:rFonts w:ascii="Corbel" w:hAnsi="Corbel"/>
                <w:color w:val="auto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9D1E" w14:textId="77777777" w:rsidR="007F36EB" w:rsidRPr="00AB0D57" w:rsidRDefault="007F36EB" w:rsidP="008E50FD">
            <w:pPr>
              <w:ind w:left="57" w:right="57"/>
              <w:rPr>
                <w:rFonts w:ascii="Corbel" w:hAnsi="Corbel"/>
                <w:color w:val="auto"/>
              </w:rPr>
            </w:pPr>
          </w:p>
        </w:tc>
      </w:tr>
      <w:tr w:rsidR="00AB0D57" w:rsidRPr="00AB0D57" w14:paraId="4D60C5C9" w14:textId="77777777" w:rsidTr="00C61C0A">
        <w:trPr>
          <w:trHeight w:val="297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DC80F" w14:textId="00A36A08" w:rsidR="007F36EB" w:rsidRPr="00AB0D57" w:rsidRDefault="00184B6B" w:rsidP="00C61C0A">
            <w:pPr>
              <w:spacing w:before="40"/>
              <w:ind w:left="57" w:right="57"/>
              <w:rPr>
                <w:rFonts w:ascii="Corbel" w:hAnsi="Corbel"/>
                <w:b/>
                <w:bCs/>
                <w:strike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bCs/>
                <w:color w:val="auto"/>
                <w:szCs w:val="24"/>
              </w:rPr>
              <w:t>Grupa przedmiotów ogólnych</w:t>
            </w:r>
          </w:p>
        </w:tc>
      </w:tr>
      <w:tr w:rsidR="00AB0D57" w:rsidRPr="00AB0D57" w14:paraId="1CC6F00A" w14:textId="77777777" w:rsidTr="00F67656">
        <w:trPr>
          <w:trHeight w:val="422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7DCC" w14:textId="647F05DC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C36B" w14:textId="77777777" w:rsidR="007F36EB" w:rsidRPr="00AB0D57" w:rsidRDefault="007D1892" w:rsidP="008C1E91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Etyka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9E35" w14:textId="3D056832" w:rsidR="007F36EB" w:rsidRPr="00AB0D57" w:rsidRDefault="007D1892" w:rsidP="008C1E91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K_W05, </w:t>
            </w:r>
            <w:r w:rsidR="00014C77" w:rsidRPr="00AB0D57">
              <w:rPr>
                <w:rFonts w:ascii="Corbel" w:eastAsia="Corbel" w:hAnsi="Corbel" w:cs="Corbel"/>
                <w:color w:val="auto"/>
                <w:sz w:val="20"/>
              </w:rPr>
              <w:t>K_U07,</w:t>
            </w:r>
            <w:r w:rsidR="00447B12" w:rsidRPr="00AB0D57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K_K04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5C41" w14:textId="49876BD4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ECFA" w14:textId="6B407B28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9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F19D" w14:textId="23C190E3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CFC2" w14:textId="53E028E8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</w:t>
            </w:r>
          </w:p>
        </w:tc>
      </w:tr>
      <w:tr w:rsidR="00AB0D57" w:rsidRPr="00AB0D57" w14:paraId="2EE063F0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369B4" w14:textId="7810B21E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AEF77" w14:textId="77777777" w:rsidR="007F36EB" w:rsidRPr="00AB0D57" w:rsidRDefault="007D1892" w:rsidP="008C1E91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Produkcja surowców roślinnych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1703C" w14:textId="77777777" w:rsidR="007F36EB" w:rsidRPr="00AB0D57" w:rsidRDefault="007D1892" w:rsidP="008C1E91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K_W06, K_U07, K_K02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9CFE" w14:textId="598E4151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28508" w14:textId="416CB5FD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21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45B2" w14:textId="028E8487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8392" w14:textId="307EEBD0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</w:t>
            </w:r>
          </w:p>
        </w:tc>
      </w:tr>
      <w:tr w:rsidR="00AB0D57" w:rsidRPr="00AB0D57" w14:paraId="64ADF604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6B73D" w14:textId="338E2A00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0A330" w14:textId="6BC38945" w:rsidR="007F36EB" w:rsidRPr="00AB0D57" w:rsidRDefault="007D1892" w:rsidP="008C1E91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Propedeutyka nauki </w:t>
            </w:r>
            <w:r w:rsidR="00B877CE" w:rsidRPr="00AB0D57">
              <w:rPr>
                <w:rFonts w:ascii="Corbel" w:eastAsia="Corbel" w:hAnsi="Corbel" w:cs="Corbel"/>
                <w:color w:val="auto"/>
                <w:sz w:val="20"/>
              </w:rPr>
              <w:br/>
            </w: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o żywności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1E03" w14:textId="77777777" w:rsidR="007F36EB" w:rsidRPr="00AB0D57" w:rsidRDefault="007D1892" w:rsidP="008C1E91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K_W07, K_U12, K_U02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2E0F" w14:textId="102949F5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8CE8A" w14:textId="1B06F9BF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9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5CD9" w14:textId="75A7E1A3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CD12" w14:textId="44880E78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</w:t>
            </w:r>
          </w:p>
        </w:tc>
      </w:tr>
      <w:tr w:rsidR="00AB0D57" w:rsidRPr="00AB0D57" w14:paraId="32BD6012" w14:textId="77777777" w:rsidTr="00F67656">
        <w:trPr>
          <w:trHeight w:val="422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E66D" w14:textId="6FEE1AA3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B9772" w14:textId="77777777" w:rsidR="007F36EB" w:rsidRPr="00AB0D57" w:rsidRDefault="007D1892" w:rsidP="008C1E91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Technologia informacyjna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DE4EE" w14:textId="77777777" w:rsidR="007F36EB" w:rsidRPr="00AB0D57" w:rsidRDefault="007D1892" w:rsidP="008C1E91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K_U01, K_U03, K_K01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4EDB" w14:textId="329FECEF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223F1" w14:textId="3C515069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15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9C1C" w14:textId="16869FD8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6A38E" w14:textId="45AED0D3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</w:t>
            </w:r>
          </w:p>
        </w:tc>
      </w:tr>
      <w:tr w:rsidR="00AB0D57" w:rsidRPr="00AB0D57" w14:paraId="069BD482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B5228" w14:textId="1C80DAD9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5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B842E" w14:textId="77777777" w:rsidR="007F36EB" w:rsidRPr="00AB0D57" w:rsidRDefault="007D1892" w:rsidP="008C1E91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Przedmiot ogólnouczelniany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A7C4C" w14:textId="77777777" w:rsidR="007F36EB" w:rsidRPr="00AB0D57" w:rsidRDefault="007D1892" w:rsidP="008C1E91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F7A87" w14:textId="5E8E00B3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6949" w14:textId="08BDA8E6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18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B9A3" w14:textId="6F05392C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16AD2" w14:textId="366F40F9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</w:t>
            </w:r>
          </w:p>
        </w:tc>
      </w:tr>
      <w:tr w:rsidR="00AB0D57" w:rsidRPr="00AB0D57" w14:paraId="4950822B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42704" w14:textId="16588596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6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893D" w14:textId="77777777" w:rsidR="007F36EB" w:rsidRPr="00AB0D57" w:rsidRDefault="007D1892" w:rsidP="008C1E91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Produkcja surowców zwierzęcych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B943" w14:textId="77777777" w:rsidR="007F36EB" w:rsidRPr="00AB0D57" w:rsidRDefault="007D1892" w:rsidP="008C1E91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K_W06, K_U12, K_K02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9F97D" w14:textId="651C7130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E216" w14:textId="0F2F2B63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21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503D" w14:textId="1FA02C7D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23BA" w14:textId="5ED781BD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</w:t>
            </w:r>
          </w:p>
        </w:tc>
      </w:tr>
      <w:tr w:rsidR="00AB0D57" w:rsidRPr="00AB0D57" w14:paraId="41FBCC8C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7F2B" w14:textId="5D097B4C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7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5C67" w14:textId="77777777" w:rsidR="007F36EB" w:rsidRPr="00AB0D57" w:rsidRDefault="007D1892" w:rsidP="008C1E91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Wychowanie fizyczne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2B5B5" w14:textId="77777777" w:rsidR="007F36EB" w:rsidRPr="00AB0D57" w:rsidRDefault="007D1892" w:rsidP="008C1E91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B5E0" w14:textId="0C9910B2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60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B1309" w14:textId="672238C1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-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6371B" w14:textId="26E837E1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E3CC" w14:textId="35B47E91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-</w:t>
            </w:r>
          </w:p>
        </w:tc>
      </w:tr>
      <w:tr w:rsidR="00AB0D57" w:rsidRPr="00AB0D57" w14:paraId="4CCDF0C8" w14:textId="77777777" w:rsidTr="00F67656">
        <w:trPr>
          <w:trHeight w:val="422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DC9D" w14:textId="4FCBE81A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8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775B" w14:textId="77777777" w:rsidR="007F36EB" w:rsidRPr="00AB0D57" w:rsidRDefault="007D1892" w:rsidP="008C1E91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Język obcy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D5E0" w14:textId="77777777" w:rsidR="007F36EB" w:rsidRPr="00AB0D57" w:rsidRDefault="007D1892" w:rsidP="008C1E91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K_U13, K_U14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907F" w14:textId="6868539F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120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E32BA" w14:textId="055CD787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72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DFAA" w14:textId="55C50493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E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D4B48" w14:textId="024D4D87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8</w:t>
            </w:r>
          </w:p>
        </w:tc>
      </w:tr>
      <w:tr w:rsidR="00AB0D57" w:rsidRPr="00AB0D57" w14:paraId="4179D999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0A84" w14:textId="77777777" w:rsidR="007F36EB" w:rsidRPr="00AB0D57" w:rsidRDefault="007D1892" w:rsidP="008E50FD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25F9" w14:textId="77777777" w:rsidR="007F36EB" w:rsidRPr="00AB0D57" w:rsidRDefault="007D1892" w:rsidP="008E50FD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87E4" w14:textId="77777777" w:rsidR="007F36EB" w:rsidRPr="00AB0D57" w:rsidRDefault="007D1892" w:rsidP="008E50FD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05C7" w14:textId="6AA3EA83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Σ 325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C75DD" w14:textId="2D68A5D2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Σ 165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27F92" w14:textId="22AE27EE" w:rsidR="007F36EB" w:rsidRPr="00AB0D57" w:rsidRDefault="007F36EB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4C72C" w14:textId="0E3EA99C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Σ 22</w:t>
            </w:r>
          </w:p>
        </w:tc>
      </w:tr>
      <w:tr w:rsidR="00AB0D57" w:rsidRPr="00AB0D57" w14:paraId="08E04B6E" w14:textId="77777777" w:rsidTr="00C61C0A">
        <w:trPr>
          <w:trHeight w:val="262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8ABC" w14:textId="77777777" w:rsidR="007F36EB" w:rsidRPr="00AB0D57" w:rsidRDefault="007D1892" w:rsidP="00C61C0A">
            <w:pPr>
              <w:spacing w:before="40"/>
              <w:ind w:left="57" w:right="57"/>
              <w:rPr>
                <w:rFonts w:ascii="Corbel" w:hAnsi="Corbel"/>
                <w:b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bCs/>
                <w:color w:val="auto"/>
                <w:szCs w:val="24"/>
              </w:rPr>
              <w:t xml:space="preserve">Grupa przedmiotów podstawowych </w:t>
            </w:r>
          </w:p>
        </w:tc>
      </w:tr>
      <w:tr w:rsidR="00AB0D57" w:rsidRPr="00AB0D57" w14:paraId="3F16AF23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A7BA0" w14:textId="5C9410F3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9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7999" w14:textId="77777777" w:rsidR="007F36EB" w:rsidRPr="00AB0D57" w:rsidRDefault="007D1892" w:rsidP="008C1E91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Chemia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BF91" w14:textId="77777777" w:rsidR="007F36EB" w:rsidRPr="00AB0D57" w:rsidRDefault="007D1892" w:rsidP="008C1E91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K_W01, K_U06, K_K01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0077A" w14:textId="14FD787A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60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9915" w14:textId="5B0399A4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36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7239" w14:textId="342A00B2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E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EC5D" w14:textId="4A697784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6</w:t>
            </w:r>
          </w:p>
        </w:tc>
      </w:tr>
      <w:tr w:rsidR="00AB0D57" w:rsidRPr="00AB0D57" w14:paraId="7B507E35" w14:textId="77777777" w:rsidTr="00F67656">
        <w:trPr>
          <w:trHeight w:val="422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99539" w14:textId="375B1C82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10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E9ECB" w14:textId="687058BD" w:rsidR="007F36EB" w:rsidRPr="00AB0D57" w:rsidRDefault="007D1892" w:rsidP="008C1E91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Metrologia w naukach </w:t>
            </w:r>
            <w:r w:rsidR="002E7698" w:rsidRPr="00AB0D57">
              <w:rPr>
                <w:rFonts w:ascii="Corbel" w:eastAsia="Corbel" w:hAnsi="Corbel" w:cs="Corbel"/>
                <w:color w:val="auto"/>
                <w:sz w:val="20"/>
              </w:rPr>
              <w:br/>
            </w: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o żywności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ED1F2" w14:textId="77777777" w:rsidR="007F36EB" w:rsidRPr="00AB0D57" w:rsidRDefault="007D1892" w:rsidP="008C1E91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K_W03, K_U06, K_K01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92907" w14:textId="4B1AEE66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7AB89" w14:textId="6338AB06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23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973D" w14:textId="1005FB92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2CB5C" w14:textId="5090C337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</w:t>
            </w:r>
          </w:p>
        </w:tc>
      </w:tr>
      <w:tr w:rsidR="00AB0D57" w:rsidRPr="00AB0D57" w14:paraId="00CE6567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6A5C6" w14:textId="3D618616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11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73C5" w14:textId="77777777" w:rsidR="007F36EB" w:rsidRPr="00AB0D57" w:rsidRDefault="007D1892" w:rsidP="008C1E91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Matematyka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03A68" w14:textId="77777777" w:rsidR="007F36EB" w:rsidRPr="00AB0D57" w:rsidRDefault="007D1892" w:rsidP="008C1E91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K_W03, K_U01, K_K01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B2EC" w14:textId="5C9DF124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ED69" w14:textId="3238DBF4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18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C1B7" w14:textId="4A5AEC5E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6AE3" w14:textId="1D2AABFD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</w:t>
            </w:r>
          </w:p>
        </w:tc>
      </w:tr>
      <w:tr w:rsidR="00AB0D57" w:rsidRPr="00AB0D57" w14:paraId="1CDA4BCA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2B9F" w14:textId="2C2521B0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</w:t>
            </w:r>
            <w:r w:rsidR="00617D5D" w:rsidRPr="00AB0D57">
              <w:rPr>
                <w:rFonts w:ascii="Corbel" w:eastAsia="Corbel" w:hAnsi="Corbel" w:cs="Corbel"/>
                <w:color w:val="auto"/>
                <w:sz w:val="20"/>
              </w:rPr>
              <w:t>2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D4BED" w14:textId="77777777" w:rsidR="007F36EB" w:rsidRPr="00AB0D57" w:rsidRDefault="007D1892" w:rsidP="008C1E91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Statystyka w badaniach żywności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6A2C8" w14:textId="77777777" w:rsidR="007F36EB" w:rsidRPr="00AB0D57" w:rsidRDefault="007D1892" w:rsidP="008C1E91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K_W03, K_U03, K_K05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AAC5" w14:textId="572107DD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738C9" w14:textId="29378C6B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27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A3C2E" w14:textId="5312A442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7D4A" w14:textId="0D346B72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</w:t>
            </w:r>
          </w:p>
        </w:tc>
      </w:tr>
      <w:tr w:rsidR="00AB0D57" w:rsidRPr="00AB0D57" w14:paraId="7C499647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37EE" w14:textId="77777777" w:rsidR="007F36EB" w:rsidRPr="00AB0D57" w:rsidRDefault="007D1892" w:rsidP="008E50FD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A477" w14:textId="77777777" w:rsidR="007F36EB" w:rsidRPr="00AB0D57" w:rsidRDefault="007D1892" w:rsidP="008E50FD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3E93" w14:textId="77777777" w:rsidR="007F36EB" w:rsidRPr="00AB0D57" w:rsidRDefault="007D1892" w:rsidP="008E50FD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762F9" w14:textId="08772771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Σ </w:t>
            </w:r>
            <w:r w:rsidR="002E7698"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170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AE91" w14:textId="72ED6634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Σ 1</w:t>
            </w:r>
            <w:r w:rsidR="002E7698"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04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1CECA" w14:textId="1B544208" w:rsidR="007F36EB" w:rsidRPr="00AB0D57" w:rsidRDefault="007F36EB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D442" w14:textId="52FF5ED4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Σ </w:t>
            </w:r>
            <w:r w:rsidR="002E7698"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15</w:t>
            </w:r>
          </w:p>
        </w:tc>
      </w:tr>
      <w:tr w:rsidR="00AB0D57" w:rsidRPr="00AB0D57" w14:paraId="49F5B492" w14:textId="77777777" w:rsidTr="00617D5D">
        <w:trPr>
          <w:trHeight w:val="425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2BBD" w14:textId="77777777" w:rsidR="007F36EB" w:rsidRPr="00AB0D57" w:rsidRDefault="007D1892" w:rsidP="00A226FF">
            <w:pPr>
              <w:ind w:left="57" w:right="57"/>
              <w:rPr>
                <w:rFonts w:ascii="Corbel" w:hAnsi="Corbel"/>
                <w:b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bCs/>
                <w:color w:val="auto"/>
                <w:szCs w:val="24"/>
              </w:rPr>
              <w:lastRenderedPageBreak/>
              <w:t xml:space="preserve">Grupa przedmiotów kierunkowych </w:t>
            </w:r>
          </w:p>
        </w:tc>
      </w:tr>
      <w:tr w:rsidR="00AB0D57" w:rsidRPr="00AB0D57" w14:paraId="3E2F54B2" w14:textId="77777777" w:rsidTr="00F67656">
        <w:trPr>
          <w:trHeight w:val="422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26BE" w14:textId="7B504E60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</w:t>
            </w:r>
            <w:r w:rsidR="00617D5D" w:rsidRPr="00AB0D57">
              <w:rPr>
                <w:rFonts w:ascii="Corbel" w:eastAsia="Corbel" w:hAnsi="Corbel" w:cs="Corbel"/>
                <w:color w:val="auto"/>
                <w:sz w:val="20"/>
              </w:rPr>
              <w:t>3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441D4" w14:textId="77777777" w:rsidR="007F36EB" w:rsidRPr="00AB0D57" w:rsidRDefault="007D1892" w:rsidP="00A226FF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Aspekty prawa żywnościowego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5722" w14:textId="77777777" w:rsidR="007F36EB" w:rsidRPr="00AB0D57" w:rsidRDefault="007D1892" w:rsidP="00A226FF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K_W09, K_U01, K_K04,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16328" w14:textId="3B7978C6" w:rsidR="007F36EB" w:rsidRPr="00AB0D57" w:rsidRDefault="007D1892" w:rsidP="00A226FF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5CB07" w14:textId="3E1B1095" w:rsidR="007F36EB" w:rsidRPr="00AB0D57" w:rsidRDefault="007D1892" w:rsidP="00A226FF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9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88AF" w14:textId="2F57F700" w:rsidR="007F36EB" w:rsidRPr="00AB0D57" w:rsidRDefault="007D1892" w:rsidP="00A226FF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A83CE" w14:textId="5CAB90CB" w:rsidR="007F36EB" w:rsidRPr="00AB0D57" w:rsidRDefault="007D1892" w:rsidP="00A226FF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</w:t>
            </w:r>
          </w:p>
        </w:tc>
      </w:tr>
      <w:tr w:rsidR="00AB0D57" w:rsidRPr="00AB0D57" w14:paraId="383C7800" w14:textId="77777777" w:rsidTr="00F67656">
        <w:trPr>
          <w:trHeight w:val="876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08DB" w14:textId="5412B218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</w:t>
            </w:r>
            <w:r w:rsidR="00617D5D" w:rsidRPr="00AB0D57">
              <w:rPr>
                <w:rFonts w:ascii="Corbel" w:eastAsia="Corbel" w:hAnsi="Corbel" w:cs="Corbel"/>
                <w:color w:val="auto"/>
                <w:sz w:val="20"/>
              </w:rPr>
              <w:t>4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D8B61" w14:textId="6347F78C" w:rsidR="007F36EB" w:rsidRPr="00AB0D57" w:rsidRDefault="007D1892" w:rsidP="00A226FF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19"/>
              </w:rPr>
              <w:t>Ekonomika i organizacja przedsiębiorstw żywnościowych</w:t>
            </w:r>
            <w:r w:rsidR="0055739C" w:rsidRPr="00AB0D57">
              <w:rPr>
                <w:rFonts w:ascii="Corbel" w:eastAsia="Corbel" w:hAnsi="Corbel" w:cs="Corbel"/>
                <w:color w:val="auto"/>
                <w:sz w:val="19"/>
              </w:rPr>
              <w:t xml:space="preserve"> / </w:t>
            </w:r>
            <w:r w:rsidRPr="00AB0D57">
              <w:rPr>
                <w:rFonts w:ascii="Corbel" w:eastAsia="Corbel" w:hAnsi="Corbel" w:cs="Corbel"/>
                <w:color w:val="auto"/>
                <w:sz w:val="19"/>
              </w:rPr>
              <w:t xml:space="preserve">Przedsiębiorczość i zarządzanie w przemyśle spożywczym 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EF91" w14:textId="77777777" w:rsidR="007F36EB" w:rsidRPr="00AB0D57" w:rsidRDefault="007D1892" w:rsidP="00A226FF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K_W04, K_W13, </w:t>
            </w:r>
          </w:p>
          <w:p w14:paraId="2E3B53A9" w14:textId="77777777" w:rsidR="007F36EB" w:rsidRPr="00AB0D57" w:rsidRDefault="007D1892" w:rsidP="00A226FF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K_U02, K_U10, K_K06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546E6" w14:textId="3CDE94C3" w:rsidR="007F36EB" w:rsidRPr="00AB0D57" w:rsidRDefault="007D1892" w:rsidP="00A226FF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AA7E" w14:textId="41FDCE96" w:rsidR="007F36EB" w:rsidRPr="00AB0D57" w:rsidRDefault="007D1892" w:rsidP="00A226FF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18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25B72" w14:textId="40EB30DA" w:rsidR="007F36EB" w:rsidRPr="00AB0D57" w:rsidRDefault="007D1892" w:rsidP="00A226FF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AFCAD" w14:textId="19BDE54D" w:rsidR="007F36EB" w:rsidRPr="00AB0D57" w:rsidRDefault="007D1892" w:rsidP="00A226FF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</w:t>
            </w:r>
          </w:p>
        </w:tc>
      </w:tr>
      <w:tr w:rsidR="00AB0D57" w:rsidRPr="00AB0D57" w14:paraId="639B1F81" w14:textId="77777777" w:rsidTr="00F67656">
        <w:trPr>
          <w:trHeight w:val="67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7B49" w14:textId="02BA221D" w:rsidR="007F36EB" w:rsidRPr="00AB0D57" w:rsidRDefault="007D1892" w:rsidP="008C1E91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</w:t>
            </w:r>
            <w:r w:rsidR="00617D5D" w:rsidRPr="00AB0D57">
              <w:rPr>
                <w:rFonts w:ascii="Corbel" w:eastAsia="Corbel" w:hAnsi="Corbel" w:cs="Corbel"/>
                <w:color w:val="auto"/>
                <w:sz w:val="20"/>
              </w:rPr>
              <w:t>5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A467C" w14:textId="77777777" w:rsidR="007F36EB" w:rsidRPr="00AB0D57" w:rsidRDefault="007D1892" w:rsidP="00A226FF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Chemia żywności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EC7E8" w14:textId="77777777" w:rsidR="007F36EB" w:rsidRPr="00AB0D57" w:rsidRDefault="007D1892" w:rsidP="00A226FF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K_W01, K_W02, K_U08, K_K02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7FD59" w14:textId="2512871A" w:rsidR="007F36EB" w:rsidRPr="00AB0D57" w:rsidRDefault="007D1892" w:rsidP="00A226FF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75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3903" w14:textId="52D5B8E6" w:rsidR="007F36EB" w:rsidRPr="00AB0D57" w:rsidRDefault="007D1892" w:rsidP="00A226FF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45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27B1" w14:textId="6C234231" w:rsidR="007F36EB" w:rsidRPr="00AB0D57" w:rsidRDefault="007D1892" w:rsidP="00A226FF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E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E9808" w14:textId="1FAF4E8F" w:rsidR="007F36EB" w:rsidRPr="00AB0D57" w:rsidRDefault="007D1892" w:rsidP="00A226FF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7</w:t>
            </w:r>
          </w:p>
        </w:tc>
      </w:tr>
      <w:tr w:rsidR="00AB0D57" w:rsidRPr="00AB0D57" w14:paraId="01C4982D" w14:textId="77777777" w:rsidTr="00F67656">
        <w:trPr>
          <w:trHeight w:val="67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B050" w14:textId="2234B6CA" w:rsidR="00617D5D" w:rsidRPr="00AB0D57" w:rsidRDefault="00617D5D" w:rsidP="00617D5D">
            <w:pPr>
              <w:ind w:left="57" w:right="57"/>
              <w:jc w:val="center"/>
              <w:rPr>
                <w:rFonts w:ascii="Corbel" w:eastAsia="Corbel" w:hAnsi="Corbel" w:cs="Corbel"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16.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6AC74" w14:textId="5BD2FE08" w:rsidR="00617D5D" w:rsidRPr="00AB0D57" w:rsidRDefault="00617D5D" w:rsidP="00617D5D">
            <w:pPr>
              <w:ind w:left="57" w:right="57"/>
              <w:rPr>
                <w:rFonts w:ascii="Corbel" w:eastAsia="Corbel" w:hAnsi="Corbel" w:cs="Corbel"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Biochemia żywności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2AB3E" w14:textId="667C7EA4" w:rsidR="00617D5D" w:rsidRPr="00AB0D57" w:rsidRDefault="00617D5D" w:rsidP="00617D5D">
            <w:pPr>
              <w:ind w:left="57" w:right="57"/>
              <w:rPr>
                <w:rFonts w:ascii="Corbel" w:eastAsia="Corbel" w:hAnsi="Corbel" w:cs="Corbel"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K_W0</w:t>
            </w:r>
            <w:r w:rsidR="002E7698" w:rsidRPr="00AB0D57">
              <w:rPr>
                <w:rFonts w:ascii="Corbel" w:eastAsia="Corbel" w:hAnsi="Corbel" w:cs="Corbel"/>
                <w:color w:val="auto"/>
                <w:sz w:val="20"/>
              </w:rPr>
              <w:t>1</w:t>
            </w:r>
            <w:r w:rsidRPr="00AB0D57">
              <w:rPr>
                <w:rFonts w:ascii="Corbel" w:eastAsia="Corbel" w:hAnsi="Corbel" w:cs="Corbel"/>
                <w:color w:val="auto"/>
                <w:sz w:val="20"/>
              </w:rPr>
              <w:t>, K_W0</w:t>
            </w:r>
            <w:r w:rsidR="002E7698" w:rsidRPr="00AB0D57">
              <w:rPr>
                <w:rFonts w:ascii="Corbel" w:eastAsia="Corbel" w:hAnsi="Corbel" w:cs="Corbel"/>
                <w:color w:val="auto"/>
                <w:sz w:val="20"/>
              </w:rPr>
              <w:t>2</w:t>
            </w: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, K_U06, K_K02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3FD6" w14:textId="66A84AA2" w:rsidR="00617D5D" w:rsidRPr="00AB0D57" w:rsidRDefault="00617D5D" w:rsidP="00617D5D">
            <w:pPr>
              <w:ind w:left="57" w:right="57"/>
              <w:jc w:val="center"/>
              <w:rPr>
                <w:rFonts w:ascii="Corbel" w:eastAsia="Corbel" w:hAnsi="Corbel" w:cs="Corbel"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60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FE89" w14:textId="61440FF4" w:rsidR="00617D5D" w:rsidRPr="00AB0D57" w:rsidRDefault="00617D5D" w:rsidP="00617D5D">
            <w:pPr>
              <w:ind w:left="57" w:right="57"/>
              <w:jc w:val="center"/>
              <w:rPr>
                <w:rFonts w:ascii="Corbel" w:eastAsia="Corbel" w:hAnsi="Corbel" w:cs="Corbel"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36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AA91B" w14:textId="0B24DB16" w:rsidR="00617D5D" w:rsidRPr="00AB0D57" w:rsidRDefault="00617D5D" w:rsidP="00617D5D">
            <w:pPr>
              <w:ind w:left="57" w:right="57"/>
              <w:jc w:val="center"/>
              <w:rPr>
                <w:rFonts w:ascii="Corbel" w:eastAsia="Corbel" w:hAnsi="Corbel" w:cs="Corbel"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E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65AC2" w14:textId="1FF58D7F" w:rsidR="00617D5D" w:rsidRPr="00AB0D57" w:rsidRDefault="00617D5D" w:rsidP="00617D5D">
            <w:pPr>
              <w:ind w:left="57" w:right="57"/>
              <w:jc w:val="center"/>
              <w:rPr>
                <w:rFonts w:ascii="Corbel" w:eastAsia="Corbel" w:hAnsi="Corbel" w:cs="Corbel"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5</w:t>
            </w:r>
          </w:p>
        </w:tc>
      </w:tr>
      <w:tr w:rsidR="00AB0D57" w:rsidRPr="00AB0D57" w14:paraId="71C9A5DC" w14:textId="77777777" w:rsidTr="00F67656">
        <w:trPr>
          <w:trHeight w:val="67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BF62F" w14:textId="3531899E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17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168E" w14:textId="5113549C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Inżynieria procesowa </w:t>
            </w:r>
            <w:r w:rsidR="002E7698" w:rsidRPr="00AB0D57">
              <w:rPr>
                <w:rFonts w:ascii="Corbel" w:eastAsia="Corbel" w:hAnsi="Corbel" w:cs="Corbel"/>
                <w:color w:val="auto"/>
                <w:sz w:val="20"/>
              </w:rPr>
              <w:br/>
            </w: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w przemyśle spożywczym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293D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K_W10, K_U08, K_K02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F954" w14:textId="23658810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60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9E236" w14:textId="09218590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36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7EB2A" w14:textId="660D9E2E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E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70EA" w14:textId="337A45BF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5</w:t>
            </w:r>
          </w:p>
        </w:tc>
      </w:tr>
      <w:tr w:rsidR="00AB0D57" w:rsidRPr="00AB0D57" w14:paraId="09E6C71E" w14:textId="77777777" w:rsidTr="00F67656">
        <w:trPr>
          <w:trHeight w:val="66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CD57E" w14:textId="48794DA9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18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2442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Mikrobiologia żywności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6B784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K_W07, K_U05, K_U09, K_K04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B1DFD" w14:textId="74D26D9A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75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675A" w14:textId="47C39625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45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BA5AA" w14:textId="3563E42E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E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F268C" w14:textId="54359146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7</w:t>
            </w:r>
          </w:p>
        </w:tc>
      </w:tr>
      <w:tr w:rsidR="00AB0D57" w:rsidRPr="00AB0D57" w14:paraId="7EEA22EC" w14:textId="77777777" w:rsidTr="00F67656">
        <w:trPr>
          <w:trHeight w:val="67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7FEB" w14:textId="70A52F5F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19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55927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Żywienie człowieka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ED88" w14:textId="2375CAC0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K_W0</w:t>
            </w:r>
            <w:r w:rsidR="0096163F" w:rsidRPr="00AB0D57">
              <w:rPr>
                <w:rFonts w:ascii="Corbel" w:eastAsia="Corbel" w:hAnsi="Corbel" w:cs="Corbel"/>
                <w:color w:val="auto"/>
                <w:sz w:val="20"/>
              </w:rPr>
              <w:t>4</w:t>
            </w:r>
            <w:r w:rsidRPr="00AB0D57">
              <w:rPr>
                <w:rFonts w:ascii="Corbel" w:eastAsia="Corbel" w:hAnsi="Corbel" w:cs="Corbel"/>
                <w:color w:val="auto"/>
                <w:sz w:val="20"/>
              </w:rPr>
              <w:t>, K_W0</w:t>
            </w:r>
            <w:r w:rsidR="0096163F" w:rsidRPr="00AB0D57">
              <w:rPr>
                <w:rFonts w:ascii="Corbel" w:eastAsia="Corbel" w:hAnsi="Corbel" w:cs="Corbel"/>
                <w:color w:val="auto"/>
                <w:sz w:val="20"/>
              </w:rPr>
              <w:t>8</w:t>
            </w: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, </w:t>
            </w:r>
          </w:p>
          <w:p w14:paraId="119A555F" w14:textId="5E7721A4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K_U05, K_K03, K_K05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9E49E" w14:textId="26131F18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90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469B3" w14:textId="469CAE71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54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CBDF" w14:textId="03DCECE9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E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0DAC" w14:textId="4D79618A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8</w:t>
            </w:r>
          </w:p>
        </w:tc>
      </w:tr>
      <w:tr w:rsidR="00AB0D57" w:rsidRPr="00AB0D57" w14:paraId="46988B62" w14:textId="77777777" w:rsidTr="00F67656">
        <w:trPr>
          <w:trHeight w:val="66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AB4B6" w14:textId="0C174DB2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20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A96D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Analiza żywności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75F17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K_W06, K_U05, K_U06, K_K04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BA70" w14:textId="449FBC21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90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846A8" w14:textId="3F012564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54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B916A" w14:textId="2A043A48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E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68F69" w14:textId="7F3CA489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7</w:t>
            </w:r>
          </w:p>
        </w:tc>
      </w:tr>
      <w:tr w:rsidR="00AB0D57" w:rsidRPr="00AB0D57" w14:paraId="36C64471" w14:textId="77777777" w:rsidTr="00F67656">
        <w:trPr>
          <w:trHeight w:val="67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7F914" w14:textId="750C54A4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21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B633C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Maszynoznawstwo i aparatura przemysłu spożywczego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ACF04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K_W11, K_W12, K_U11, K_K02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4743E" w14:textId="54810771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70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C334E" w14:textId="750754A3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42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92DCC" w14:textId="3546E235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E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CB9D" w14:textId="7B60E1CB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6</w:t>
            </w:r>
          </w:p>
        </w:tc>
      </w:tr>
      <w:tr w:rsidR="00AB0D57" w:rsidRPr="00AB0D57" w14:paraId="4CC34E3D" w14:textId="77777777" w:rsidTr="00F67656">
        <w:trPr>
          <w:trHeight w:val="67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AE4E" w14:textId="75181382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</w:t>
            </w:r>
            <w:r w:rsidR="00B917DE" w:rsidRPr="00AB0D57">
              <w:rPr>
                <w:rFonts w:ascii="Corbel" w:eastAsia="Corbel" w:hAnsi="Corbel" w:cs="Corbel"/>
                <w:color w:val="auto"/>
                <w:sz w:val="20"/>
              </w:rPr>
              <w:t>2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D562" w14:textId="6DA1C840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Ogólna technologia </w:t>
            </w:r>
            <w:r w:rsidR="002E7698" w:rsidRPr="00AB0D57">
              <w:rPr>
                <w:rFonts w:ascii="Corbel" w:eastAsia="Corbel" w:hAnsi="Corbel" w:cs="Corbel"/>
                <w:color w:val="auto"/>
                <w:sz w:val="20"/>
              </w:rPr>
              <w:br/>
            </w: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i utrwalanie żywności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CB92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K_W07, K_W10, K_U07, K_K04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7801" w14:textId="21A2CCBF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75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3A1A6" w14:textId="7D958F87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45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0444" w14:textId="6DB02D92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E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8FED" w14:textId="1AD119E0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6</w:t>
            </w:r>
          </w:p>
        </w:tc>
      </w:tr>
      <w:tr w:rsidR="00AB0D57" w:rsidRPr="00AB0D57" w14:paraId="1022F646" w14:textId="77777777" w:rsidTr="00F67656">
        <w:trPr>
          <w:trHeight w:val="67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46D9" w14:textId="37B14CDA" w:rsidR="00B917DE" w:rsidRPr="00AB0D57" w:rsidRDefault="00B917DE" w:rsidP="00B917DE">
            <w:pPr>
              <w:jc w:val="center"/>
              <w:rPr>
                <w:rFonts w:ascii="Corbel" w:eastAsia="Corbel" w:hAnsi="Corbel" w:cs="Corbel"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23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B1B2" w14:textId="049B0698" w:rsidR="00B917DE" w:rsidRPr="00AB0D57" w:rsidRDefault="00B917DE" w:rsidP="00B917DE">
            <w:pPr>
              <w:rPr>
                <w:rFonts w:ascii="Corbel" w:eastAsia="Corbel" w:hAnsi="Corbel" w:cs="Corbel"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Opakowania żywności   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E2B6" w14:textId="4A58A925" w:rsidR="00B917DE" w:rsidRPr="00AB0D57" w:rsidRDefault="00B917DE" w:rsidP="00B917DE">
            <w:pPr>
              <w:rPr>
                <w:rFonts w:ascii="Corbel" w:eastAsia="Corbel" w:hAnsi="Corbel" w:cs="Corbel"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K_W06, K_U07, K_K06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D536E" w14:textId="465DC58F" w:rsidR="00B917DE" w:rsidRPr="00AB0D57" w:rsidRDefault="00B917DE" w:rsidP="00B917DE">
            <w:pPr>
              <w:jc w:val="center"/>
              <w:rPr>
                <w:rFonts w:ascii="Corbel" w:eastAsia="Corbel" w:hAnsi="Corbel" w:cs="Corbel"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91C8" w14:textId="1670E5FA" w:rsidR="00B917DE" w:rsidRPr="00AB0D57" w:rsidRDefault="00B917DE" w:rsidP="00B917DE">
            <w:pPr>
              <w:jc w:val="center"/>
              <w:rPr>
                <w:rFonts w:ascii="Corbel" w:eastAsia="Corbel" w:hAnsi="Corbel" w:cs="Corbel"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18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7202" w14:textId="0433784C" w:rsidR="00B917DE" w:rsidRPr="00AB0D57" w:rsidRDefault="00B917DE" w:rsidP="00B917DE">
            <w:pPr>
              <w:jc w:val="center"/>
              <w:rPr>
                <w:rFonts w:ascii="Corbel" w:eastAsia="Corbel" w:hAnsi="Corbel" w:cs="Corbel"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9417" w14:textId="459AB23B" w:rsidR="00B917DE" w:rsidRPr="00AB0D57" w:rsidRDefault="00B917DE" w:rsidP="00B917DE">
            <w:pPr>
              <w:jc w:val="center"/>
              <w:rPr>
                <w:rFonts w:ascii="Corbel" w:eastAsia="Corbel" w:hAnsi="Corbel" w:cs="Corbel"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</w:t>
            </w:r>
          </w:p>
        </w:tc>
      </w:tr>
      <w:tr w:rsidR="00AB0D57" w:rsidRPr="00AB0D57" w14:paraId="5B97C100" w14:textId="77777777" w:rsidTr="00F67656">
        <w:trPr>
          <w:trHeight w:val="67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C975" w14:textId="27DE0CF5" w:rsidR="00B917DE" w:rsidRPr="00AB0D57" w:rsidRDefault="00B917DE" w:rsidP="00B917DE">
            <w:pPr>
              <w:jc w:val="center"/>
              <w:rPr>
                <w:rFonts w:ascii="Corbel" w:eastAsia="Corbel" w:hAnsi="Corbel" w:cs="Corbel"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24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03956" w14:textId="728C2872" w:rsidR="00B917DE" w:rsidRPr="00AB0D57" w:rsidRDefault="00B917DE" w:rsidP="00B917DE">
            <w:pPr>
              <w:rPr>
                <w:rFonts w:ascii="Corbel" w:eastAsia="Corbel" w:hAnsi="Corbel" w:cs="Corbel"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Organizmy modelowe </w:t>
            </w:r>
            <w:r w:rsidR="002E7698" w:rsidRPr="00AB0D57">
              <w:rPr>
                <w:rFonts w:ascii="Corbel" w:eastAsia="Corbel" w:hAnsi="Corbel" w:cs="Corbel"/>
                <w:color w:val="auto"/>
                <w:sz w:val="20"/>
              </w:rPr>
              <w:br/>
            </w: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w badaniach aktywności biologicznej żywności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7C0C" w14:textId="733B7607" w:rsidR="00B917DE" w:rsidRPr="00AB0D57" w:rsidRDefault="00B917DE" w:rsidP="00B917DE">
            <w:pPr>
              <w:rPr>
                <w:rFonts w:ascii="Corbel" w:eastAsia="Corbel" w:hAnsi="Corbel" w:cs="Corbel"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K_W02, K_U07, K_K04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B01A" w14:textId="4B2BDC0F" w:rsidR="00B917DE" w:rsidRPr="00AB0D57" w:rsidRDefault="00B917DE" w:rsidP="00B917DE">
            <w:pPr>
              <w:jc w:val="center"/>
              <w:rPr>
                <w:rFonts w:ascii="Corbel" w:eastAsia="Corbel" w:hAnsi="Corbel" w:cs="Corbel"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BA3D3" w14:textId="6CA60C7B" w:rsidR="00B917DE" w:rsidRPr="00AB0D57" w:rsidRDefault="00B917DE" w:rsidP="00B917DE">
            <w:pPr>
              <w:jc w:val="center"/>
              <w:rPr>
                <w:rFonts w:ascii="Corbel" w:eastAsia="Corbel" w:hAnsi="Corbel" w:cs="Corbel"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21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888FB" w14:textId="3939AD24" w:rsidR="00B917DE" w:rsidRPr="00AB0D57" w:rsidRDefault="00B917DE" w:rsidP="00B917DE">
            <w:pPr>
              <w:jc w:val="center"/>
              <w:rPr>
                <w:rFonts w:ascii="Corbel" w:eastAsia="Corbel" w:hAnsi="Corbel" w:cs="Corbel"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C8EB" w14:textId="74B40BA0" w:rsidR="00B917DE" w:rsidRPr="00AB0D57" w:rsidRDefault="00B917DE" w:rsidP="00B917DE">
            <w:pPr>
              <w:jc w:val="center"/>
              <w:rPr>
                <w:rFonts w:ascii="Corbel" w:eastAsia="Corbel" w:hAnsi="Corbel" w:cs="Corbel"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</w:t>
            </w:r>
          </w:p>
        </w:tc>
      </w:tr>
      <w:tr w:rsidR="00AB0D57" w:rsidRPr="00AB0D57" w14:paraId="0FF11D8D" w14:textId="77777777" w:rsidTr="00F67656">
        <w:trPr>
          <w:trHeight w:val="422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5D83" w14:textId="0CA3CA9B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</w:t>
            </w:r>
            <w:r w:rsidR="00B917DE" w:rsidRPr="00AB0D57">
              <w:rPr>
                <w:rFonts w:ascii="Corbel" w:eastAsia="Corbel" w:hAnsi="Corbel" w:cs="Corbel"/>
                <w:color w:val="auto"/>
                <w:sz w:val="20"/>
              </w:rPr>
              <w:t>5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653F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Analiza sensoryczna żywności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0910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K_W06, K_U06, K_K01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E893A" w14:textId="62DA6623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32474" w14:textId="6F8D3CA8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15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A3A53" w14:textId="185CE11C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C673B" w14:textId="3E34AE30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</w:t>
            </w:r>
          </w:p>
        </w:tc>
      </w:tr>
      <w:tr w:rsidR="00AB0D57" w:rsidRPr="00AB0D57" w14:paraId="510F9EC0" w14:textId="77777777" w:rsidTr="00F67656">
        <w:trPr>
          <w:trHeight w:val="612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758E7" w14:textId="02A0473F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</w:t>
            </w:r>
            <w:r w:rsidR="00B917DE" w:rsidRPr="00AB0D57">
              <w:rPr>
                <w:rFonts w:ascii="Corbel" w:eastAsia="Corbel" w:hAnsi="Corbel" w:cs="Corbel"/>
                <w:color w:val="auto"/>
                <w:sz w:val="20"/>
              </w:rPr>
              <w:t>6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A75FA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Bezpieczeństwo i higiena żywności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CC6A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K_W09, K_U04, K_U11, K_K04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DB1E" w14:textId="060B3810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60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FB37" w14:textId="7772825E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36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6DB5" w14:textId="7F005811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94FD" w14:textId="4B3F7132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</w:t>
            </w:r>
          </w:p>
        </w:tc>
      </w:tr>
      <w:tr w:rsidR="00AB0D57" w:rsidRPr="00AB0D57" w14:paraId="2C80B81C" w14:textId="77777777" w:rsidTr="00F67656">
        <w:trPr>
          <w:trHeight w:val="614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1AB8" w14:textId="59D9F26F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</w:t>
            </w:r>
            <w:r w:rsidR="00B917DE" w:rsidRPr="00AB0D57">
              <w:rPr>
                <w:rFonts w:ascii="Corbel" w:eastAsia="Corbel" w:hAnsi="Corbel" w:cs="Corbel"/>
                <w:color w:val="auto"/>
                <w:sz w:val="20"/>
              </w:rPr>
              <w:t>7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FDF0F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Bioprocesy w technologii żywności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D1099" w14:textId="77777777" w:rsidR="007F36EB" w:rsidRPr="00AB0D57" w:rsidRDefault="007D1892" w:rsidP="00A226FF">
            <w:pPr>
              <w:ind w:right="26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K_W02, K_W07, K_U05,  K_K04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2A8BA" w14:textId="5BE67017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DE09" w14:textId="326715E5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27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5B96A" w14:textId="37BFCF7A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6EF8C" w14:textId="54875AA1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</w:t>
            </w:r>
          </w:p>
        </w:tc>
      </w:tr>
      <w:tr w:rsidR="00AB0D57" w:rsidRPr="00AB0D57" w14:paraId="17D51F48" w14:textId="77777777" w:rsidTr="00F67656">
        <w:trPr>
          <w:trHeight w:val="612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D386" w14:textId="19366F29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</w:t>
            </w:r>
            <w:r w:rsidR="00B917DE" w:rsidRPr="00AB0D57">
              <w:rPr>
                <w:rFonts w:ascii="Corbel" w:eastAsia="Corbel" w:hAnsi="Corbel" w:cs="Corbel"/>
                <w:color w:val="auto"/>
                <w:sz w:val="20"/>
              </w:rPr>
              <w:t>8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B537" w14:textId="2318C266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Chłodnictwo i przechowalnictwo żywności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2CA4A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K_W07, K_U09, K_K04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1B0E" w14:textId="67ACAE20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594F8" w14:textId="66A0E115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21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0D75D" w14:textId="44E7CC34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E4EC" w14:textId="0B91BE1C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</w:t>
            </w:r>
          </w:p>
        </w:tc>
      </w:tr>
      <w:tr w:rsidR="00AB0D57" w:rsidRPr="00AB0D57" w14:paraId="075628B5" w14:textId="77777777" w:rsidTr="00F67656">
        <w:trPr>
          <w:trHeight w:val="612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D60F" w14:textId="5853326A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</w:t>
            </w:r>
            <w:r w:rsidR="00B917DE" w:rsidRPr="00AB0D57">
              <w:rPr>
                <w:rFonts w:ascii="Corbel" w:eastAsia="Corbel" w:hAnsi="Corbel" w:cs="Corbel"/>
                <w:color w:val="auto"/>
                <w:sz w:val="20"/>
              </w:rPr>
              <w:t>9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F38A" w14:textId="07E67B54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Ocena jakości surowców </w:t>
            </w:r>
            <w:r w:rsidR="0096163F" w:rsidRPr="00AB0D57">
              <w:rPr>
                <w:rFonts w:ascii="Corbel" w:eastAsia="Corbel" w:hAnsi="Corbel" w:cs="Corbel"/>
                <w:color w:val="auto"/>
                <w:sz w:val="20"/>
              </w:rPr>
              <w:br/>
            </w: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i produktów zwierzęcych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0B2CD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K_W06, K_U05, K_U06, K_K02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28C2" w14:textId="7136FC21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65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05C7C" w14:textId="65737486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39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0239" w14:textId="194A204F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243D" w14:textId="4BC63231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</w:t>
            </w:r>
          </w:p>
        </w:tc>
      </w:tr>
      <w:tr w:rsidR="00AB0D57" w:rsidRPr="00AB0D57" w14:paraId="367F2A66" w14:textId="77777777" w:rsidTr="00F67656">
        <w:trPr>
          <w:trHeight w:val="612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B06AD" w14:textId="0AC1E108" w:rsidR="00B917DE" w:rsidRPr="00AB0D57" w:rsidRDefault="00B917DE" w:rsidP="00B917DE">
            <w:pPr>
              <w:jc w:val="center"/>
              <w:rPr>
                <w:rFonts w:ascii="Corbel" w:eastAsia="Corbel" w:hAnsi="Corbel" w:cs="Corbel"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lastRenderedPageBreak/>
              <w:t>30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D42B" w14:textId="301608CD" w:rsidR="00B917DE" w:rsidRPr="00AB0D57" w:rsidRDefault="00B917DE" w:rsidP="00B917DE">
            <w:pPr>
              <w:rPr>
                <w:rFonts w:ascii="Corbel" w:eastAsia="Corbel" w:hAnsi="Corbel" w:cs="Corbel"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Ocena jakości surowców </w:t>
            </w:r>
            <w:r w:rsidR="0096163F" w:rsidRPr="00AB0D57">
              <w:rPr>
                <w:rFonts w:ascii="Corbel" w:eastAsia="Corbel" w:hAnsi="Corbel" w:cs="Corbel"/>
                <w:color w:val="auto"/>
                <w:sz w:val="20"/>
              </w:rPr>
              <w:br/>
            </w: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i produktów roślinnych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4DBC" w14:textId="40795557" w:rsidR="00B917DE" w:rsidRPr="00AB0D57" w:rsidRDefault="00B917DE" w:rsidP="00B917DE">
            <w:pPr>
              <w:rPr>
                <w:rFonts w:ascii="Corbel" w:eastAsia="Corbel" w:hAnsi="Corbel" w:cs="Corbel"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K_W06, K_U05, K_U06, K_K02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1684" w14:textId="09CBD395" w:rsidR="00B917DE" w:rsidRPr="00AB0D57" w:rsidRDefault="00B917DE" w:rsidP="00B917DE">
            <w:pPr>
              <w:jc w:val="center"/>
              <w:rPr>
                <w:rFonts w:ascii="Corbel" w:eastAsia="Corbel" w:hAnsi="Corbel" w:cs="Corbel"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65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8B0A" w14:textId="6B80C0F6" w:rsidR="00B917DE" w:rsidRPr="00AB0D57" w:rsidRDefault="00B917DE" w:rsidP="00B917DE">
            <w:pPr>
              <w:jc w:val="center"/>
              <w:rPr>
                <w:rFonts w:ascii="Corbel" w:eastAsia="Corbel" w:hAnsi="Corbel" w:cs="Corbel"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39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CC43D" w14:textId="19B7BF8A" w:rsidR="00B917DE" w:rsidRPr="00AB0D57" w:rsidRDefault="00B917DE" w:rsidP="00B917DE">
            <w:pPr>
              <w:jc w:val="center"/>
              <w:rPr>
                <w:rFonts w:ascii="Corbel" w:eastAsia="Corbel" w:hAnsi="Corbel" w:cs="Corbel"/>
                <w:bCs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E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4E8C" w14:textId="14CE6ADD" w:rsidR="00B917DE" w:rsidRPr="00AB0D57" w:rsidRDefault="00B917DE" w:rsidP="00B917DE">
            <w:pPr>
              <w:jc w:val="center"/>
              <w:rPr>
                <w:rFonts w:ascii="Corbel" w:eastAsia="Corbel" w:hAnsi="Corbel" w:cs="Corbel"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5</w:t>
            </w:r>
          </w:p>
        </w:tc>
      </w:tr>
      <w:tr w:rsidR="00AB0D57" w:rsidRPr="00AB0D57" w14:paraId="264CFAB0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5EE52" w14:textId="4AE29F30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</w:t>
            </w:r>
            <w:r w:rsidR="008A3EE9" w:rsidRPr="00AB0D57">
              <w:rPr>
                <w:rFonts w:ascii="Corbel" w:eastAsia="Corbel" w:hAnsi="Corbel" w:cs="Corbel"/>
                <w:color w:val="auto"/>
                <w:sz w:val="20"/>
              </w:rPr>
              <w:t>1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9EA5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Toksykologia żywności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1E7F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K_W09, K_U07, K_K04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9C008" w14:textId="651E03A7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8E134" w14:textId="4B7F072B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24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49C1" w14:textId="6342CCDE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3DFD" w14:textId="14BA4F19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</w:t>
            </w:r>
          </w:p>
        </w:tc>
      </w:tr>
      <w:tr w:rsidR="00AB0D57" w:rsidRPr="00AB0D57" w14:paraId="76D2E279" w14:textId="77777777" w:rsidTr="00F67656">
        <w:trPr>
          <w:trHeight w:val="422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9FB5D" w14:textId="7301BF83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</w:t>
            </w:r>
            <w:r w:rsidR="008A3EE9" w:rsidRPr="00AB0D57">
              <w:rPr>
                <w:rFonts w:ascii="Corbel" w:eastAsia="Corbel" w:hAnsi="Corbel" w:cs="Corbel"/>
                <w:color w:val="auto"/>
                <w:sz w:val="20"/>
              </w:rPr>
              <w:t>2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1F4A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Elektyw kierunkowy 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2124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K_W07 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231F4" w14:textId="4A791B84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293F" w14:textId="232181F4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9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213ED" w14:textId="57832FCD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5438" w14:textId="5ECDB439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</w:t>
            </w:r>
          </w:p>
        </w:tc>
      </w:tr>
      <w:tr w:rsidR="00AB0D57" w:rsidRPr="00AB0D57" w14:paraId="48ACD90D" w14:textId="77777777" w:rsidTr="00F67656">
        <w:trPr>
          <w:trHeight w:val="67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3F29" w14:textId="251D04F2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</w:t>
            </w:r>
            <w:r w:rsidR="008A3EE9" w:rsidRPr="00AB0D57">
              <w:rPr>
                <w:rFonts w:ascii="Corbel" w:eastAsia="Corbel" w:hAnsi="Corbel" w:cs="Corbel"/>
                <w:color w:val="auto"/>
                <w:sz w:val="20"/>
              </w:rPr>
              <w:t>3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BD78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Systemy zarządzania jakością w przemyśle spożywczym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798F" w14:textId="77777777" w:rsidR="007F36EB" w:rsidRPr="00AB0D57" w:rsidRDefault="007D1892" w:rsidP="00A226FF">
            <w:pPr>
              <w:ind w:right="5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K_W05, K_W09, K_U04, K_K04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F6267" w14:textId="1487C600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E236" w14:textId="37C3B8EE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27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EE76" w14:textId="6A9A4E83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EB39" w14:textId="3CC2DF71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</w:t>
            </w:r>
          </w:p>
        </w:tc>
      </w:tr>
      <w:tr w:rsidR="00AB0D57" w:rsidRPr="00AB0D57" w14:paraId="27817F73" w14:textId="77777777" w:rsidTr="00F67656">
        <w:trPr>
          <w:trHeight w:val="66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9E6B" w14:textId="6553713B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</w:t>
            </w:r>
            <w:r w:rsidR="008A3EE9" w:rsidRPr="00AB0D57">
              <w:rPr>
                <w:rFonts w:ascii="Corbel" w:eastAsia="Corbel" w:hAnsi="Corbel" w:cs="Corbel"/>
                <w:color w:val="auto"/>
                <w:sz w:val="20"/>
              </w:rPr>
              <w:t>4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286B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Projektowanie technologiczne zakładów przemysłu spożywczego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5788" w14:textId="1EC44B00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K_W11, K_W12, K_U0</w:t>
            </w:r>
            <w:r w:rsidR="0096163F" w:rsidRPr="00AB0D57">
              <w:rPr>
                <w:rFonts w:ascii="Corbel" w:eastAsia="Corbel" w:hAnsi="Corbel" w:cs="Corbel"/>
                <w:color w:val="auto"/>
                <w:sz w:val="20"/>
              </w:rPr>
              <w:t>5</w:t>
            </w:r>
            <w:r w:rsidRPr="00AB0D57">
              <w:rPr>
                <w:rFonts w:ascii="Corbel" w:eastAsia="Corbel" w:hAnsi="Corbel" w:cs="Corbel"/>
                <w:color w:val="auto"/>
                <w:sz w:val="20"/>
              </w:rPr>
              <w:t>, K_U0</w:t>
            </w:r>
            <w:r w:rsidR="0096163F" w:rsidRPr="00AB0D57">
              <w:rPr>
                <w:rFonts w:ascii="Corbel" w:eastAsia="Corbel" w:hAnsi="Corbel" w:cs="Corbel"/>
                <w:color w:val="auto"/>
                <w:sz w:val="20"/>
              </w:rPr>
              <w:t>8</w:t>
            </w: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, K_K06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EBAE6" w14:textId="1B02C274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60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CFC4" w14:textId="53EA8BCB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36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4D3F" w14:textId="6801D8AA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E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48D1" w14:textId="29E1DD82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</w:t>
            </w:r>
          </w:p>
        </w:tc>
      </w:tr>
      <w:tr w:rsidR="00AB0D57" w:rsidRPr="00AB0D57" w14:paraId="7751F3B6" w14:textId="77777777" w:rsidTr="00F67656">
        <w:trPr>
          <w:trHeight w:val="612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51024" w14:textId="4D2BE2E9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</w:t>
            </w:r>
            <w:r w:rsidR="008A3EE9" w:rsidRPr="00AB0D57">
              <w:rPr>
                <w:rFonts w:ascii="Corbel" w:eastAsia="Corbel" w:hAnsi="Corbel" w:cs="Corbel"/>
                <w:color w:val="auto"/>
                <w:sz w:val="20"/>
              </w:rPr>
              <w:t>5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FDC2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Normalizacja w produkcji żywności  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BDCA8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K_W13, K_U03, K_U13, K_K06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D096C" w14:textId="4760444A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5FC1" w14:textId="53289F2D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21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96221" w14:textId="586F6873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5EDC" w14:textId="4506DB38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</w:t>
            </w:r>
          </w:p>
        </w:tc>
      </w:tr>
      <w:tr w:rsidR="00AB0D57" w:rsidRPr="00AB0D57" w14:paraId="4B1853B7" w14:textId="77777777" w:rsidTr="00F67656">
        <w:trPr>
          <w:trHeight w:val="613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8C7F" w14:textId="27ACF5DD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</w:t>
            </w:r>
            <w:r w:rsidR="008A3EE9" w:rsidRPr="00AB0D57">
              <w:rPr>
                <w:rFonts w:ascii="Corbel" w:eastAsia="Corbel" w:hAnsi="Corbel" w:cs="Corbel"/>
                <w:color w:val="auto"/>
                <w:sz w:val="20"/>
              </w:rPr>
              <w:t>6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B5E2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Opracowanie nowych produktów spożywczych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7F75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K_W11, K_U09, K_K05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19C1F" w14:textId="3314CC36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60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2B54" w14:textId="3FEAF76D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36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F5BA" w14:textId="3422F933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E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8D3F6" w14:textId="3CBEE2E2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6</w:t>
            </w:r>
          </w:p>
        </w:tc>
      </w:tr>
      <w:tr w:rsidR="00AB0D57" w:rsidRPr="00AB0D57" w14:paraId="4726BCDB" w14:textId="77777777" w:rsidTr="00F67656">
        <w:trPr>
          <w:trHeight w:val="473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7B07" w14:textId="77777777" w:rsidR="007F36EB" w:rsidRPr="00AB0D57" w:rsidRDefault="007D1892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BCCB" w14:textId="77777777" w:rsidR="007F36EB" w:rsidRPr="00AB0D57" w:rsidRDefault="007D1892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9E53" w14:textId="77777777" w:rsidR="007F36EB" w:rsidRPr="00AB0D57" w:rsidRDefault="007D1892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A32D" w14:textId="794019E7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Σ 1</w:t>
            </w:r>
            <w:r w:rsidR="007D30E2"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25</w:t>
            </w: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EB10" w14:textId="39CA4792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Σ 7</w:t>
            </w:r>
            <w:r w:rsidR="000600AD"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53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8614" w14:textId="5CEE7FD4" w:rsidR="007F36EB" w:rsidRPr="00AB0D57" w:rsidRDefault="007F36EB" w:rsidP="00A226FF">
            <w:pPr>
              <w:jc w:val="center"/>
              <w:rPr>
                <w:rFonts w:ascii="Corbel" w:hAnsi="Corbel"/>
                <w:color w:val="auto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368C3" w14:textId="4AFE78EE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Σ 9</w:t>
            </w:r>
            <w:r w:rsidR="000600AD"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7</w:t>
            </w:r>
          </w:p>
        </w:tc>
      </w:tr>
      <w:tr w:rsidR="00AB0D57" w:rsidRPr="00AB0D57" w14:paraId="67A1A223" w14:textId="77777777" w:rsidTr="00617D5D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9449" w14:textId="77777777" w:rsidR="001172C9" w:rsidRPr="00AB0D57" w:rsidRDefault="001172C9" w:rsidP="00A226FF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</w:p>
        </w:tc>
      </w:tr>
      <w:tr w:rsidR="00AB0D57" w:rsidRPr="00AB0D57" w14:paraId="7F221501" w14:textId="77777777" w:rsidTr="00617D5D">
        <w:trPr>
          <w:trHeight w:val="425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0A5B" w14:textId="05CDC45C" w:rsidR="007F36EB" w:rsidRPr="00AB0D57" w:rsidRDefault="007D1892" w:rsidP="00DF43F5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</w:rPr>
              <w:t>Grupa przedmiotów</w:t>
            </w:r>
            <w:r w:rsidR="0062403F" w:rsidRPr="00AB0D57">
              <w:rPr>
                <w:rFonts w:ascii="Corbel" w:eastAsia="Corbel" w:hAnsi="Corbel" w:cs="Corbel"/>
                <w:color w:val="auto"/>
                <w:sz w:val="24"/>
              </w:rPr>
              <w:t xml:space="preserve"> specjalno</w:t>
            </w:r>
            <w:r w:rsidR="00924575" w:rsidRPr="00AB0D57">
              <w:rPr>
                <w:rFonts w:ascii="Corbel" w:eastAsia="Corbel" w:hAnsi="Corbel" w:cs="Corbel"/>
                <w:color w:val="auto"/>
                <w:sz w:val="24"/>
              </w:rPr>
              <w:t>ś</w:t>
            </w:r>
            <w:r w:rsidR="0062403F" w:rsidRPr="00AB0D57">
              <w:rPr>
                <w:rFonts w:ascii="Corbel" w:eastAsia="Corbel" w:hAnsi="Corbel" w:cs="Corbel"/>
                <w:color w:val="auto"/>
                <w:sz w:val="24"/>
              </w:rPr>
              <w:t>ciowych</w:t>
            </w:r>
            <w:r w:rsidRPr="00AB0D57">
              <w:rPr>
                <w:rFonts w:ascii="Corbel" w:eastAsia="Corbel" w:hAnsi="Corbel" w:cs="Corbel"/>
                <w:color w:val="auto"/>
                <w:sz w:val="24"/>
              </w:rPr>
              <w:t xml:space="preserve"> / specjalność: </w:t>
            </w:r>
            <w:r w:rsidR="009D4C9C" w:rsidRPr="00AB0D57">
              <w:rPr>
                <w:rFonts w:ascii="Corbel" w:eastAsia="Corbel" w:hAnsi="Corbel" w:cs="Corbel"/>
                <w:b/>
                <w:color w:val="auto"/>
                <w:sz w:val="24"/>
              </w:rPr>
              <w:t>T</w:t>
            </w:r>
            <w:r w:rsidRPr="00AB0D57">
              <w:rPr>
                <w:rFonts w:ascii="Corbel" w:eastAsia="Corbel" w:hAnsi="Corbel" w:cs="Corbel"/>
                <w:b/>
                <w:color w:val="auto"/>
                <w:sz w:val="24"/>
              </w:rPr>
              <w:t>echnologia żywności</w:t>
            </w:r>
            <w:r w:rsidRPr="00AB0D57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</w:p>
        </w:tc>
      </w:tr>
      <w:tr w:rsidR="00AB0D57" w:rsidRPr="00AB0D57" w14:paraId="2ACB4612" w14:textId="77777777" w:rsidTr="00F67656">
        <w:trPr>
          <w:trHeight w:val="614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C04C" w14:textId="3160E45F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37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040C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Technologia gastronomiczna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9EB13" w14:textId="2BD0A2B6" w:rsidR="007F36EB" w:rsidRPr="00AB0D57" w:rsidRDefault="007D1892" w:rsidP="00DE46F6">
            <w:pPr>
              <w:ind w:right="15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K_W0</w:t>
            </w:r>
            <w:r w:rsidR="009F46D8" w:rsidRPr="00AB0D57">
              <w:rPr>
                <w:rFonts w:ascii="Corbel" w:eastAsia="Corbel" w:hAnsi="Corbel" w:cs="Corbel"/>
                <w:color w:val="auto"/>
                <w:sz w:val="20"/>
              </w:rPr>
              <w:t>7</w:t>
            </w:r>
            <w:r w:rsidRPr="00AB0D57">
              <w:rPr>
                <w:rFonts w:ascii="Corbel" w:eastAsia="Corbel" w:hAnsi="Corbel" w:cs="Corbel"/>
                <w:color w:val="auto"/>
                <w:sz w:val="20"/>
              </w:rPr>
              <w:t>, K_W0</w:t>
            </w:r>
            <w:r w:rsidR="009F46D8" w:rsidRPr="00AB0D57">
              <w:rPr>
                <w:rFonts w:ascii="Corbel" w:eastAsia="Corbel" w:hAnsi="Corbel" w:cs="Corbel"/>
                <w:color w:val="auto"/>
                <w:sz w:val="20"/>
              </w:rPr>
              <w:t>8</w:t>
            </w: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, K_U09, K_K05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D98B" w14:textId="45224215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98B1" w14:textId="4E4E06E1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35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F870F" w14:textId="226ACB1E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D0C3C" w14:textId="75FF0E85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</w:t>
            </w:r>
          </w:p>
        </w:tc>
      </w:tr>
      <w:tr w:rsidR="00AB0D57" w:rsidRPr="00AB0D57" w14:paraId="30674520" w14:textId="77777777" w:rsidTr="00F67656">
        <w:trPr>
          <w:trHeight w:val="612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BE626" w14:textId="6D25D61E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38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90FD5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Procesy przemysłu fermentacyjnego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118E" w14:textId="77777777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K_W11, K_U07, K_U09, K_K05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B50BF" w14:textId="54DCEF3D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70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9943" w14:textId="3AD2D8CB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46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56C11" w14:textId="45D3B139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FA204" w14:textId="6542AA80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7</w:t>
            </w:r>
          </w:p>
        </w:tc>
      </w:tr>
      <w:tr w:rsidR="00AB0D57" w:rsidRPr="00AB0D57" w14:paraId="5F568A7A" w14:textId="77777777" w:rsidTr="00F67656">
        <w:trPr>
          <w:trHeight w:val="614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85AE" w14:textId="5F943349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39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2FF7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Technologia mleka   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7E2B5" w14:textId="4993E5B0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K_W11, K_U07, K_U09, K_K05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11AA3" w14:textId="49DF6E13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75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B3BC" w14:textId="1B8EA047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08F0" w14:textId="49A7814F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D0A2" w14:textId="3A189269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8</w:t>
            </w:r>
          </w:p>
        </w:tc>
      </w:tr>
      <w:tr w:rsidR="00AB0D57" w:rsidRPr="00AB0D57" w14:paraId="5C1C6ED9" w14:textId="77777777" w:rsidTr="00F67656">
        <w:trPr>
          <w:trHeight w:val="612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B49EF" w14:textId="5380510F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40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009C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Technologia owoców i warzyw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2FA5" w14:textId="5BB59066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K_W11, K_U07, K_U09, K_K05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4B804" w14:textId="5F71731E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75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3A96" w14:textId="1E5A2C7A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84AC3" w14:textId="0469115A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CC25" w14:textId="4DCB52AE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8</w:t>
            </w:r>
          </w:p>
        </w:tc>
      </w:tr>
      <w:tr w:rsidR="00AB0D57" w:rsidRPr="00AB0D57" w14:paraId="29D00071" w14:textId="77777777" w:rsidTr="00F67656">
        <w:trPr>
          <w:trHeight w:val="612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558A4" w14:textId="7CB2889C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41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6754E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Technologia tłuszczowców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F021" w14:textId="0C2FC4C4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K_W11, K_U07, K_U09, K_K05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DDB4" w14:textId="1F9C47BB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39AE" w14:textId="49789112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19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8248" w14:textId="31624BF6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D53B" w14:textId="2308EFD7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</w:t>
            </w:r>
          </w:p>
        </w:tc>
      </w:tr>
      <w:tr w:rsidR="00AB0D57" w:rsidRPr="00AB0D57" w14:paraId="7A95FEC4" w14:textId="77777777" w:rsidTr="00F67656">
        <w:trPr>
          <w:trHeight w:val="612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B7E2" w14:textId="682FB28B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42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21DB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Technologie drobiu i jaj 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3B6B5" w14:textId="28E5CBEC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K_W11, K_U07, K_U09, K_K05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2A06" w14:textId="12CCD4C9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75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A1427" w14:textId="570BD166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EC31" w14:textId="7B6D2099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8ED56" w14:textId="24889907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6</w:t>
            </w:r>
          </w:p>
        </w:tc>
      </w:tr>
      <w:tr w:rsidR="00AB0D57" w:rsidRPr="00AB0D57" w14:paraId="2974A601" w14:textId="77777777" w:rsidTr="00F67656">
        <w:trPr>
          <w:trHeight w:val="612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8F39" w14:textId="08E171AA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43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27ECF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Technologia mięsa    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A3C4" w14:textId="2763565F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K_W11, K_U07, K_U09, K_K05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26481" w14:textId="28F5302A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75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67B95" w14:textId="614570D4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FF158" w14:textId="40067059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AC498" w14:textId="5210DF6C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6</w:t>
            </w:r>
          </w:p>
        </w:tc>
      </w:tr>
      <w:tr w:rsidR="00AB0D57" w:rsidRPr="00AB0D57" w14:paraId="6D2D0DA1" w14:textId="77777777" w:rsidTr="00F67656">
        <w:trPr>
          <w:trHeight w:val="612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4356" w14:textId="4BD24134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44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130D1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Technologia zbóż i piekarstwa 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99D2" w14:textId="6C580AF2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K_W11, K_U07, K_U09, K_K05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C33C" w14:textId="08A8E885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75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DCC9B" w14:textId="52ECDA82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4129" w14:textId="63877CCC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37646" w14:textId="5FCB9A90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6</w:t>
            </w:r>
          </w:p>
        </w:tc>
      </w:tr>
      <w:tr w:rsidR="00AB0D57" w:rsidRPr="00AB0D57" w14:paraId="76330EDE" w14:textId="77777777" w:rsidTr="00F67656">
        <w:trPr>
          <w:trHeight w:val="612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0CE26" w14:textId="5C1C3571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45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80F7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Technologia przetwórstwa węglowodanów  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52A2" w14:textId="20F57B34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K_W11, K_U07, K_U09, K_K05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7CE97" w14:textId="04843B28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75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D6A79" w14:textId="5FDE2906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61EC" w14:textId="68D8AD8F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7CE4" w14:textId="5B8733BE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6</w:t>
            </w:r>
          </w:p>
        </w:tc>
      </w:tr>
      <w:tr w:rsidR="00AB0D57" w:rsidRPr="00AB0D57" w14:paraId="0B6BCD56" w14:textId="77777777" w:rsidTr="00F67656">
        <w:trPr>
          <w:trHeight w:val="613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44E6" w14:textId="413B09D1" w:rsidR="007F36EB" w:rsidRPr="00AB0D57" w:rsidRDefault="007D1892" w:rsidP="00A226FF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46</w:t>
            </w:r>
            <w:r w:rsidR="00DA4463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F4E9" w14:textId="77777777" w:rsidR="007F36EB" w:rsidRPr="00AB0D57" w:rsidRDefault="007D1892" w:rsidP="00A226FF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Seminarium inżynierskie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161D0" w14:textId="104E9A9D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K_W14, K_U</w:t>
            </w:r>
            <w:r w:rsidR="00FB73CF" w:rsidRPr="00AB0D57">
              <w:rPr>
                <w:rFonts w:ascii="Corbel" w:eastAsia="Corbel" w:hAnsi="Corbel" w:cs="Corbel"/>
                <w:color w:val="auto"/>
                <w:sz w:val="20"/>
              </w:rPr>
              <w:t>0</w:t>
            </w:r>
            <w:r w:rsidRPr="00AB0D57">
              <w:rPr>
                <w:rFonts w:ascii="Corbel" w:eastAsia="Corbel" w:hAnsi="Corbel" w:cs="Corbel"/>
                <w:color w:val="auto"/>
                <w:sz w:val="20"/>
              </w:rPr>
              <w:t>2, K_U</w:t>
            </w:r>
            <w:r w:rsidR="00FB73CF" w:rsidRPr="00AB0D57">
              <w:rPr>
                <w:rFonts w:ascii="Corbel" w:eastAsia="Corbel" w:hAnsi="Corbel" w:cs="Corbel"/>
                <w:color w:val="auto"/>
                <w:sz w:val="20"/>
              </w:rPr>
              <w:t>1</w:t>
            </w:r>
            <w:r w:rsidRPr="00AB0D57">
              <w:rPr>
                <w:rFonts w:ascii="Corbel" w:eastAsia="Corbel" w:hAnsi="Corbel" w:cs="Corbel"/>
                <w:color w:val="auto"/>
                <w:sz w:val="20"/>
              </w:rPr>
              <w:t>2, K_U13, K_U14, K_K01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5A3A" w14:textId="5A6F13D0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60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520A" w14:textId="7257F2FE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36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23D9" w14:textId="3311F1B6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09FB" w14:textId="52729B46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19</w:t>
            </w:r>
          </w:p>
        </w:tc>
      </w:tr>
      <w:tr w:rsidR="00AB0D57" w:rsidRPr="00AB0D57" w14:paraId="2D79C958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0621" w14:textId="77777777" w:rsidR="007F36EB" w:rsidRPr="00AB0D57" w:rsidRDefault="007D1892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E812" w14:textId="77777777" w:rsidR="007F36EB" w:rsidRPr="00AB0D57" w:rsidRDefault="007D1892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7CA56" w14:textId="11BBA333" w:rsidR="007F36EB" w:rsidRPr="00AB0D57" w:rsidRDefault="007F36EB" w:rsidP="00DE46F6">
            <w:pPr>
              <w:jc w:val="center"/>
              <w:rPr>
                <w:rFonts w:ascii="Corbel" w:hAnsi="Corbel"/>
                <w:color w:val="auto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303D" w14:textId="2D553E51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Σ 650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97CAF" w14:textId="3A446DE9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Σ 418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12E52" w14:textId="08638AA3" w:rsidR="007F36EB" w:rsidRPr="00AB0D57" w:rsidRDefault="007F36EB" w:rsidP="00DE46F6">
            <w:pPr>
              <w:jc w:val="center"/>
              <w:rPr>
                <w:rFonts w:ascii="Corbel" w:hAnsi="Corbel"/>
                <w:color w:val="auto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FD72" w14:textId="6E395E3B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Σ 70</w:t>
            </w:r>
          </w:p>
        </w:tc>
      </w:tr>
      <w:tr w:rsidR="00AB0D57" w:rsidRPr="00AB0D57" w14:paraId="151197DC" w14:textId="77777777" w:rsidTr="00F67656">
        <w:trPr>
          <w:trHeight w:val="588"/>
        </w:trPr>
        <w:tc>
          <w:tcPr>
            <w:tcW w:w="28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E0106" w14:textId="77777777" w:rsidR="007F36EB" w:rsidRPr="00AB0D57" w:rsidRDefault="007D1892" w:rsidP="00DA4463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lastRenderedPageBreak/>
              <w:t xml:space="preserve">Razem </w:t>
            </w:r>
            <w:r w:rsidRPr="00AB0D57">
              <w:rPr>
                <w:rFonts w:ascii="Corbel" w:eastAsia="Corbel" w:hAnsi="Corbel" w:cs="Corbel"/>
                <w:color w:val="auto"/>
                <w:sz w:val="18"/>
              </w:rPr>
              <w:t>(suma uwzględnia przedmioty dla jednej specjalności/ jednej ścieżki kształcenia)</w:t>
            </w: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04AA" w14:textId="58E092D0" w:rsidR="007F36EB" w:rsidRPr="00AB0D57" w:rsidRDefault="007D1892" w:rsidP="00006C25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Σ</w:t>
            </w:r>
            <w:r w:rsidR="00006C25" w:rsidRPr="00AB0D57">
              <w:rPr>
                <w:rFonts w:ascii="Corbel" w:eastAsia="Corbel" w:hAnsi="Corbel" w:cs="Corbel"/>
                <w:color w:val="auto"/>
                <w:sz w:val="20"/>
              </w:rPr>
              <w:t xml:space="preserve"> 2400 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1E485" w14:textId="517C0A25" w:rsidR="007F36EB" w:rsidRPr="00AB0D57" w:rsidRDefault="007D1892" w:rsidP="00006C25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Σ</w:t>
            </w:r>
            <w:r w:rsidR="00006C25" w:rsidRPr="00AB0D57">
              <w:rPr>
                <w:rFonts w:ascii="Corbel" w:eastAsia="Corbel" w:hAnsi="Corbel" w:cs="Corbel"/>
                <w:color w:val="auto"/>
                <w:sz w:val="20"/>
              </w:rPr>
              <w:t xml:space="preserve"> 1440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9855" w14:textId="6BCFFAB4" w:rsidR="007F36EB" w:rsidRPr="00AB0D57" w:rsidRDefault="007F36EB" w:rsidP="00006C25">
            <w:pPr>
              <w:jc w:val="center"/>
              <w:rPr>
                <w:rFonts w:ascii="Corbel" w:hAnsi="Corbel"/>
                <w:color w:val="auto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8E2CD" w14:textId="56559B4B" w:rsidR="007F36EB" w:rsidRPr="00AB0D57" w:rsidRDefault="007D1892" w:rsidP="00006C25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Σ</w:t>
            </w:r>
            <w:r w:rsidR="00006C25" w:rsidRPr="00AB0D57">
              <w:rPr>
                <w:rFonts w:ascii="Corbel" w:eastAsia="Corbel" w:hAnsi="Corbel" w:cs="Corbel"/>
                <w:color w:val="auto"/>
                <w:sz w:val="20"/>
              </w:rPr>
              <w:t xml:space="preserve"> 204</w:t>
            </w:r>
          </w:p>
        </w:tc>
      </w:tr>
      <w:tr w:rsidR="00AB0D57" w:rsidRPr="00AB0D57" w14:paraId="7824E829" w14:textId="77777777" w:rsidTr="00F67656">
        <w:trPr>
          <w:trHeight w:val="612"/>
        </w:trPr>
        <w:tc>
          <w:tcPr>
            <w:tcW w:w="16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B8E0A" w14:textId="77777777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Praktyka zawodowa (160 godz.)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FB88" w14:textId="77777777" w:rsidR="007F36EB" w:rsidRPr="00AB0D57" w:rsidRDefault="007D1892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K_W09, K_U01, K_U04, K_U05, K_U06, K_U07, K_K06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91CF" w14:textId="05B4D7B9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160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0805A" w14:textId="05C48EBB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160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8C17C" w14:textId="60A44A16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35BC9" w14:textId="19BB2A00" w:rsidR="007F36EB" w:rsidRPr="00AB0D57" w:rsidRDefault="007D1892" w:rsidP="00DE46F6">
            <w:pPr>
              <w:ind w:right="31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6</w:t>
            </w:r>
          </w:p>
        </w:tc>
      </w:tr>
      <w:tr w:rsidR="00AB0D57" w:rsidRPr="00AB0D57" w14:paraId="6706966A" w14:textId="77777777" w:rsidTr="00F67656">
        <w:trPr>
          <w:trHeight w:val="425"/>
        </w:trPr>
        <w:tc>
          <w:tcPr>
            <w:tcW w:w="28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6B4D" w14:textId="77777777" w:rsidR="007F36EB" w:rsidRPr="00AB0D57" w:rsidRDefault="007D1892" w:rsidP="001172C9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Ogółem: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2CEE" w14:textId="655E6E09" w:rsidR="00425D5B" w:rsidRPr="00AB0D57" w:rsidRDefault="00425D5B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2560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9CFF" w14:textId="027E637F" w:rsidR="007F36EB" w:rsidRPr="00AB0D57" w:rsidRDefault="00425D5B" w:rsidP="00861346">
            <w:pPr>
              <w:jc w:val="center"/>
              <w:rPr>
                <w:rFonts w:ascii="Corbel" w:eastAsia="Corbel" w:hAnsi="Corbel" w:cs="Corbel"/>
                <w:b/>
                <w:strike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1600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BCA44" w14:textId="4570A739" w:rsidR="007F36EB" w:rsidRPr="00AB0D57" w:rsidRDefault="007F36EB" w:rsidP="00DE46F6">
            <w:pPr>
              <w:jc w:val="center"/>
              <w:rPr>
                <w:rFonts w:ascii="Corbel" w:hAnsi="Corbel"/>
                <w:color w:val="auto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4E45" w14:textId="5C5FF7DB" w:rsidR="007F36EB" w:rsidRPr="00AB0D57" w:rsidRDefault="007D1892" w:rsidP="00DE46F6">
            <w:pPr>
              <w:ind w:right="33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210</w:t>
            </w:r>
          </w:p>
        </w:tc>
      </w:tr>
      <w:tr w:rsidR="00AB0D57" w:rsidRPr="00AB0D57" w14:paraId="65956065" w14:textId="77777777" w:rsidTr="00617D5D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4930" w14:textId="77777777" w:rsidR="007F36EB" w:rsidRPr="00AB0D57" w:rsidRDefault="007D1892">
            <w:pPr>
              <w:ind w:right="9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12"/>
              </w:rPr>
              <w:t xml:space="preserve"> </w:t>
            </w:r>
          </w:p>
        </w:tc>
      </w:tr>
      <w:tr w:rsidR="00AB0D57" w:rsidRPr="00AB0D57" w14:paraId="49FE067D" w14:textId="77777777" w:rsidTr="00617D5D">
        <w:trPr>
          <w:trHeight w:val="454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F81C" w14:textId="1264B08F" w:rsidR="007F36EB" w:rsidRPr="00AB0D57" w:rsidRDefault="007D1892" w:rsidP="0073466E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</w:rPr>
              <w:t xml:space="preserve">Grupa przedmiotów </w:t>
            </w:r>
            <w:r w:rsidR="0062403F" w:rsidRPr="00AB0D57">
              <w:rPr>
                <w:rFonts w:ascii="Corbel" w:eastAsia="Corbel" w:hAnsi="Corbel" w:cs="Corbel"/>
                <w:color w:val="auto"/>
                <w:sz w:val="24"/>
              </w:rPr>
              <w:t xml:space="preserve">specjalnościowych </w:t>
            </w:r>
            <w:r w:rsidRPr="00AB0D57">
              <w:rPr>
                <w:rFonts w:ascii="Corbel" w:eastAsia="Corbel" w:hAnsi="Corbel" w:cs="Corbel"/>
                <w:color w:val="auto"/>
                <w:sz w:val="24"/>
              </w:rPr>
              <w:t xml:space="preserve">/ specjalność: </w:t>
            </w:r>
            <w:r w:rsidRPr="00AB0D57">
              <w:rPr>
                <w:rFonts w:ascii="Corbel" w:eastAsia="Corbel" w:hAnsi="Corbel" w:cs="Corbel"/>
                <w:b/>
                <w:color w:val="auto"/>
                <w:sz w:val="24"/>
                <w:szCs w:val="20"/>
              </w:rPr>
              <w:t>Żywienie człowieka</w:t>
            </w:r>
            <w:r w:rsidRPr="00AB0D57">
              <w:rPr>
                <w:rFonts w:ascii="Corbel" w:eastAsia="Corbel" w:hAnsi="Corbel" w:cs="Corbel"/>
                <w:color w:val="auto"/>
                <w:szCs w:val="20"/>
              </w:rPr>
              <w:t xml:space="preserve"> </w:t>
            </w:r>
          </w:p>
        </w:tc>
      </w:tr>
      <w:tr w:rsidR="00AB0D57" w:rsidRPr="00AB0D57" w14:paraId="3DAFFED4" w14:textId="77777777" w:rsidTr="00F67656">
        <w:trPr>
          <w:trHeight w:val="612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BCBB8" w14:textId="70D94A2C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37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114F" w14:textId="77777777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Ocena wartości odżywczej produktów spożywczych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BD7C6" w14:textId="77777777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K_W06, K_W07, </w:t>
            </w:r>
          </w:p>
          <w:p w14:paraId="5FA172C3" w14:textId="7D50CE4C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K_U05, K_U06</w:t>
            </w:r>
            <w:r w:rsidR="00550283" w:rsidRPr="00AB0D57">
              <w:rPr>
                <w:rFonts w:ascii="Corbel" w:eastAsia="Corbel" w:hAnsi="Corbel" w:cs="Corbel"/>
                <w:color w:val="auto"/>
                <w:sz w:val="20"/>
              </w:rPr>
              <w:t>,</w:t>
            </w: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 K_K05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C86A5" w14:textId="14E2E2DB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35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3FB0" w14:textId="5F25AD6B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27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EAF3" w14:textId="437AD51C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345F7" w14:textId="5A4E7AF2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</w:t>
            </w:r>
          </w:p>
        </w:tc>
      </w:tr>
      <w:tr w:rsidR="00AB0D57" w:rsidRPr="00AB0D57" w14:paraId="771C9FBD" w14:textId="77777777" w:rsidTr="00F67656">
        <w:trPr>
          <w:trHeight w:val="612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FECA6" w14:textId="5AFF7F5B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38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69C7" w14:textId="2E65C283" w:rsidR="00B04D43" w:rsidRPr="00AB0D57" w:rsidRDefault="00B04D43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Procesy kulinarne </w:t>
            </w:r>
            <w:r w:rsidR="003065C8" w:rsidRPr="00AB0D57">
              <w:rPr>
                <w:rFonts w:ascii="Corbel" w:eastAsia="Corbel" w:hAnsi="Corbel" w:cs="Corbel"/>
                <w:color w:val="auto"/>
                <w:sz w:val="20"/>
              </w:rPr>
              <w:br/>
            </w:r>
            <w:r w:rsidRPr="00AB0D57">
              <w:rPr>
                <w:rFonts w:ascii="Corbel" w:eastAsia="Corbel" w:hAnsi="Corbel" w:cs="Corbel"/>
                <w:color w:val="auto"/>
                <w:sz w:val="20"/>
              </w:rPr>
              <w:t>w gastronomii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4F074" w14:textId="5D6DB7EB" w:rsidR="007F36EB" w:rsidRPr="00AB0D57" w:rsidRDefault="007D1892" w:rsidP="00DE46F6">
            <w:pPr>
              <w:ind w:right="10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K_W0</w:t>
            </w:r>
            <w:r w:rsidR="00BA6DD7" w:rsidRPr="00AB0D57">
              <w:rPr>
                <w:rFonts w:ascii="Corbel" w:eastAsia="Corbel" w:hAnsi="Corbel" w:cs="Corbel"/>
                <w:color w:val="auto"/>
                <w:sz w:val="20"/>
              </w:rPr>
              <w:t>7</w:t>
            </w:r>
            <w:r w:rsidRPr="00AB0D57">
              <w:rPr>
                <w:rFonts w:ascii="Corbel" w:eastAsia="Corbel" w:hAnsi="Corbel" w:cs="Corbel"/>
                <w:color w:val="auto"/>
                <w:sz w:val="20"/>
              </w:rPr>
              <w:t>, K_W0</w:t>
            </w:r>
            <w:r w:rsidR="00BA6DD7" w:rsidRPr="00AB0D57">
              <w:rPr>
                <w:rFonts w:ascii="Corbel" w:eastAsia="Corbel" w:hAnsi="Corbel" w:cs="Corbel"/>
                <w:color w:val="auto"/>
                <w:sz w:val="20"/>
              </w:rPr>
              <w:t>8</w:t>
            </w: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, K_U09, K_K05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610B" w14:textId="0FCF85B6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60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A0BD" w14:textId="27494AE5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39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F3FEA" w14:textId="41CAFA60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3B1E7" w14:textId="22F3FDC8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5</w:t>
            </w:r>
          </w:p>
        </w:tc>
      </w:tr>
      <w:tr w:rsidR="00AB0D57" w:rsidRPr="00AB0D57" w14:paraId="144BF208" w14:textId="77777777" w:rsidTr="00F67656">
        <w:trPr>
          <w:trHeight w:val="612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180A" w14:textId="16C5AC30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39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C0448" w14:textId="77777777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Praktyczne aspekty żywienia człowieka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D3765" w14:textId="77777777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K_W08, K_U05, K_U07, K_K05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2CD1E" w14:textId="055BB162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90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F748" w14:textId="29B0BA45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54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23089" w14:textId="7BE6AF59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FE7E" w14:textId="5BE1D1B5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7</w:t>
            </w:r>
          </w:p>
        </w:tc>
      </w:tr>
      <w:tr w:rsidR="00AB0D57" w:rsidRPr="00AB0D57" w14:paraId="1A4E8A38" w14:textId="77777777" w:rsidTr="00F67656">
        <w:trPr>
          <w:trHeight w:val="37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D09B" w14:textId="386B7705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40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B0E4" w14:textId="77777777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Przetwórstwo mięsa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1C17E" w14:textId="77777777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K_W11, K_U09, K_K05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CE20" w14:textId="0136E7A5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55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862D1" w14:textId="32616515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36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3A073" w14:textId="5D6F9CB0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4247" w14:textId="1DDAEAE9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5</w:t>
            </w:r>
          </w:p>
        </w:tc>
      </w:tr>
      <w:tr w:rsidR="00AB0D57" w:rsidRPr="00AB0D57" w14:paraId="48BABBD5" w14:textId="77777777" w:rsidTr="00F67656">
        <w:trPr>
          <w:trHeight w:val="36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93386" w14:textId="0DC1BC88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41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89D3" w14:textId="27F10423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Przetwórstwo węglowodanów </w:t>
            </w:r>
            <w:r w:rsidR="005E45BA" w:rsidRPr="00AB0D57">
              <w:rPr>
                <w:rFonts w:ascii="Corbel" w:eastAsia="Corbel" w:hAnsi="Corbel" w:cs="Corbel"/>
                <w:color w:val="auto"/>
                <w:sz w:val="20"/>
              </w:rPr>
              <w:br/>
            </w: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i zbóż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3DF0" w14:textId="77777777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K_W11, K_U09, K_K05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31BAC" w14:textId="7272BC11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45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5625" w14:textId="36A5C6B2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30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AC047" w14:textId="10C47182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F40EE" w14:textId="5B434FB5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</w:t>
            </w:r>
          </w:p>
        </w:tc>
      </w:tr>
      <w:tr w:rsidR="00AB0D57" w:rsidRPr="00AB0D57" w14:paraId="11E4C1B3" w14:textId="77777777" w:rsidTr="00F67656">
        <w:trPr>
          <w:trHeight w:val="36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BE42" w14:textId="5C6A6C58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42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C8B0" w14:textId="77777777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Technologie drobiu i jaj 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6D232" w14:textId="660F1CF9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K_W11, K_U09</w:t>
            </w:r>
            <w:r w:rsidR="00B04D43" w:rsidRPr="00AB0D57">
              <w:rPr>
                <w:rFonts w:ascii="Corbel" w:eastAsia="Corbel" w:hAnsi="Corbel" w:cs="Corbel"/>
                <w:color w:val="auto"/>
                <w:sz w:val="20"/>
              </w:rPr>
              <w:t>, K_K05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A7BDE" w14:textId="4055B788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45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EB3DC" w14:textId="336EC203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30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F251" w14:textId="3B15AC41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AB669" w14:textId="497E182C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</w:t>
            </w:r>
          </w:p>
        </w:tc>
      </w:tr>
      <w:tr w:rsidR="00AB0D57" w:rsidRPr="00AB0D57" w14:paraId="27C0DAEA" w14:textId="77777777" w:rsidTr="00F67656">
        <w:trPr>
          <w:trHeight w:val="37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A48E" w14:textId="79CB5BFC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43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09BB9" w14:textId="77777777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Żywność prozdrowotna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2F4A0" w14:textId="77777777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K_W07, K_U08, K_K05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97F6" w14:textId="057232AB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45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792D" w14:textId="090E8611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30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B820" w14:textId="0D39F9A5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25201" w14:textId="042ADCA7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3</w:t>
            </w:r>
          </w:p>
        </w:tc>
      </w:tr>
      <w:tr w:rsidR="00AB0D57" w:rsidRPr="00AB0D57" w14:paraId="69E5FC0A" w14:textId="77777777" w:rsidTr="00F67656">
        <w:trPr>
          <w:trHeight w:val="36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01B9" w14:textId="0994C198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44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DF152" w14:textId="77777777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Alternatywne żywienie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FABD5" w14:textId="77777777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K_W08, K_U05, K_K03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EA70" w14:textId="7B5F9E7F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30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9F47" w14:textId="1E50784F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18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69C4" w14:textId="10242015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7185" w14:textId="54EF6DA4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</w:t>
            </w:r>
          </w:p>
        </w:tc>
      </w:tr>
      <w:tr w:rsidR="00AB0D57" w:rsidRPr="00AB0D57" w14:paraId="4F13378A" w14:textId="77777777" w:rsidTr="00F67656">
        <w:trPr>
          <w:trHeight w:val="37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0E3C" w14:textId="2AD39F30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45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DE47" w14:textId="77777777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Ocena żywienia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D1267" w14:textId="77777777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K_W08, K_U06, K_K03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AD44" w14:textId="004E0646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35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EFE38" w14:textId="4C5348CD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24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B6F33" w14:textId="321CC21B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5F4F6" w14:textId="144F61AC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</w:t>
            </w:r>
          </w:p>
        </w:tc>
      </w:tr>
      <w:tr w:rsidR="00AB0D57" w:rsidRPr="00AB0D57" w14:paraId="51DD90FD" w14:textId="77777777" w:rsidTr="00F67656">
        <w:trPr>
          <w:trHeight w:val="368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8F7C" w14:textId="138ECC68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46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B6688" w14:textId="77777777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Przetwórstwo mleka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4B1F" w14:textId="77777777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K_W11, K_U09, K_K05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3A454" w14:textId="4462D17C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55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E99C" w14:textId="1E0B5F43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34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B6E6" w14:textId="35523F51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67C5B" w14:textId="2F53E62F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6</w:t>
            </w:r>
          </w:p>
        </w:tc>
      </w:tr>
      <w:tr w:rsidR="00AB0D57" w:rsidRPr="00AB0D57" w14:paraId="0F06DF3E" w14:textId="77777777" w:rsidTr="00F67656">
        <w:trPr>
          <w:trHeight w:val="612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2343" w14:textId="68446EB2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47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583A7" w14:textId="77777777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Przetwórstwo owoców, warzyw, grzybów i roślin oleistych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6DFF" w14:textId="77777777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K_W11, K_U09, K_K05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07854" w14:textId="40B27829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65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4D3D4" w14:textId="19B883A1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39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5762" w14:textId="569E7CF2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55F7" w14:textId="192C385E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7</w:t>
            </w:r>
          </w:p>
        </w:tc>
      </w:tr>
      <w:tr w:rsidR="00AB0D57" w:rsidRPr="00AB0D57" w14:paraId="02597E4E" w14:textId="77777777" w:rsidTr="00F67656">
        <w:trPr>
          <w:trHeight w:val="22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0054" w14:textId="2457965B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48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C4FD5" w14:textId="77777777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Racjonalizacja żywienia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9CDB" w14:textId="77777777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K_W08, K_U07, K_U10, K_K03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16EC7" w14:textId="507B2991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30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8D74" w14:textId="1FF67B17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21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667B8" w14:textId="4DDCEBE9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C9C0" w14:textId="2F531938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2</w:t>
            </w:r>
          </w:p>
        </w:tc>
      </w:tr>
      <w:tr w:rsidR="00AB0D57" w:rsidRPr="00AB0D57" w14:paraId="1A8A0CC3" w14:textId="77777777" w:rsidTr="00F67656">
        <w:trPr>
          <w:trHeight w:val="614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289D" w14:textId="4F2FE5EB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49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E44D" w14:textId="77777777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Seminarium inżynierskie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69F1" w14:textId="77777777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K_W14, K_U02, K_U12, K_U13, K_U14, K_K01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01B7" w14:textId="21FB4F70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60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A80A" w14:textId="41234A36" w:rsidR="007F36EB" w:rsidRPr="00AB0D57" w:rsidRDefault="007D1892" w:rsidP="00DE46F6">
            <w:pPr>
              <w:jc w:val="center"/>
              <w:rPr>
                <w:rFonts w:ascii="Corbel" w:hAnsi="Corbel"/>
                <w:bCs/>
                <w:color w:val="auto"/>
              </w:rPr>
            </w:pPr>
            <w:r w:rsidRPr="00AB0D57">
              <w:rPr>
                <w:rFonts w:ascii="Corbel" w:eastAsia="Corbel" w:hAnsi="Corbel" w:cs="Corbel"/>
                <w:bCs/>
                <w:color w:val="auto"/>
                <w:sz w:val="20"/>
              </w:rPr>
              <w:t>36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6A76" w14:textId="01E2E13F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3211C" w14:textId="77E7E960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19</w:t>
            </w:r>
          </w:p>
        </w:tc>
      </w:tr>
      <w:tr w:rsidR="00AB0D57" w:rsidRPr="00AB0D57" w14:paraId="57A4D934" w14:textId="77777777" w:rsidTr="00F67656">
        <w:trPr>
          <w:trHeight w:val="37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434C" w14:textId="77777777" w:rsidR="007F36EB" w:rsidRPr="00AB0D57" w:rsidRDefault="007D1892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85C3" w14:textId="77777777" w:rsidR="007F36EB" w:rsidRPr="00AB0D57" w:rsidRDefault="007D1892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6ACB" w14:textId="77777777" w:rsidR="007F36EB" w:rsidRPr="00AB0D57" w:rsidRDefault="007D1892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FEF9A" w14:textId="3DA70B14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Σ 650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921A" w14:textId="39178133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Σ 418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CE144" w14:textId="55C44869" w:rsidR="007F36EB" w:rsidRPr="00AB0D57" w:rsidRDefault="007F36EB" w:rsidP="00DE46F6">
            <w:pPr>
              <w:jc w:val="center"/>
              <w:rPr>
                <w:rFonts w:ascii="Corbel" w:hAnsi="Corbel"/>
                <w:color w:val="auto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9DCF" w14:textId="33E39A66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Σ 70</w:t>
            </w:r>
          </w:p>
        </w:tc>
      </w:tr>
      <w:tr w:rsidR="00AB0D57" w:rsidRPr="00AB0D57" w14:paraId="67EA9E07" w14:textId="77777777" w:rsidTr="00F67656">
        <w:trPr>
          <w:trHeight w:val="612"/>
        </w:trPr>
        <w:tc>
          <w:tcPr>
            <w:tcW w:w="28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72E9" w14:textId="77777777" w:rsidR="007F36EB" w:rsidRPr="00AB0D57" w:rsidRDefault="007D1892" w:rsidP="00DA4463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Razem </w:t>
            </w:r>
            <w:r w:rsidRPr="00AB0D57">
              <w:rPr>
                <w:rFonts w:ascii="Corbel" w:eastAsia="Corbel" w:hAnsi="Corbel" w:cs="Corbel"/>
                <w:color w:val="auto"/>
                <w:sz w:val="20"/>
              </w:rPr>
              <w:t>(suma uwzględnia przedmioty dla jednej specjalności/ jednej ścieżki kształcenia)</w:t>
            </w: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8BA7" w14:textId="4EA4EF89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Σ</w:t>
            </w:r>
            <w:r w:rsidR="00FB47E9" w:rsidRPr="00AB0D57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  <w:r w:rsidRPr="00AB0D57">
              <w:rPr>
                <w:rFonts w:ascii="Corbel" w:eastAsia="Corbel" w:hAnsi="Corbel" w:cs="Corbel"/>
                <w:color w:val="auto"/>
                <w:sz w:val="20"/>
              </w:rPr>
              <w:t>2400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1E87" w14:textId="28862F6C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Σ</w:t>
            </w:r>
            <w:r w:rsidR="00FB47E9" w:rsidRPr="00AB0D57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  <w:r w:rsidRPr="00AB0D57">
              <w:rPr>
                <w:rFonts w:ascii="Corbel" w:eastAsia="Corbel" w:hAnsi="Corbel" w:cs="Corbel"/>
                <w:color w:val="auto"/>
                <w:sz w:val="20"/>
              </w:rPr>
              <w:t>1440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2DDC" w14:textId="09BFC893" w:rsidR="007F36EB" w:rsidRPr="00AB0D57" w:rsidRDefault="007F36EB" w:rsidP="00F67656">
            <w:pPr>
              <w:jc w:val="center"/>
              <w:rPr>
                <w:rFonts w:ascii="Corbel" w:hAnsi="Corbel"/>
                <w:color w:val="auto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F13D" w14:textId="3ED60752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Σ</w:t>
            </w:r>
            <w:r w:rsidR="00FB47E9" w:rsidRPr="00AB0D57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  <w:r w:rsidRPr="00AB0D57">
              <w:rPr>
                <w:rFonts w:ascii="Corbel" w:eastAsia="Corbel" w:hAnsi="Corbel" w:cs="Corbel"/>
                <w:color w:val="auto"/>
                <w:sz w:val="20"/>
              </w:rPr>
              <w:t>204</w:t>
            </w:r>
          </w:p>
        </w:tc>
      </w:tr>
      <w:tr w:rsidR="00AB0D57" w:rsidRPr="00AB0D57" w14:paraId="35B4E708" w14:textId="77777777" w:rsidTr="00F67656">
        <w:trPr>
          <w:trHeight w:val="612"/>
        </w:trPr>
        <w:tc>
          <w:tcPr>
            <w:tcW w:w="16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D6FE6" w14:textId="77777777" w:rsidR="007F36EB" w:rsidRPr="00AB0D57" w:rsidRDefault="007D1892" w:rsidP="00DE46F6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Praktyka zawodowa (160 godz.)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9FF9" w14:textId="77777777" w:rsidR="007F36EB" w:rsidRPr="00AB0D57" w:rsidRDefault="007D1892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K_W09, K_U01, K_U04, K_U05, K_U06, K_U07, K_K06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7EFFE" w14:textId="20F807D7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160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EC9A0" w14:textId="665184AA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160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DD9D" w14:textId="605B6B7C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78563" w14:textId="2E376C4F" w:rsidR="007F36EB" w:rsidRPr="00AB0D57" w:rsidRDefault="007D1892" w:rsidP="00DE46F6">
            <w:pPr>
              <w:ind w:left="6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6</w:t>
            </w:r>
          </w:p>
        </w:tc>
      </w:tr>
      <w:tr w:rsidR="00AB0D57" w:rsidRPr="00AB0D57" w14:paraId="27049F18" w14:textId="77777777" w:rsidTr="00F67656">
        <w:trPr>
          <w:trHeight w:val="370"/>
        </w:trPr>
        <w:tc>
          <w:tcPr>
            <w:tcW w:w="28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DCFE" w14:textId="77777777" w:rsidR="007F36EB" w:rsidRPr="00AB0D57" w:rsidRDefault="007D1892">
            <w:pPr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Ogółem: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05B2" w14:textId="6FD11A4C" w:rsidR="007F36EB" w:rsidRPr="00AB0D57" w:rsidRDefault="007D1892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2560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363C" w14:textId="43EABFB5" w:rsidR="007F36EB" w:rsidRPr="00AB0D57" w:rsidRDefault="00FB47E9" w:rsidP="00DE46F6">
            <w:pPr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 </w:t>
            </w:r>
            <w:r w:rsidR="007D1892"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1600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67AF5" w14:textId="033B4B5C" w:rsidR="007F36EB" w:rsidRPr="00AB0D57" w:rsidRDefault="007F36EB" w:rsidP="00DE46F6">
            <w:pPr>
              <w:jc w:val="center"/>
              <w:rPr>
                <w:rFonts w:ascii="Corbel" w:hAnsi="Corbel"/>
                <w:color w:val="auto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7D6B4" w14:textId="0C1CF772" w:rsidR="007F36EB" w:rsidRPr="00AB0D57" w:rsidRDefault="007D1892" w:rsidP="00DE46F6">
            <w:pPr>
              <w:ind w:left="4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210</w:t>
            </w:r>
          </w:p>
        </w:tc>
      </w:tr>
      <w:tr w:rsidR="00AB0D57" w:rsidRPr="00AB0D57" w14:paraId="5B1F1880" w14:textId="77777777" w:rsidTr="00617D5D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25DA" w14:textId="77777777" w:rsidR="001172C9" w:rsidRPr="00AB0D57" w:rsidRDefault="001172C9" w:rsidP="00DE46F6">
            <w:pPr>
              <w:ind w:left="4"/>
              <w:jc w:val="center"/>
              <w:rPr>
                <w:rFonts w:ascii="Corbel" w:eastAsia="Corbel" w:hAnsi="Corbel" w:cs="Corbel"/>
                <w:b/>
                <w:color w:val="auto"/>
                <w:sz w:val="24"/>
                <w:szCs w:val="24"/>
              </w:rPr>
            </w:pPr>
          </w:p>
        </w:tc>
      </w:tr>
      <w:tr w:rsidR="00AB0D57" w:rsidRPr="00AB0D57" w14:paraId="2183A3FD" w14:textId="77777777" w:rsidTr="00C61C0A">
        <w:trPr>
          <w:trHeight w:val="358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AEA19" w14:textId="316C270F" w:rsidR="009079EB" w:rsidRPr="00AB0D57" w:rsidRDefault="009079EB" w:rsidP="0073466E">
            <w:pPr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</w:rPr>
              <w:lastRenderedPageBreak/>
              <w:t xml:space="preserve">Grupa przedmiotów </w:t>
            </w:r>
            <w:r w:rsidR="0062403F" w:rsidRPr="00AB0D57">
              <w:rPr>
                <w:rFonts w:ascii="Corbel" w:eastAsia="Corbel" w:hAnsi="Corbel" w:cs="Corbel"/>
                <w:color w:val="auto"/>
              </w:rPr>
              <w:t>specjalno</w:t>
            </w:r>
            <w:r w:rsidR="00C84211" w:rsidRPr="00AB0D57">
              <w:rPr>
                <w:rFonts w:ascii="Corbel" w:eastAsia="Corbel" w:hAnsi="Corbel" w:cs="Corbel"/>
                <w:color w:val="auto"/>
              </w:rPr>
              <w:t>ś</w:t>
            </w:r>
            <w:r w:rsidR="0062403F" w:rsidRPr="00AB0D57">
              <w:rPr>
                <w:rFonts w:ascii="Corbel" w:eastAsia="Corbel" w:hAnsi="Corbel" w:cs="Corbel"/>
                <w:color w:val="auto"/>
              </w:rPr>
              <w:t>ciowych</w:t>
            </w:r>
            <w:r w:rsidRPr="00AB0D57">
              <w:rPr>
                <w:rFonts w:ascii="Corbel" w:eastAsia="Corbel" w:hAnsi="Corbel" w:cs="Corbel"/>
                <w:color w:val="auto"/>
              </w:rPr>
              <w:t>/ specjalność:</w:t>
            </w: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 </w:t>
            </w:r>
            <w:r w:rsidRPr="00AB0D57">
              <w:rPr>
                <w:rFonts w:ascii="Corbel" w:eastAsia="Corbel" w:hAnsi="Corbel" w:cs="Corbel"/>
                <w:b/>
                <w:color w:val="auto"/>
                <w:sz w:val="24"/>
                <w:szCs w:val="24"/>
              </w:rPr>
              <w:t>Procesy fermentacyjne w produkcji żywności</w:t>
            </w:r>
          </w:p>
        </w:tc>
      </w:tr>
      <w:tr w:rsidR="00AB0D57" w:rsidRPr="00AB0D57" w14:paraId="3D764893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4640" w14:textId="7B943F6F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37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80B08" w14:textId="4E5DF56A" w:rsidR="00370ED7" w:rsidRPr="00AB0D57" w:rsidRDefault="00370ED7" w:rsidP="00370ED7">
            <w:pPr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Surowce węglowodanowe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EBFA" w14:textId="33250109" w:rsidR="00370ED7" w:rsidRPr="00AB0D57" w:rsidRDefault="00370ED7" w:rsidP="004813FE">
            <w:pPr>
              <w:rPr>
                <w:rFonts w:ascii="Corbel" w:hAnsi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K_W10, K_W11, K_U07, K_U09, K_K05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A6E5" w14:textId="35260B37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45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6733" w14:textId="1F9059EF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D85B" w14:textId="470DE574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0A2D" w14:textId="7D8D32F6" w:rsidR="00370ED7" w:rsidRPr="00AB0D57" w:rsidRDefault="00370ED7" w:rsidP="009D73DA">
            <w:pPr>
              <w:ind w:left="39"/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</w:t>
            </w:r>
          </w:p>
        </w:tc>
      </w:tr>
      <w:tr w:rsidR="00AB0D57" w:rsidRPr="00AB0D57" w14:paraId="7FCEF107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2835D" w14:textId="01528814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38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672C2" w14:textId="059CC093" w:rsidR="00370ED7" w:rsidRPr="00AB0D57" w:rsidRDefault="00370ED7" w:rsidP="00370ED7">
            <w:pPr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Podstawy biochemiczne procesów fermentacji żywności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4C80" w14:textId="2DA59069" w:rsidR="00370ED7" w:rsidRPr="00AB0D57" w:rsidRDefault="00370ED7" w:rsidP="004813FE">
            <w:pPr>
              <w:rPr>
                <w:rFonts w:ascii="Corbel" w:hAnsi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K_W01, K_W02, K_U08, K_K02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A409" w14:textId="0F89110E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25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EFCC" w14:textId="7FD6D64D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15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28C5" w14:textId="7B286ACE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9E83B" w14:textId="2CE9021A" w:rsidR="00370ED7" w:rsidRPr="00AB0D57" w:rsidRDefault="00370ED7" w:rsidP="009D73DA">
            <w:pPr>
              <w:ind w:left="39"/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2</w:t>
            </w:r>
          </w:p>
        </w:tc>
      </w:tr>
      <w:tr w:rsidR="00AB0D57" w:rsidRPr="00AB0D57" w14:paraId="01552352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8A6D" w14:textId="563B1964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39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C455F" w14:textId="69946B71" w:rsidR="00370ED7" w:rsidRPr="00AB0D57" w:rsidRDefault="00370ED7" w:rsidP="00370ED7">
            <w:pPr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Mikroorganizmy w procesach fermentacji</w:t>
            </w:r>
          </w:p>
        </w:tc>
        <w:tc>
          <w:tcPr>
            <w:tcW w:w="11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3C2E" w14:textId="43A1D354" w:rsidR="00370ED7" w:rsidRPr="00AB0D57" w:rsidRDefault="00370ED7" w:rsidP="004813FE">
            <w:pPr>
              <w:rPr>
                <w:rFonts w:ascii="Corbel" w:hAnsi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K_W02, K_W09, K_U07, K_K04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7956A" w14:textId="185FF1EC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25</w:t>
            </w:r>
          </w:p>
        </w:tc>
        <w:tc>
          <w:tcPr>
            <w:tcW w:w="54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BE225" w14:textId="6FE835D1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18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FF68BA" w14:textId="58964E9B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85C1" w14:textId="0202674E" w:rsidR="00370ED7" w:rsidRPr="00AB0D57" w:rsidRDefault="00370ED7" w:rsidP="009D73DA">
            <w:pPr>
              <w:ind w:left="39"/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</w:t>
            </w:r>
          </w:p>
        </w:tc>
      </w:tr>
      <w:tr w:rsidR="00AB0D57" w:rsidRPr="00AB0D57" w14:paraId="08A49CB4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2D35" w14:textId="3449FF06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40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90BE5" w14:textId="7DEAB60C" w:rsidR="00370ED7" w:rsidRPr="00AB0D57" w:rsidRDefault="00370ED7" w:rsidP="00370ED7">
            <w:pPr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Enzymy w procesach fermentacyjnych</w:t>
            </w:r>
          </w:p>
        </w:tc>
        <w:tc>
          <w:tcPr>
            <w:tcW w:w="11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A0829" w14:textId="3235066C" w:rsidR="00370ED7" w:rsidRPr="00AB0D57" w:rsidRDefault="00370ED7" w:rsidP="004813FE">
            <w:pPr>
              <w:rPr>
                <w:rFonts w:ascii="Corbel" w:hAnsi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K_W02, K_W07, K_U07, K_K04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0109" w14:textId="33D0A82D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40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7E93" w14:textId="3A6577DB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27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B21B" w14:textId="19526E32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9471" w14:textId="3141D63B" w:rsidR="00370ED7" w:rsidRPr="00AB0D57" w:rsidRDefault="00370ED7" w:rsidP="009D73DA">
            <w:pPr>
              <w:ind w:left="39"/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4</w:t>
            </w:r>
          </w:p>
        </w:tc>
      </w:tr>
      <w:tr w:rsidR="00AB0D57" w:rsidRPr="00AB0D57" w14:paraId="57051227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8100" w14:textId="15C96B7D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41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D3E9" w14:textId="3056EF0F" w:rsidR="00370ED7" w:rsidRPr="00AB0D57" w:rsidRDefault="00370ED7" w:rsidP="00370ED7">
            <w:pPr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Bioreaktory w produkcji żywności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75AC" w14:textId="37442CF5" w:rsidR="00370ED7" w:rsidRPr="00AB0D57" w:rsidRDefault="00370ED7" w:rsidP="004813FE">
            <w:pPr>
              <w:rPr>
                <w:rFonts w:ascii="Corbel" w:hAnsi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K_W02, K_W09, K_W12, K_U07, K_U11, K_K04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7A3421" w14:textId="66D09E16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40</w:t>
            </w:r>
          </w:p>
        </w:tc>
        <w:tc>
          <w:tcPr>
            <w:tcW w:w="54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2EBE5C" w14:textId="61B3D9CF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27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49D098" w14:textId="0A5A3E7F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45D1D" w14:textId="45C4666F" w:rsidR="00370ED7" w:rsidRPr="00AB0D57" w:rsidRDefault="00370ED7" w:rsidP="009D73DA">
            <w:pPr>
              <w:ind w:left="39"/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4</w:t>
            </w:r>
          </w:p>
        </w:tc>
      </w:tr>
      <w:tr w:rsidR="00AB0D57" w:rsidRPr="00AB0D57" w14:paraId="3CAB308C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917B" w14:textId="6B2D59DF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42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8F7ED" w14:textId="121DE04E" w:rsidR="00370ED7" w:rsidRPr="00AB0D57" w:rsidRDefault="00370ED7" w:rsidP="00370ED7">
            <w:pPr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Chemia wina</w:t>
            </w:r>
          </w:p>
        </w:tc>
        <w:tc>
          <w:tcPr>
            <w:tcW w:w="11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E338" w14:textId="59CE5DF6" w:rsidR="00370ED7" w:rsidRPr="00AB0D57" w:rsidRDefault="00370ED7" w:rsidP="004813FE">
            <w:pPr>
              <w:rPr>
                <w:rFonts w:ascii="Corbel" w:hAnsi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</w:t>
            </w:r>
            <w:r w:rsidR="00A61313" w:rsidRPr="00AB0D57">
              <w:rPr>
                <w:rFonts w:ascii="Corbel" w:hAnsi="Corbel" w:cs="Arial"/>
                <w:color w:val="auto"/>
                <w:sz w:val="20"/>
                <w:szCs w:val="20"/>
              </w:rPr>
              <w:t>1</w:t>
            </w: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1, K_U05, K_U08, K_K02, K_K04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87D96" w14:textId="6C4DA6BA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25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96BDB6" w14:textId="4BB7BE74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16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F8A25E" w14:textId="431C48CE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9D347" w14:textId="1A9A885E" w:rsidR="00370ED7" w:rsidRPr="00AB0D57" w:rsidRDefault="00370ED7" w:rsidP="009D73DA">
            <w:pPr>
              <w:ind w:left="39"/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</w:t>
            </w:r>
          </w:p>
        </w:tc>
      </w:tr>
      <w:tr w:rsidR="00AB0D57" w:rsidRPr="00AB0D57" w14:paraId="55EC8FD7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A3829" w14:textId="45DDBA72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43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9675E" w14:textId="1F32B940" w:rsidR="00370ED7" w:rsidRPr="00AB0D57" w:rsidRDefault="00370ED7" w:rsidP="00370ED7">
            <w:pPr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Miodosytnictwo</w:t>
            </w:r>
          </w:p>
        </w:tc>
        <w:tc>
          <w:tcPr>
            <w:tcW w:w="11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F5F56" w14:textId="6617FA8D" w:rsidR="00370ED7" w:rsidRPr="00AB0D57" w:rsidRDefault="00370ED7" w:rsidP="004813FE">
            <w:pPr>
              <w:rPr>
                <w:rFonts w:ascii="Corbel" w:hAnsi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K_W11, K_U08, K_K05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E92614" w14:textId="7A022D9F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66C42D" w14:textId="63124354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18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80D660" w14:textId="2F21E94B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D0D86" w14:textId="356E4209" w:rsidR="00370ED7" w:rsidRPr="00AB0D57" w:rsidRDefault="00370ED7" w:rsidP="009D73DA">
            <w:pPr>
              <w:ind w:left="39"/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</w:t>
            </w:r>
          </w:p>
        </w:tc>
      </w:tr>
      <w:tr w:rsidR="00AB0D57" w:rsidRPr="00AB0D57" w14:paraId="22E1DD47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C93B" w14:textId="664679C2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44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4B573" w14:textId="77F98677" w:rsidR="00370ED7" w:rsidRPr="00AB0D57" w:rsidRDefault="00370ED7" w:rsidP="00370ED7">
            <w:pPr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Winiarstwo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CE87" w14:textId="40F3DB99" w:rsidR="00370ED7" w:rsidRPr="00AB0D57" w:rsidRDefault="00370ED7" w:rsidP="004813FE">
            <w:pPr>
              <w:rPr>
                <w:rFonts w:ascii="Corbel" w:hAnsi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K_W11, K_U05, K_U07, K_U08, K_U11, K_K02, K_K04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0CCB09" w14:textId="409D16EF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45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D608BC" w14:textId="4EADC987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1A06DE" w14:textId="42FFAFA6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1BB6" w14:textId="61E81C79" w:rsidR="00370ED7" w:rsidRPr="00AB0D57" w:rsidRDefault="00370ED7" w:rsidP="009D73DA">
            <w:pPr>
              <w:ind w:left="39"/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5</w:t>
            </w:r>
          </w:p>
        </w:tc>
      </w:tr>
      <w:tr w:rsidR="00AB0D57" w:rsidRPr="00AB0D57" w14:paraId="440291AD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722FB" w14:textId="38B9F938" w:rsidR="00734FD1" w:rsidRPr="00AB0D57" w:rsidRDefault="00734FD1" w:rsidP="00734FD1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45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5D0F2" w14:textId="3AA8889A" w:rsidR="00734FD1" w:rsidRPr="00AB0D57" w:rsidRDefault="00734FD1" w:rsidP="00734FD1">
            <w:pPr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Gorzelnictwo</w:t>
            </w:r>
          </w:p>
        </w:tc>
        <w:tc>
          <w:tcPr>
            <w:tcW w:w="11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C4FA" w14:textId="4C5BE8BB" w:rsidR="00734FD1" w:rsidRPr="00AB0D57" w:rsidRDefault="00734FD1" w:rsidP="004813FE">
            <w:pPr>
              <w:rPr>
                <w:rFonts w:ascii="Corbel" w:hAnsi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K_W11, K_U05, K_U08, K_U11, K_K02, K_K0</w:t>
            </w:r>
            <w:r w:rsidR="00BE16E6" w:rsidRPr="00AB0D57">
              <w:rPr>
                <w:rFonts w:ascii="Corbel" w:hAnsi="Corbe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AAAEB2" w14:textId="6585B77F" w:rsidR="00734FD1" w:rsidRPr="00AB0D57" w:rsidRDefault="00734FD1" w:rsidP="00734FD1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FCB084" w14:textId="7C191BFA" w:rsidR="00734FD1" w:rsidRPr="00AB0D57" w:rsidRDefault="00734FD1" w:rsidP="00734FD1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18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0C873A" w14:textId="66023F21" w:rsidR="00734FD1" w:rsidRPr="00AB0D57" w:rsidRDefault="00734FD1" w:rsidP="00734FD1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C9CA7" w14:textId="2099398E" w:rsidR="00734FD1" w:rsidRPr="00AB0D57" w:rsidRDefault="00370ED7" w:rsidP="00734FD1">
            <w:pPr>
              <w:ind w:left="39"/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3</w:t>
            </w:r>
          </w:p>
        </w:tc>
      </w:tr>
      <w:tr w:rsidR="00AB0D57" w:rsidRPr="00AB0D57" w14:paraId="281FA69B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8B19A" w14:textId="519AA8D8" w:rsidR="00734FD1" w:rsidRPr="00AB0D57" w:rsidRDefault="00734FD1" w:rsidP="00734FD1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46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378F" w14:textId="6E8D6212" w:rsidR="00734FD1" w:rsidRPr="00AB0D57" w:rsidRDefault="00734FD1" w:rsidP="00734FD1">
            <w:pPr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Piwowarstwo</w:t>
            </w:r>
          </w:p>
        </w:tc>
        <w:tc>
          <w:tcPr>
            <w:tcW w:w="11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6841" w14:textId="33F19D3A" w:rsidR="00734FD1" w:rsidRPr="00AB0D57" w:rsidRDefault="00734FD1" w:rsidP="004813FE">
            <w:pPr>
              <w:rPr>
                <w:rFonts w:ascii="Corbel" w:hAnsi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K_W11, K_U07, K_U09, K_K03, K_K05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DE5077" w14:textId="55DD79D2" w:rsidR="00734FD1" w:rsidRPr="00AB0D57" w:rsidRDefault="00734FD1" w:rsidP="00734FD1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45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C1D0AE" w14:textId="6A534126" w:rsidR="00734FD1" w:rsidRPr="00AB0D57" w:rsidRDefault="00734FD1" w:rsidP="00734FD1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39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6F68D3" w14:textId="7F3CCE4B" w:rsidR="00734FD1" w:rsidRPr="00AB0D57" w:rsidRDefault="00734FD1" w:rsidP="00734FD1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1050" w14:textId="3141D022" w:rsidR="00734FD1" w:rsidRPr="00AB0D57" w:rsidRDefault="00370ED7" w:rsidP="00734FD1">
            <w:pPr>
              <w:ind w:left="39"/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5</w:t>
            </w:r>
          </w:p>
        </w:tc>
      </w:tr>
      <w:tr w:rsidR="00AB0D57" w:rsidRPr="00AB0D57" w14:paraId="40112E5D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DE04A" w14:textId="354C3598" w:rsidR="00734FD1" w:rsidRPr="00AB0D57" w:rsidRDefault="00734FD1" w:rsidP="00734FD1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47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69F9" w14:textId="40F83C7B" w:rsidR="00734FD1" w:rsidRPr="00AB0D57" w:rsidRDefault="00734FD1" w:rsidP="00734FD1">
            <w:pPr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Technologia produkcji mlecznych napojów fermentowanych</w:t>
            </w:r>
          </w:p>
        </w:tc>
        <w:tc>
          <w:tcPr>
            <w:tcW w:w="11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4F4D" w14:textId="57298440" w:rsidR="00734FD1" w:rsidRPr="00AB0D57" w:rsidRDefault="00734FD1" w:rsidP="004813FE">
            <w:pPr>
              <w:rPr>
                <w:rFonts w:ascii="Corbel" w:hAnsi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K_W11, K_U07, K_U09, K_K05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F6E848" w14:textId="2C9762B4" w:rsidR="00734FD1" w:rsidRPr="00AB0D57" w:rsidRDefault="00734FD1" w:rsidP="00734FD1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39EB8C" w14:textId="16F74E69" w:rsidR="00734FD1" w:rsidRPr="00AB0D57" w:rsidRDefault="00734FD1" w:rsidP="00734FD1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18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0E2815" w14:textId="5AC3165F" w:rsidR="00734FD1" w:rsidRPr="00AB0D57" w:rsidRDefault="00734FD1" w:rsidP="00734FD1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9FBF" w14:textId="44DA7022" w:rsidR="00734FD1" w:rsidRPr="00AB0D57" w:rsidRDefault="00370ED7" w:rsidP="00734FD1">
            <w:pPr>
              <w:ind w:left="39"/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2</w:t>
            </w:r>
          </w:p>
        </w:tc>
      </w:tr>
      <w:tr w:rsidR="00AB0D57" w:rsidRPr="00AB0D57" w14:paraId="37BBC360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8461" w14:textId="47B0DADD" w:rsidR="00734FD1" w:rsidRPr="00AB0D57" w:rsidRDefault="00734FD1" w:rsidP="00734FD1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48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48EA" w14:textId="0E3522EA" w:rsidR="00734FD1" w:rsidRPr="00AB0D57" w:rsidRDefault="00734FD1" w:rsidP="00734FD1">
            <w:pPr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Serowarstwo</w:t>
            </w:r>
          </w:p>
        </w:tc>
        <w:tc>
          <w:tcPr>
            <w:tcW w:w="11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2461" w14:textId="6EC35E58" w:rsidR="00734FD1" w:rsidRPr="00AB0D57" w:rsidRDefault="00734FD1" w:rsidP="004813FE">
            <w:pPr>
              <w:rPr>
                <w:rFonts w:ascii="Corbel" w:hAnsi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K_W11, K_U07, K_U09, K_K05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2F8251" w14:textId="46B25F11" w:rsidR="00734FD1" w:rsidRPr="00AB0D57" w:rsidRDefault="00734FD1" w:rsidP="00734FD1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A7388B" w14:textId="2887D26F" w:rsidR="00734FD1" w:rsidRPr="00AB0D57" w:rsidRDefault="00734FD1" w:rsidP="00734FD1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18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30DB2D" w14:textId="093E0F8F" w:rsidR="00734FD1" w:rsidRPr="00AB0D57" w:rsidRDefault="00734FD1" w:rsidP="00734FD1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2D68" w14:textId="0B0CA2A5" w:rsidR="00734FD1" w:rsidRPr="00AB0D57" w:rsidRDefault="00370ED7" w:rsidP="00734FD1">
            <w:pPr>
              <w:ind w:left="39"/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2</w:t>
            </w:r>
          </w:p>
        </w:tc>
      </w:tr>
      <w:tr w:rsidR="00AB0D57" w:rsidRPr="00AB0D57" w14:paraId="4755C59D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42B9" w14:textId="66C93789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49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E88C7" w14:textId="418552CE" w:rsidR="00370ED7" w:rsidRPr="00AB0D57" w:rsidRDefault="00370ED7" w:rsidP="00370ED7">
            <w:pPr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 xml:space="preserve">Procesy fermentacyjne </w:t>
            </w:r>
            <w:r w:rsidR="00A954C3" w:rsidRPr="00AB0D57">
              <w:rPr>
                <w:rFonts w:ascii="Corbel" w:hAnsi="Corbel"/>
                <w:color w:val="auto"/>
                <w:sz w:val="20"/>
                <w:szCs w:val="20"/>
              </w:rPr>
              <w:br/>
            </w: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w produkcji pieczywa</w:t>
            </w:r>
          </w:p>
        </w:tc>
        <w:tc>
          <w:tcPr>
            <w:tcW w:w="11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FE67" w14:textId="580740AA" w:rsidR="00370ED7" w:rsidRPr="00AB0D57" w:rsidRDefault="00370ED7" w:rsidP="004813FE">
            <w:pPr>
              <w:rPr>
                <w:rFonts w:ascii="Corbel" w:hAnsi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K_W11, K_U07, K_U09, K_K05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899387" w14:textId="43F5FA8C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45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ED8147" w14:textId="7DA0C051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27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855576" w14:textId="2CE79AA5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C7372" w14:textId="1EBD84D4" w:rsidR="00370ED7" w:rsidRPr="00AB0D57" w:rsidRDefault="00370ED7" w:rsidP="0073278B">
            <w:pPr>
              <w:ind w:left="39"/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</w:t>
            </w:r>
          </w:p>
        </w:tc>
      </w:tr>
      <w:tr w:rsidR="00AB0D57" w:rsidRPr="00AB0D57" w14:paraId="687D04B8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63FDB" w14:textId="50646826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50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CA7E0" w14:textId="32C67471" w:rsidR="00370ED7" w:rsidRPr="00AB0D57" w:rsidRDefault="00370ED7" w:rsidP="00370ED7">
            <w:pPr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 xml:space="preserve">Procesy fermentacyjne </w:t>
            </w:r>
            <w:r w:rsidR="00A954C3" w:rsidRPr="00AB0D57">
              <w:rPr>
                <w:rFonts w:ascii="Corbel" w:hAnsi="Corbel"/>
                <w:color w:val="auto"/>
                <w:sz w:val="20"/>
                <w:szCs w:val="20"/>
              </w:rPr>
              <w:br/>
            </w: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w przetwórstwie owoców, warzyw i grzybów</w:t>
            </w:r>
          </w:p>
        </w:tc>
        <w:tc>
          <w:tcPr>
            <w:tcW w:w="11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04C2" w14:textId="2948ACC6" w:rsidR="00370ED7" w:rsidRPr="00AB0D57" w:rsidRDefault="00370ED7" w:rsidP="004813FE">
            <w:pPr>
              <w:rPr>
                <w:rFonts w:ascii="Corbel" w:hAnsi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K_W11, K_U07, K_U09, K_K05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A04BC9" w14:textId="178AC3C6" w:rsidR="00A954C3" w:rsidRPr="00AB0D57" w:rsidRDefault="00370ED7" w:rsidP="00A954C3">
            <w:pPr>
              <w:jc w:val="center"/>
              <w:rPr>
                <w:rFonts w:ascii="Corbel" w:hAnsi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45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883889" w14:textId="1AFED505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27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EDA36E" w14:textId="4C248089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8DA0" w14:textId="679D6F56" w:rsidR="00370ED7" w:rsidRPr="00AB0D57" w:rsidRDefault="00370ED7" w:rsidP="0073278B">
            <w:pPr>
              <w:ind w:left="39"/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</w:t>
            </w:r>
          </w:p>
        </w:tc>
      </w:tr>
      <w:tr w:rsidR="00AB0D57" w:rsidRPr="00AB0D57" w14:paraId="77FBA154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0E635" w14:textId="36FC4A6E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51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4C5B" w14:textId="40ED7926" w:rsidR="00370ED7" w:rsidRPr="00AB0D57" w:rsidRDefault="00370ED7" w:rsidP="00370ED7">
            <w:pPr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Procesy fermentacyjne w przetwórstwie mięsa</w:t>
            </w:r>
          </w:p>
        </w:tc>
        <w:tc>
          <w:tcPr>
            <w:tcW w:w="11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1561" w14:textId="6418FACC" w:rsidR="00370ED7" w:rsidRPr="00AB0D57" w:rsidRDefault="00370ED7" w:rsidP="004813FE">
            <w:pPr>
              <w:rPr>
                <w:rFonts w:ascii="Corbel" w:hAnsi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K_W11, K_U07, K_U09, K_K05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52E74F" w14:textId="79493F6D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45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0769A" w14:textId="3D3EE261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27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2AE91" w14:textId="2F63E462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FA220" w14:textId="1DC52A89" w:rsidR="00370ED7" w:rsidRPr="00AB0D57" w:rsidRDefault="00370ED7" w:rsidP="0073278B">
            <w:pPr>
              <w:ind w:left="39"/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</w:t>
            </w:r>
          </w:p>
        </w:tc>
      </w:tr>
      <w:tr w:rsidR="00AB0D57" w:rsidRPr="00AB0D57" w14:paraId="34ED9487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09331" w14:textId="07C02286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52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B9A84" w14:textId="714D80F1" w:rsidR="00370ED7" w:rsidRPr="00AB0D57" w:rsidRDefault="00370ED7" w:rsidP="00370ED7">
            <w:pPr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Procesy fermentacyjne w przetwórstwie drobiu i jaj</w:t>
            </w:r>
          </w:p>
        </w:tc>
        <w:tc>
          <w:tcPr>
            <w:tcW w:w="11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37A04" w14:textId="2D5A6044" w:rsidR="00370ED7" w:rsidRPr="00AB0D57" w:rsidRDefault="00370ED7" w:rsidP="004813FE">
            <w:pPr>
              <w:rPr>
                <w:rFonts w:ascii="Corbel" w:hAnsi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K_W11, K_U07, K_U09, K_K05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FCD0E9" w14:textId="0A133821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E72C07" w14:textId="307F7A9B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18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90B08E" w14:textId="263D4A90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21147" w14:textId="2FFD79A6" w:rsidR="00370ED7" w:rsidRPr="00AB0D57" w:rsidRDefault="00370ED7" w:rsidP="0073278B">
            <w:pPr>
              <w:ind w:left="39"/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2</w:t>
            </w:r>
          </w:p>
        </w:tc>
      </w:tr>
      <w:tr w:rsidR="00AB0D57" w:rsidRPr="00AB0D57" w14:paraId="0D26E7FF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F5F3" w14:textId="70F929DF" w:rsidR="00734FD1" w:rsidRPr="00AB0D57" w:rsidRDefault="00734FD1" w:rsidP="00734FD1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53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83588" w14:textId="444C3D18" w:rsidR="00734FD1" w:rsidRPr="00AB0D57" w:rsidRDefault="00734FD1" w:rsidP="00734FD1">
            <w:pPr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Przedmiot do wyboru</w:t>
            </w:r>
          </w:p>
        </w:tc>
        <w:tc>
          <w:tcPr>
            <w:tcW w:w="11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7C79" w14:textId="7F2BE9B7" w:rsidR="00734FD1" w:rsidRPr="00AB0D57" w:rsidRDefault="00734FD1" w:rsidP="004813FE">
            <w:pPr>
              <w:rPr>
                <w:rFonts w:ascii="Corbel" w:hAnsi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K_W07, K_W09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25EE2C" w14:textId="1E5D0376" w:rsidR="00734FD1" w:rsidRPr="00AB0D57" w:rsidRDefault="00734FD1" w:rsidP="00734FD1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15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2EDB02" w14:textId="258F5E35" w:rsidR="00734FD1" w:rsidRPr="00AB0D57" w:rsidRDefault="00734FD1" w:rsidP="00734FD1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9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94D16F" w14:textId="18622A51" w:rsidR="00734FD1" w:rsidRPr="00AB0D57" w:rsidRDefault="00734FD1" w:rsidP="00734FD1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9D51" w14:textId="2A30B1C5" w:rsidR="00734FD1" w:rsidRPr="00AB0D57" w:rsidRDefault="00370ED7" w:rsidP="00734FD1">
            <w:pPr>
              <w:ind w:left="39"/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1</w:t>
            </w:r>
          </w:p>
        </w:tc>
      </w:tr>
      <w:tr w:rsidR="00AB0D57" w:rsidRPr="00AB0D57" w14:paraId="33AFBD03" w14:textId="77777777" w:rsidTr="00F67656">
        <w:trPr>
          <w:trHeight w:val="425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B4EBE" w14:textId="21C83CE2" w:rsidR="00734FD1" w:rsidRPr="00AB0D57" w:rsidRDefault="00734FD1" w:rsidP="00734FD1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54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7DB4" w14:textId="70DD0722" w:rsidR="00734FD1" w:rsidRPr="00AB0D57" w:rsidRDefault="00734FD1" w:rsidP="00734FD1">
            <w:pPr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Seminarium inżynierskie</w:t>
            </w:r>
          </w:p>
        </w:tc>
        <w:tc>
          <w:tcPr>
            <w:tcW w:w="11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4273" w14:textId="406505EE" w:rsidR="00734FD1" w:rsidRPr="00AB0D57" w:rsidRDefault="00734FD1" w:rsidP="004813FE">
            <w:pPr>
              <w:rPr>
                <w:rFonts w:ascii="Corbel" w:hAnsi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K_W14, K_U</w:t>
            </w:r>
            <w:r w:rsidR="003B0E15" w:rsidRPr="00AB0D57">
              <w:rPr>
                <w:rFonts w:ascii="Corbel" w:hAnsi="Corbel" w:cs="Arial"/>
                <w:color w:val="auto"/>
                <w:sz w:val="20"/>
                <w:szCs w:val="20"/>
              </w:rPr>
              <w:t>0</w:t>
            </w: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2, K_U</w:t>
            </w:r>
            <w:r w:rsidR="003B0E15" w:rsidRPr="00AB0D57">
              <w:rPr>
                <w:rFonts w:ascii="Corbel" w:hAnsi="Corbel" w:cs="Arial"/>
                <w:color w:val="auto"/>
                <w:sz w:val="20"/>
                <w:szCs w:val="20"/>
              </w:rPr>
              <w:t>1</w:t>
            </w: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2, K_U13, K_U14, K_K01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710A5F" w14:textId="715A858E" w:rsidR="00734FD1" w:rsidRPr="00AB0D57" w:rsidRDefault="00734FD1" w:rsidP="00734FD1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60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A7BB1F" w14:textId="081DDF30" w:rsidR="00734FD1" w:rsidRPr="00AB0D57" w:rsidRDefault="00734FD1" w:rsidP="00734FD1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C28194" w14:textId="08FE1B27" w:rsidR="00734FD1" w:rsidRPr="00AB0D57" w:rsidRDefault="00734FD1" w:rsidP="00734FD1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20B7D" w14:textId="417004A4" w:rsidR="00734FD1" w:rsidRPr="00AB0D57" w:rsidRDefault="000D3691" w:rsidP="00734FD1">
            <w:pPr>
              <w:ind w:left="39"/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19</w:t>
            </w:r>
          </w:p>
        </w:tc>
      </w:tr>
      <w:tr w:rsidR="00AB0D57" w:rsidRPr="00AB0D57" w14:paraId="3C2002B5" w14:textId="77777777" w:rsidTr="00F67656">
        <w:trPr>
          <w:trHeight w:val="35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5031" w14:textId="77777777" w:rsidR="00370ED7" w:rsidRPr="00AB0D57" w:rsidRDefault="00370ED7" w:rsidP="00370ED7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23F7" w14:textId="77777777" w:rsidR="00370ED7" w:rsidRPr="00AB0D57" w:rsidRDefault="00370ED7" w:rsidP="00370ED7">
            <w:pPr>
              <w:rPr>
                <w:rFonts w:ascii="Corbel" w:hAnsi="Corbel"/>
                <w:color w:val="auto"/>
                <w:sz w:val="20"/>
                <w:szCs w:val="20"/>
              </w:rPr>
            </w:pP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AB577" w14:textId="77777777" w:rsidR="00370ED7" w:rsidRPr="00AB0D57" w:rsidRDefault="00370ED7" w:rsidP="00370ED7">
            <w:pPr>
              <w:rPr>
                <w:rFonts w:ascii="Corbel" w:hAnsi="Corbel"/>
                <w:color w:val="auto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5E17" w14:textId="72721406" w:rsidR="00370ED7" w:rsidRPr="00AB0D57" w:rsidRDefault="00370ED7" w:rsidP="00280358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Σ  650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533F" w14:textId="1D772DAE" w:rsidR="00370ED7" w:rsidRPr="00AB0D57" w:rsidRDefault="00370ED7" w:rsidP="00280358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Σ 418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8F3F" w14:textId="77777777" w:rsidR="00370ED7" w:rsidRPr="00AB0D57" w:rsidRDefault="00370ED7" w:rsidP="00280358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84B5E" w14:textId="00203DAA" w:rsidR="00370ED7" w:rsidRPr="00AB0D57" w:rsidRDefault="00370ED7" w:rsidP="00280358">
            <w:pPr>
              <w:ind w:left="39"/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Σ  70</w:t>
            </w:r>
          </w:p>
        </w:tc>
      </w:tr>
      <w:tr w:rsidR="00AB0D57" w:rsidRPr="00AB0D57" w14:paraId="132D37C0" w14:textId="77777777" w:rsidTr="00F67656">
        <w:trPr>
          <w:trHeight w:val="350"/>
        </w:trPr>
        <w:tc>
          <w:tcPr>
            <w:tcW w:w="28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6ECA" w14:textId="4CF68241" w:rsidR="00C240C3" w:rsidRPr="00AB0D57" w:rsidRDefault="00C240C3" w:rsidP="00C240C3">
            <w:pPr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  <w:szCs w:val="20"/>
              </w:rPr>
              <w:t xml:space="preserve">Razem </w:t>
            </w: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(suma uwzględnia przedmioty dla jednej specjalności/ jednej ścieżki kształcenia)</w:t>
            </w:r>
            <w:r w:rsidRPr="00AB0D57">
              <w:rPr>
                <w:rFonts w:ascii="Corbel" w:eastAsia="Corbel" w:hAnsi="Corbel" w:cs="Corbe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1380" w14:textId="27EFDDE4" w:rsidR="00C240C3" w:rsidRPr="00AB0D57" w:rsidRDefault="00C240C3" w:rsidP="00280358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Σ2400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E05B" w14:textId="38204B58" w:rsidR="00C240C3" w:rsidRPr="00AB0D57" w:rsidRDefault="00C240C3" w:rsidP="00280358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Σ1440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C824" w14:textId="77777777" w:rsidR="00C240C3" w:rsidRPr="00AB0D57" w:rsidRDefault="00C240C3" w:rsidP="00C61C0A">
            <w:pPr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6F90D" w14:textId="2F96F487" w:rsidR="00C240C3" w:rsidRPr="00AB0D57" w:rsidRDefault="00C240C3" w:rsidP="00280358">
            <w:pPr>
              <w:ind w:left="39"/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Σ204</w:t>
            </w:r>
          </w:p>
        </w:tc>
      </w:tr>
      <w:tr w:rsidR="00AB0D57" w:rsidRPr="00AB0D57" w14:paraId="4ACD2F49" w14:textId="77777777" w:rsidTr="00F67656">
        <w:trPr>
          <w:trHeight w:val="350"/>
        </w:trPr>
        <w:tc>
          <w:tcPr>
            <w:tcW w:w="16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E6EF" w14:textId="49674298" w:rsidR="007404E0" w:rsidRPr="00AB0D57" w:rsidRDefault="007404E0" w:rsidP="007404E0">
            <w:pPr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Praktyka zawodowa (160 godz.)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1B14" w14:textId="1972A4CD" w:rsidR="007404E0" w:rsidRPr="00AB0D57" w:rsidRDefault="007404E0" w:rsidP="007404E0">
            <w:pPr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K_W09, K_U01, K_U04, K_U05, K_U06, K_U07, K_K06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C8171" w14:textId="5E290F4F" w:rsidR="007404E0" w:rsidRPr="00AB0D57" w:rsidRDefault="007404E0" w:rsidP="00280358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160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A836" w14:textId="683D246F" w:rsidR="007404E0" w:rsidRPr="00AB0D57" w:rsidRDefault="007404E0" w:rsidP="00280358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160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8097D" w14:textId="0CABB542" w:rsidR="007404E0" w:rsidRPr="00AB0D57" w:rsidRDefault="007404E0" w:rsidP="00280358">
            <w:pPr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0F394" w14:textId="32554CEA" w:rsidR="007404E0" w:rsidRPr="00AB0D57" w:rsidRDefault="007404E0" w:rsidP="00280358">
            <w:pPr>
              <w:ind w:left="39"/>
              <w:jc w:val="center"/>
              <w:rPr>
                <w:rFonts w:ascii="Corbel" w:eastAsia="Corbel" w:hAnsi="Corbel" w:cs="Corbel"/>
                <w:color w:val="auto"/>
                <w:sz w:val="20"/>
                <w:szCs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6</w:t>
            </w:r>
          </w:p>
        </w:tc>
      </w:tr>
      <w:tr w:rsidR="00AB0D57" w:rsidRPr="00AB0D57" w14:paraId="05B29182" w14:textId="77777777" w:rsidTr="00F67656">
        <w:trPr>
          <w:trHeight w:val="350"/>
        </w:trPr>
        <w:tc>
          <w:tcPr>
            <w:tcW w:w="28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E4D2" w14:textId="14DC3EC7" w:rsidR="007404E0" w:rsidRPr="00AB0D57" w:rsidRDefault="007404E0" w:rsidP="007404E0">
            <w:pPr>
              <w:rPr>
                <w:rFonts w:ascii="Corbel" w:eastAsia="Corbel" w:hAnsi="Corbel" w:cs="Corbel"/>
                <w:color w:val="auto"/>
                <w:sz w:val="16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Ogółem: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1B56" w14:textId="60612731" w:rsidR="007404E0" w:rsidRPr="00AB0D57" w:rsidRDefault="007404E0" w:rsidP="0073466E">
            <w:pPr>
              <w:jc w:val="center"/>
              <w:rPr>
                <w:rFonts w:ascii="Corbel" w:eastAsia="Corbel" w:hAnsi="Corbel" w:cs="Corbel"/>
                <w:color w:val="auto"/>
                <w:sz w:val="16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2560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A449" w14:textId="0A2966E9" w:rsidR="007404E0" w:rsidRPr="00AB0D57" w:rsidRDefault="007404E0" w:rsidP="0073466E">
            <w:pPr>
              <w:jc w:val="center"/>
              <w:rPr>
                <w:rFonts w:ascii="Corbel" w:eastAsia="Corbel" w:hAnsi="Corbel" w:cs="Corbel"/>
                <w:color w:val="auto"/>
                <w:sz w:val="16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1600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4987" w14:textId="77777777" w:rsidR="007404E0" w:rsidRPr="00AB0D57" w:rsidRDefault="007404E0" w:rsidP="0073466E">
            <w:pPr>
              <w:jc w:val="center"/>
              <w:rPr>
                <w:rFonts w:ascii="Corbel" w:eastAsia="Corbel" w:hAnsi="Corbel" w:cs="Corbel"/>
                <w:color w:val="auto"/>
                <w:sz w:val="16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A50B" w14:textId="715D9F88" w:rsidR="007404E0" w:rsidRPr="00AB0D57" w:rsidRDefault="007404E0" w:rsidP="0073466E">
            <w:pPr>
              <w:ind w:left="39"/>
              <w:jc w:val="center"/>
              <w:rPr>
                <w:rFonts w:ascii="Corbel" w:eastAsia="Corbel" w:hAnsi="Corbel" w:cs="Corbel"/>
                <w:color w:val="auto"/>
                <w:sz w:val="16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210</w:t>
            </w:r>
          </w:p>
        </w:tc>
      </w:tr>
      <w:tr w:rsidR="00AB0D57" w:rsidRPr="00AB0D57" w14:paraId="18739E29" w14:textId="77777777" w:rsidTr="00617D5D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64AB" w14:textId="77777777" w:rsidR="001172C9" w:rsidRPr="00AB0D57" w:rsidRDefault="001172C9" w:rsidP="0073466E">
            <w:pPr>
              <w:ind w:left="39"/>
              <w:jc w:val="center"/>
              <w:rPr>
                <w:rFonts w:ascii="Corbel" w:eastAsia="Corbel" w:hAnsi="Corbel" w:cs="Corbel"/>
                <w:b/>
                <w:color w:val="auto"/>
                <w:sz w:val="16"/>
                <w:szCs w:val="16"/>
              </w:rPr>
            </w:pPr>
          </w:p>
        </w:tc>
      </w:tr>
      <w:tr w:rsidR="00AB0D57" w:rsidRPr="00AB0D57" w14:paraId="7FEFAA1C" w14:textId="77777777" w:rsidTr="00617D5D">
        <w:trPr>
          <w:trHeight w:val="35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A18E" w14:textId="2D1C430A" w:rsidR="00280358" w:rsidRPr="00AB0D57" w:rsidRDefault="00280358" w:rsidP="00280358">
            <w:pPr>
              <w:ind w:left="39"/>
              <w:rPr>
                <w:rFonts w:ascii="Corbel" w:eastAsia="Corbel" w:hAnsi="Corbel" w:cs="Corbel"/>
                <w:b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</w:rPr>
              <w:t>Grupa przedmiotów</w:t>
            </w:r>
            <w:r w:rsidR="0062403F" w:rsidRPr="00AB0D57">
              <w:rPr>
                <w:rFonts w:ascii="Corbel" w:eastAsia="Corbel" w:hAnsi="Corbel" w:cs="Corbel"/>
                <w:color w:val="auto"/>
              </w:rPr>
              <w:t xml:space="preserve"> </w:t>
            </w:r>
            <w:r w:rsidR="00AF6350" w:rsidRPr="00AB0D57">
              <w:rPr>
                <w:rFonts w:ascii="Corbel" w:eastAsia="Corbel" w:hAnsi="Corbel" w:cs="Corbel"/>
                <w:color w:val="auto"/>
              </w:rPr>
              <w:t>specjalnościowych</w:t>
            </w:r>
            <w:r w:rsidRPr="00AB0D57">
              <w:rPr>
                <w:rFonts w:ascii="Corbel" w:eastAsia="Corbel" w:hAnsi="Corbel" w:cs="Corbel"/>
                <w:color w:val="auto"/>
              </w:rPr>
              <w:t xml:space="preserve"> / specjalność:</w:t>
            </w: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 </w:t>
            </w:r>
            <w:r w:rsidR="00F94E1E" w:rsidRPr="00AB0D57">
              <w:rPr>
                <w:rFonts w:ascii="Corbel" w:eastAsia="Corbel" w:hAnsi="Corbel" w:cs="Corbel"/>
                <w:b/>
                <w:color w:val="auto"/>
                <w:sz w:val="24"/>
                <w:szCs w:val="24"/>
              </w:rPr>
              <w:t>Fermentation processes in food production</w:t>
            </w:r>
          </w:p>
        </w:tc>
      </w:tr>
      <w:tr w:rsidR="00AB0D57" w:rsidRPr="00AB0D57" w14:paraId="55E28ECE" w14:textId="77777777" w:rsidTr="00F67656">
        <w:trPr>
          <w:trHeight w:val="35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52CE7" w14:textId="19D48119" w:rsidR="00280358" w:rsidRPr="00AB0D57" w:rsidRDefault="00280358" w:rsidP="00D04F71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37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60A6" w14:textId="12BE9B5C" w:rsidR="00280358" w:rsidRPr="00AB0D57" w:rsidRDefault="00D04F71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Carbohydrate raw materials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AC21" w14:textId="1470BA67" w:rsidR="00280358" w:rsidRPr="00AB0D57" w:rsidRDefault="00280358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K_W10, K_W11, K_U07, K_U09, K_K05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3013" w14:textId="43ABAEF9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45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2AAF" w14:textId="2C647115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56FD" w14:textId="2452F850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color w:val="auto"/>
                <w:sz w:val="16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0F278" w14:textId="1E0CEC0F" w:rsidR="00280358" w:rsidRPr="00AB0D57" w:rsidRDefault="00280358" w:rsidP="0073278B">
            <w:pPr>
              <w:ind w:left="39"/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</w:t>
            </w:r>
          </w:p>
        </w:tc>
      </w:tr>
      <w:tr w:rsidR="00AB0D57" w:rsidRPr="00AB0D57" w14:paraId="55F2C35F" w14:textId="77777777" w:rsidTr="00F67656">
        <w:trPr>
          <w:trHeight w:val="35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11A5" w14:textId="08694B24" w:rsidR="00280358" w:rsidRPr="00AB0D57" w:rsidRDefault="00280358" w:rsidP="00D04F71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38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C487" w14:textId="30AD64E6" w:rsidR="00280358" w:rsidRPr="00AB0D57" w:rsidRDefault="00D04F71" w:rsidP="00280358">
            <w:pPr>
              <w:rPr>
                <w:rFonts w:ascii="Corbel" w:eastAsia="Corbel" w:hAnsi="Corbel" w:cs="Corbel"/>
                <w:b/>
                <w:color w:val="auto"/>
                <w:sz w:val="20"/>
                <w:lang w:val="en-US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  <w:lang w:val="en-US"/>
              </w:rPr>
              <w:t>Biochemical basis of food fermentation processes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43DD" w14:textId="4623767B" w:rsidR="00280358" w:rsidRPr="00AB0D57" w:rsidRDefault="00280358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K_W01, K_W02, K_U08, K_K02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4070" w14:textId="59853223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25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E9A4" w14:textId="65E1404E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15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3A6D" w14:textId="0D6CD724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color w:val="auto"/>
                <w:sz w:val="16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45F8E" w14:textId="23863BA6" w:rsidR="00280358" w:rsidRPr="00AB0D57" w:rsidRDefault="00280358" w:rsidP="0073278B">
            <w:pPr>
              <w:ind w:left="39"/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2</w:t>
            </w:r>
          </w:p>
        </w:tc>
      </w:tr>
      <w:tr w:rsidR="00AB0D57" w:rsidRPr="00AB0D57" w14:paraId="31291C78" w14:textId="77777777" w:rsidTr="00F67656">
        <w:trPr>
          <w:trHeight w:val="35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DF7A" w14:textId="4A745A40" w:rsidR="00280358" w:rsidRPr="00AB0D57" w:rsidRDefault="00280358" w:rsidP="00D04F71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39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363E" w14:textId="3574A175" w:rsidR="00280358" w:rsidRPr="00AB0D57" w:rsidRDefault="00D04F71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Microorganisms in fermentation processes</w:t>
            </w:r>
          </w:p>
        </w:tc>
        <w:tc>
          <w:tcPr>
            <w:tcW w:w="11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ACA15" w14:textId="6A4F0358" w:rsidR="00280358" w:rsidRPr="00AB0D57" w:rsidRDefault="00280358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K_W02, K_W09, K_U07, K_K04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B74E23" w14:textId="74404359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25</w:t>
            </w:r>
          </w:p>
        </w:tc>
        <w:tc>
          <w:tcPr>
            <w:tcW w:w="54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3D6BA2" w14:textId="60649B40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18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56F44D" w14:textId="0EA4D213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color w:val="auto"/>
                <w:sz w:val="16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0EA1" w14:textId="641BE4FD" w:rsidR="00280358" w:rsidRPr="00AB0D57" w:rsidRDefault="00280358" w:rsidP="0073278B">
            <w:pPr>
              <w:ind w:left="39"/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</w:t>
            </w:r>
          </w:p>
        </w:tc>
      </w:tr>
      <w:tr w:rsidR="00AB0D57" w:rsidRPr="00AB0D57" w14:paraId="54360F17" w14:textId="77777777" w:rsidTr="00F67656">
        <w:trPr>
          <w:trHeight w:val="35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20181" w14:textId="6CB72F9A" w:rsidR="00280358" w:rsidRPr="00AB0D57" w:rsidRDefault="00280358" w:rsidP="00D04F71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40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5861" w14:textId="03121E3B" w:rsidR="00280358" w:rsidRPr="00AB0D57" w:rsidRDefault="00D04F71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Enzymes in fermentation processes</w:t>
            </w:r>
          </w:p>
        </w:tc>
        <w:tc>
          <w:tcPr>
            <w:tcW w:w="11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B42A7" w14:textId="4B484B09" w:rsidR="00280358" w:rsidRPr="00AB0D57" w:rsidRDefault="00280358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K_W02, K_W07, K_U07, K_K04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CA19" w14:textId="2F7367D8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40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06BA" w14:textId="79639F8F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27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BD14" w14:textId="7DED25D5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color w:val="auto"/>
                <w:sz w:val="16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61E2" w14:textId="0DD16A5F" w:rsidR="00280358" w:rsidRPr="00AB0D57" w:rsidRDefault="00280358" w:rsidP="0073278B">
            <w:pPr>
              <w:ind w:left="39"/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4</w:t>
            </w:r>
          </w:p>
        </w:tc>
      </w:tr>
      <w:tr w:rsidR="00AB0D57" w:rsidRPr="00AB0D57" w14:paraId="2632980C" w14:textId="77777777" w:rsidTr="00F67656">
        <w:trPr>
          <w:trHeight w:val="35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6F6E" w14:textId="4AAA056E" w:rsidR="00280358" w:rsidRPr="00AB0D57" w:rsidRDefault="00280358" w:rsidP="00D04F71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41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6C846" w14:textId="7B22E624" w:rsidR="00280358" w:rsidRPr="00AB0D57" w:rsidRDefault="00D04F71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Bioreactors in food production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DBE7" w14:textId="438781B6" w:rsidR="00280358" w:rsidRPr="00AB0D57" w:rsidRDefault="00280358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K_W02, K_W09, K_W12, K_U07, K_U11, K_K04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CA08C8" w14:textId="4087F384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40</w:t>
            </w:r>
          </w:p>
        </w:tc>
        <w:tc>
          <w:tcPr>
            <w:tcW w:w="54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BFAEA8" w14:textId="3A95E4F9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27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9C403E" w14:textId="237DEC04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color w:val="auto"/>
                <w:sz w:val="16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962DD" w14:textId="30D41AD7" w:rsidR="00280358" w:rsidRPr="00AB0D57" w:rsidRDefault="00280358" w:rsidP="0073278B">
            <w:pPr>
              <w:ind w:left="39"/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4</w:t>
            </w:r>
          </w:p>
        </w:tc>
      </w:tr>
      <w:tr w:rsidR="00AB0D57" w:rsidRPr="00AB0D57" w14:paraId="591C557D" w14:textId="77777777" w:rsidTr="00F67656">
        <w:trPr>
          <w:trHeight w:val="35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9494" w14:textId="779F28BF" w:rsidR="00280358" w:rsidRPr="00AB0D57" w:rsidRDefault="00280358" w:rsidP="00D04F71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42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C801" w14:textId="3CC83E3C" w:rsidR="00280358" w:rsidRPr="00AB0D57" w:rsidRDefault="00A75DC9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Wine chemistry</w:t>
            </w:r>
          </w:p>
        </w:tc>
        <w:tc>
          <w:tcPr>
            <w:tcW w:w="11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D130" w14:textId="2253D102" w:rsidR="00280358" w:rsidRPr="00AB0D57" w:rsidRDefault="00280358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</w:t>
            </w:r>
            <w:r w:rsidR="00A61313" w:rsidRPr="00AB0D57">
              <w:rPr>
                <w:rFonts w:ascii="Corbel" w:hAnsi="Corbel" w:cs="Arial"/>
                <w:color w:val="auto"/>
                <w:sz w:val="20"/>
                <w:szCs w:val="20"/>
              </w:rPr>
              <w:t>1</w:t>
            </w: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1, K_U05, K_U08, K_K02, K_K04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ACFDF8" w14:textId="61F06C44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25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9803A3" w14:textId="5F7657D9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16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D05777" w14:textId="5A15164B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color w:val="auto"/>
                <w:sz w:val="16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1C23" w14:textId="76051BC0" w:rsidR="00280358" w:rsidRPr="00AB0D57" w:rsidRDefault="00280358" w:rsidP="0073278B">
            <w:pPr>
              <w:ind w:left="39"/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</w:t>
            </w:r>
          </w:p>
        </w:tc>
      </w:tr>
      <w:tr w:rsidR="00AB0D57" w:rsidRPr="00AB0D57" w14:paraId="02603698" w14:textId="77777777" w:rsidTr="00F67656">
        <w:trPr>
          <w:trHeight w:val="35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3E70" w14:textId="2FEB14C9" w:rsidR="00280358" w:rsidRPr="00AB0D57" w:rsidRDefault="00280358" w:rsidP="00D04F71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43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5555" w14:textId="29E47CBB" w:rsidR="00280358" w:rsidRPr="00AB0D57" w:rsidRDefault="00A75DC9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Meadmaking</w:t>
            </w:r>
          </w:p>
        </w:tc>
        <w:tc>
          <w:tcPr>
            <w:tcW w:w="11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58773" w14:textId="2B6C96F3" w:rsidR="00280358" w:rsidRPr="00AB0D57" w:rsidRDefault="00280358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K_W11, K_U08, K_K05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FA445B" w14:textId="7FE7A963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1D4162" w14:textId="755A353F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18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621CD9" w14:textId="20B99C83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color w:val="auto"/>
                <w:sz w:val="16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99F48" w14:textId="0BB6135A" w:rsidR="00280358" w:rsidRPr="00AB0D57" w:rsidRDefault="00280358" w:rsidP="0073278B">
            <w:pPr>
              <w:ind w:left="39"/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</w:t>
            </w:r>
          </w:p>
        </w:tc>
      </w:tr>
      <w:tr w:rsidR="00AB0D57" w:rsidRPr="00AB0D57" w14:paraId="08A3E079" w14:textId="77777777" w:rsidTr="00F67656">
        <w:trPr>
          <w:trHeight w:val="35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E50B" w14:textId="68891DFC" w:rsidR="00280358" w:rsidRPr="00AB0D57" w:rsidRDefault="00280358" w:rsidP="00D04F71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44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BE65" w14:textId="7324648D" w:rsidR="00280358" w:rsidRPr="00AB0D57" w:rsidRDefault="00280358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Wi</w:t>
            </w:r>
            <w:r w:rsidR="003C13A9" w:rsidRPr="00AB0D57">
              <w:rPr>
                <w:rFonts w:ascii="Corbel" w:hAnsi="Corbel"/>
                <w:color w:val="auto"/>
                <w:sz w:val="20"/>
                <w:szCs w:val="20"/>
              </w:rPr>
              <w:t>nemaking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1C01" w14:textId="134FFA69" w:rsidR="00280358" w:rsidRPr="00AB0D57" w:rsidRDefault="00280358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K_W11, K_U05, K_U07, K_U08, K_U11, K_K02, K_K04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47412E" w14:textId="7E464A9C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45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9C745A" w14:textId="69A932EA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287717" w14:textId="1B1318BF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color w:val="auto"/>
                <w:sz w:val="16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D7164" w14:textId="46A913C7" w:rsidR="00280358" w:rsidRPr="00AB0D57" w:rsidRDefault="00280358" w:rsidP="0073278B">
            <w:pPr>
              <w:ind w:left="39"/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5</w:t>
            </w:r>
          </w:p>
        </w:tc>
      </w:tr>
      <w:tr w:rsidR="00AB0D57" w:rsidRPr="00AB0D57" w14:paraId="4E94BE3D" w14:textId="77777777" w:rsidTr="00F67656">
        <w:trPr>
          <w:trHeight w:val="35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99BE" w14:textId="6F504AE0" w:rsidR="00280358" w:rsidRPr="00AB0D57" w:rsidRDefault="00280358" w:rsidP="00D04F71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45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6078E" w14:textId="7EE0D446" w:rsidR="00280358" w:rsidRPr="00AB0D57" w:rsidRDefault="003C13A9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Distillery</w:t>
            </w:r>
          </w:p>
        </w:tc>
        <w:tc>
          <w:tcPr>
            <w:tcW w:w="11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C441" w14:textId="128AA6A3" w:rsidR="00280358" w:rsidRPr="00AB0D57" w:rsidRDefault="00280358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K_W11, K_U05, K_U08, K_U11, K_K02, K_K0</w:t>
            </w:r>
            <w:r w:rsidR="00BE16E6" w:rsidRPr="00AB0D57">
              <w:rPr>
                <w:rFonts w:ascii="Corbel" w:hAnsi="Corbe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91BA25" w14:textId="6A993508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9EF0B0" w14:textId="12946979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18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846235" w14:textId="629EFA35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color w:val="auto"/>
                <w:sz w:val="16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7606" w14:textId="07F1A663" w:rsidR="00280358" w:rsidRPr="00AB0D57" w:rsidRDefault="00280358" w:rsidP="0073278B">
            <w:pPr>
              <w:ind w:left="39"/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3</w:t>
            </w:r>
          </w:p>
        </w:tc>
      </w:tr>
      <w:tr w:rsidR="00AB0D57" w:rsidRPr="00AB0D57" w14:paraId="429DF5D7" w14:textId="77777777" w:rsidTr="00F67656">
        <w:trPr>
          <w:trHeight w:val="35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C378" w14:textId="765556A7" w:rsidR="00280358" w:rsidRPr="00AB0D57" w:rsidRDefault="00280358" w:rsidP="00D04F71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46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96EF" w14:textId="08FEC67E" w:rsidR="00280358" w:rsidRPr="00AB0D57" w:rsidRDefault="003C13A9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Brewing</w:t>
            </w:r>
          </w:p>
        </w:tc>
        <w:tc>
          <w:tcPr>
            <w:tcW w:w="11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009E" w14:textId="745EE636" w:rsidR="00280358" w:rsidRPr="00AB0D57" w:rsidRDefault="00280358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K_W11, K_U07, K_U09, K_K03, K_K05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C7688E" w14:textId="77B2890B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45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02E5CA" w14:textId="17406CB3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39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366294" w14:textId="1D96D2B1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color w:val="auto"/>
                <w:sz w:val="16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E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ACB3" w14:textId="3E1D849A" w:rsidR="00280358" w:rsidRPr="00AB0D57" w:rsidRDefault="00280358" w:rsidP="0073278B">
            <w:pPr>
              <w:ind w:left="39"/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5</w:t>
            </w:r>
          </w:p>
        </w:tc>
      </w:tr>
      <w:tr w:rsidR="00AB0D57" w:rsidRPr="00AB0D57" w14:paraId="11305909" w14:textId="77777777" w:rsidTr="00F67656">
        <w:trPr>
          <w:trHeight w:val="35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7BB9" w14:textId="42EA386F" w:rsidR="00280358" w:rsidRPr="00AB0D57" w:rsidRDefault="00280358" w:rsidP="00D04F71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47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32979" w14:textId="2E961D54" w:rsidR="00280358" w:rsidRPr="00AB0D57" w:rsidRDefault="003C13A9" w:rsidP="00280358">
            <w:pPr>
              <w:rPr>
                <w:rFonts w:ascii="Corbel" w:eastAsia="Corbel" w:hAnsi="Corbel" w:cs="Corbel"/>
                <w:b/>
                <w:color w:val="auto"/>
                <w:sz w:val="20"/>
                <w:lang w:val="en-US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  <w:lang w:val="en-US"/>
              </w:rPr>
              <w:t>Technology of production of fermented milk beverages</w:t>
            </w:r>
          </w:p>
        </w:tc>
        <w:tc>
          <w:tcPr>
            <w:tcW w:w="11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C272" w14:textId="3100B8B8" w:rsidR="00280358" w:rsidRPr="00AB0D57" w:rsidRDefault="00280358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K_W11, K_U07, K_U09, K_K05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529829" w14:textId="03BB363A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A42366" w14:textId="401BF835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18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EEFD55" w14:textId="0C0DD862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color w:val="auto"/>
                <w:sz w:val="16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99AB1" w14:textId="0A32D3E3" w:rsidR="00280358" w:rsidRPr="00AB0D57" w:rsidRDefault="00280358" w:rsidP="0073278B">
            <w:pPr>
              <w:ind w:left="39"/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2</w:t>
            </w:r>
          </w:p>
        </w:tc>
      </w:tr>
      <w:tr w:rsidR="00AB0D57" w:rsidRPr="00AB0D57" w14:paraId="326C6A09" w14:textId="77777777" w:rsidTr="00F67656">
        <w:trPr>
          <w:trHeight w:val="35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B2AB" w14:textId="2E83C63A" w:rsidR="00280358" w:rsidRPr="00AB0D57" w:rsidRDefault="00280358" w:rsidP="00D04F71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48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235C" w14:textId="5971FB8B" w:rsidR="00280358" w:rsidRPr="00AB0D57" w:rsidRDefault="003C13A9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Cheese making</w:t>
            </w:r>
          </w:p>
        </w:tc>
        <w:tc>
          <w:tcPr>
            <w:tcW w:w="11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6713" w14:textId="09310F87" w:rsidR="00280358" w:rsidRPr="00AB0D57" w:rsidRDefault="00280358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K_W11, K_U07, K_U09, K_K05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2A17E5" w14:textId="3A2D729A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E39DC8" w14:textId="7C925F80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18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28E996" w14:textId="16669E60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color w:val="auto"/>
                <w:sz w:val="16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D07E" w14:textId="79D67980" w:rsidR="00280358" w:rsidRPr="00AB0D57" w:rsidRDefault="00280358" w:rsidP="0073278B">
            <w:pPr>
              <w:ind w:left="39"/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2</w:t>
            </w:r>
          </w:p>
        </w:tc>
      </w:tr>
      <w:tr w:rsidR="00AB0D57" w:rsidRPr="00AB0D57" w14:paraId="335372A2" w14:textId="77777777" w:rsidTr="00F67656">
        <w:trPr>
          <w:trHeight w:val="35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E914" w14:textId="105878FD" w:rsidR="00280358" w:rsidRPr="00AB0D57" w:rsidRDefault="00280358" w:rsidP="00D04F71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49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98705" w14:textId="1ABD0765" w:rsidR="00280358" w:rsidRPr="00AB0D57" w:rsidRDefault="00EB51C7" w:rsidP="00280358">
            <w:pPr>
              <w:rPr>
                <w:rFonts w:ascii="Corbel" w:eastAsia="Corbel" w:hAnsi="Corbel" w:cs="Corbel"/>
                <w:b/>
                <w:color w:val="auto"/>
                <w:sz w:val="20"/>
                <w:lang w:val="en-US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  <w:lang w:val="en-US"/>
              </w:rPr>
              <w:t>Fermentation processes in the production of bread</w:t>
            </w:r>
          </w:p>
        </w:tc>
        <w:tc>
          <w:tcPr>
            <w:tcW w:w="11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B417" w14:textId="015E11A8" w:rsidR="00280358" w:rsidRPr="00AB0D57" w:rsidRDefault="00280358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K_W11, K_U07, K_U09, K_K05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12B824" w14:textId="10D81228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45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2EF220" w14:textId="4C3D3DE2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27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0BA68B" w14:textId="647BD2AA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color w:val="auto"/>
                <w:sz w:val="16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F213" w14:textId="7D4DB7E5" w:rsidR="00280358" w:rsidRPr="00AB0D57" w:rsidRDefault="00280358" w:rsidP="0073278B">
            <w:pPr>
              <w:ind w:left="39"/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</w:t>
            </w:r>
          </w:p>
        </w:tc>
      </w:tr>
      <w:tr w:rsidR="00AB0D57" w:rsidRPr="00AB0D57" w14:paraId="5AD90465" w14:textId="77777777" w:rsidTr="00F67656">
        <w:trPr>
          <w:trHeight w:val="35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DC46" w14:textId="2D263430" w:rsidR="00280358" w:rsidRPr="00AB0D57" w:rsidRDefault="00280358" w:rsidP="00D04F71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50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25015" w14:textId="13C4E72B" w:rsidR="00280358" w:rsidRPr="00AB0D57" w:rsidRDefault="00EB51C7" w:rsidP="00280358">
            <w:pPr>
              <w:rPr>
                <w:rFonts w:ascii="Corbel" w:eastAsia="Corbel" w:hAnsi="Corbel" w:cs="Corbel"/>
                <w:b/>
                <w:color w:val="auto"/>
                <w:sz w:val="20"/>
                <w:lang w:val="en-US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  <w:lang w:val="en-US"/>
              </w:rPr>
              <w:t>Fermentation processes in the processing of fruit, vegetables and mushrooms</w:t>
            </w:r>
          </w:p>
        </w:tc>
        <w:tc>
          <w:tcPr>
            <w:tcW w:w="11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09A0" w14:textId="0290AEA2" w:rsidR="00280358" w:rsidRPr="00AB0D57" w:rsidRDefault="00280358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K_W11, K_U07, K_U09, K_K05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390A5A" w14:textId="03883C05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45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4F06A0" w14:textId="1C734404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27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DD922" w14:textId="0D0520C4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color w:val="auto"/>
                <w:sz w:val="16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F98E3" w14:textId="18C6C933" w:rsidR="00280358" w:rsidRPr="00AB0D57" w:rsidRDefault="00280358" w:rsidP="0073278B">
            <w:pPr>
              <w:ind w:left="39"/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</w:t>
            </w:r>
          </w:p>
        </w:tc>
      </w:tr>
      <w:tr w:rsidR="00AB0D57" w:rsidRPr="00AB0D57" w14:paraId="0522AB3C" w14:textId="77777777" w:rsidTr="00F67656">
        <w:trPr>
          <w:trHeight w:val="35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711CD" w14:textId="2DACEAB5" w:rsidR="00280358" w:rsidRPr="00AB0D57" w:rsidRDefault="00280358" w:rsidP="00D04F71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51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2A325" w14:textId="71D42951" w:rsidR="00280358" w:rsidRPr="00AB0D57" w:rsidRDefault="00EB51C7" w:rsidP="00280358">
            <w:pPr>
              <w:rPr>
                <w:rFonts w:ascii="Corbel" w:eastAsia="Corbel" w:hAnsi="Corbel" w:cs="Corbel"/>
                <w:b/>
                <w:color w:val="auto"/>
                <w:sz w:val="20"/>
                <w:lang w:val="en-US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  <w:lang w:val="en-US"/>
              </w:rPr>
              <w:t>Fermentation processes in meat processing</w:t>
            </w:r>
          </w:p>
        </w:tc>
        <w:tc>
          <w:tcPr>
            <w:tcW w:w="11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625D" w14:textId="1A24CDEF" w:rsidR="00280358" w:rsidRPr="00AB0D57" w:rsidRDefault="00280358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K_W11, K_U07, K_U09, K_K05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7F4BCD" w14:textId="10FCFF24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45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8BC2ED" w14:textId="54D4B17A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27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C1D492" w14:textId="7EA969A6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color w:val="auto"/>
                <w:sz w:val="16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489AD" w14:textId="44470309" w:rsidR="00280358" w:rsidRPr="00AB0D57" w:rsidRDefault="00280358" w:rsidP="0073278B">
            <w:pPr>
              <w:ind w:left="39"/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</w:t>
            </w:r>
          </w:p>
        </w:tc>
      </w:tr>
      <w:tr w:rsidR="00AB0D57" w:rsidRPr="00AB0D57" w14:paraId="279CF1E2" w14:textId="77777777" w:rsidTr="00F67656">
        <w:trPr>
          <w:trHeight w:val="35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710A" w14:textId="5DB4F05A" w:rsidR="00280358" w:rsidRPr="00AB0D57" w:rsidRDefault="00280358" w:rsidP="00D04F71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52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65DB5" w14:textId="6277CDA4" w:rsidR="00280358" w:rsidRPr="00AB0D57" w:rsidRDefault="00EB51C7" w:rsidP="00280358">
            <w:pPr>
              <w:rPr>
                <w:rFonts w:ascii="Corbel" w:eastAsia="Corbel" w:hAnsi="Corbel" w:cs="Corbel"/>
                <w:b/>
                <w:color w:val="auto"/>
                <w:sz w:val="20"/>
                <w:lang w:val="en-US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  <w:lang w:val="en-US"/>
              </w:rPr>
              <w:t>Fermentation processes in poultry and egg processing</w:t>
            </w:r>
          </w:p>
        </w:tc>
        <w:tc>
          <w:tcPr>
            <w:tcW w:w="11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B0C2" w14:textId="39BA6461" w:rsidR="00280358" w:rsidRPr="00AB0D57" w:rsidRDefault="00280358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K_W11, K_U07, K_U09, K_K05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DAF1AB" w14:textId="3EA9B8CD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761C3E" w14:textId="102368F7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18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263863" w14:textId="397E9310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color w:val="auto"/>
                <w:sz w:val="16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FAD8" w14:textId="47DCA3A7" w:rsidR="00280358" w:rsidRPr="00AB0D57" w:rsidRDefault="00280358" w:rsidP="0073278B">
            <w:pPr>
              <w:ind w:left="39"/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2</w:t>
            </w:r>
          </w:p>
        </w:tc>
      </w:tr>
      <w:tr w:rsidR="00AB0D57" w:rsidRPr="00AB0D57" w14:paraId="074538E4" w14:textId="77777777" w:rsidTr="00F67656">
        <w:trPr>
          <w:trHeight w:val="35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F9F53" w14:textId="01759B4B" w:rsidR="00280358" w:rsidRPr="00AB0D57" w:rsidRDefault="00280358" w:rsidP="00D04F71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53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31C8" w14:textId="1D673BC1" w:rsidR="00280358" w:rsidRPr="00AB0D57" w:rsidRDefault="007B05BE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Elective subject</w:t>
            </w:r>
          </w:p>
        </w:tc>
        <w:tc>
          <w:tcPr>
            <w:tcW w:w="11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9E72" w14:textId="4B676CD3" w:rsidR="00280358" w:rsidRPr="00AB0D57" w:rsidRDefault="00280358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K_W07, K_W09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55E9E" w14:textId="59C6C726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15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ABC01F" w14:textId="39D2D73E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9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F62E3E" w14:textId="68984894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color w:val="auto"/>
                <w:sz w:val="16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D737" w14:textId="3525348D" w:rsidR="00280358" w:rsidRPr="00AB0D57" w:rsidRDefault="00280358" w:rsidP="0073278B">
            <w:pPr>
              <w:ind w:left="39"/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1</w:t>
            </w:r>
          </w:p>
        </w:tc>
      </w:tr>
      <w:tr w:rsidR="00AB0D57" w:rsidRPr="00AB0D57" w14:paraId="0BF14E13" w14:textId="77777777" w:rsidTr="00F67656">
        <w:trPr>
          <w:trHeight w:val="35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0A03" w14:textId="17D3439F" w:rsidR="00280358" w:rsidRPr="00AB0D57" w:rsidRDefault="00280358" w:rsidP="00D04F71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54</w:t>
            </w:r>
            <w:r w:rsidR="00AE2A60"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D7ED" w14:textId="4712EA25" w:rsidR="00280358" w:rsidRPr="00AB0D57" w:rsidRDefault="00EB51C7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Engineer</w:t>
            </w:r>
            <w:r w:rsidR="00364357" w:rsidRPr="00AB0D57">
              <w:rPr>
                <w:rFonts w:ascii="Corbel" w:hAnsi="Corbel"/>
                <w:color w:val="auto"/>
                <w:sz w:val="20"/>
                <w:szCs w:val="20"/>
              </w:rPr>
              <w:t xml:space="preserve"> thesis</w:t>
            </w:r>
            <w:r w:rsidRPr="00AB0D57">
              <w:rPr>
                <w:rFonts w:ascii="Corbel" w:hAnsi="Corbel"/>
                <w:color w:val="auto"/>
                <w:sz w:val="20"/>
                <w:szCs w:val="20"/>
              </w:rPr>
              <w:t xml:space="preserve"> seminar</w:t>
            </w:r>
          </w:p>
        </w:tc>
        <w:tc>
          <w:tcPr>
            <w:tcW w:w="11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79D6" w14:textId="35DC92FC" w:rsidR="00280358" w:rsidRPr="00AB0D57" w:rsidRDefault="00280358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K_W14, K_U</w:t>
            </w:r>
            <w:r w:rsidR="004003C3" w:rsidRPr="00AB0D57">
              <w:rPr>
                <w:rFonts w:ascii="Corbel" w:hAnsi="Corbel" w:cs="Arial"/>
                <w:color w:val="auto"/>
                <w:sz w:val="20"/>
                <w:szCs w:val="20"/>
              </w:rPr>
              <w:t>0</w:t>
            </w: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2, K_U</w:t>
            </w:r>
            <w:r w:rsidR="004003C3" w:rsidRPr="00AB0D57">
              <w:rPr>
                <w:rFonts w:ascii="Corbel" w:hAnsi="Corbel" w:cs="Arial"/>
                <w:color w:val="auto"/>
                <w:sz w:val="20"/>
                <w:szCs w:val="20"/>
              </w:rPr>
              <w:t>1</w:t>
            </w:r>
            <w:r w:rsidRPr="00AB0D57">
              <w:rPr>
                <w:rFonts w:ascii="Corbel" w:hAnsi="Corbel" w:cs="Arial"/>
                <w:color w:val="auto"/>
                <w:sz w:val="20"/>
                <w:szCs w:val="20"/>
              </w:rPr>
              <w:t>2, K_U13, K_U14, K_K01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98DF50" w14:textId="7831EF89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60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BBA7FF" w14:textId="2EBF6517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36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28DAB9" w14:textId="7F95E2D1" w:rsidR="00280358" w:rsidRPr="00AB0D57" w:rsidRDefault="00280358" w:rsidP="0073278B">
            <w:pPr>
              <w:jc w:val="center"/>
              <w:rPr>
                <w:rFonts w:ascii="Corbel" w:eastAsia="Corbel" w:hAnsi="Corbel" w:cs="Corbel"/>
                <w:color w:val="auto"/>
                <w:sz w:val="16"/>
              </w:rPr>
            </w:pPr>
            <w:r w:rsidRPr="00AB0D57">
              <w:rPr>
                <w:rFonts w:ascii="Corbel" w:hAnsi="Corbel"/>
                <w:color w:val="auto"/>
                <w:sz w:val="20"/>
                <w:szCs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BB310" w14:textId="342B665C" w:rsidR="00280358" w:rsidRPr="00AB0D57" w:rsidRDefault="00280358" w:rsidP="0073278B">
            <w:pPr>
              <w:ind w:left="39"/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19</w:t>
            </w:r>
          </w:p>
        </w:tc>
      </w:tr>
      <w:tr w:rsidR="00AB0D57" w:rsidRPr="00AB0D57" w14:paraId="73F04E84" w14:textId="77777777" w:rsidTr="00F67656">
        <w:trPr>
          <w:trHeight w:val="350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D0CE" w14:textId="77777777" w:rsidR="00280358" w:rsidRPr="00AB0D57" w:rsidRDefault="00280358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5231" w14:textId="77777777" w:rsidR="00280358" w:rsidRPr="00AB0D57" w:rsidRDefault="00280358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F618" w14:textId="77777777" w:rsidR="00280358" w:rsidRPr="00AB0D57" w:rsidRDefault="00280358" w:rsidP="00280358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ADDD1" w14:textId="711D950D" w:rsidR="00280358" w:rsidRPr="00AB0D57" w:rsidRDefault="00280358" w:rsidP="00280358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Σ  650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98BA" w14:textId="16EC094A" w:rsidR="00280358" w:rsidRPr="00AB0D57" w:rsidRDefault="00280358" w:rsidP="00280358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Σ 418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C16E0" w14:textId="77777777" w:rsidR="00280358" w:rsidRPr="00AB0D57" w:rsidRDefault="00280358" w:rsidP="00280358">
            <w:pPr>
              <w:jc w:val="center"/>
              <w:rPr>
                <w:rFonts w:ascii="Corbel" w:eastAsia="Corbel" w:hAnsi="Corbel" w:cs="Corbel"/>
                <w:color w:val="auto"/>
                <w:sz w:val="16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5A3A" w14:textId="782D0F35" w:rsidR="00280358" w:rsidRPr="00AB0D57" w:rsidRDefault="00280358" w:rsidP="00280358">
            <w:pPr>
              <w:ind w:left="39"/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Σ  70</w:t>
            </w:r>
          </w:p>
        </w:tc>
      </w:tr>
      <w:tr w:rsidR="00AB0D57" w:rsidRPr="00AB0D57" w14:paraId="6B64F4BC" w14:textId="77777777" w:rsidTr="00F67656">
        <w:trPr>
          <w:trHeight w:val="350"/>
        </w:trPr>
        <w:tc>
          <w:tcPr>
            <w:tcW w:w="28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4E8E" w14:textId="377FEF4E" w:rsidR="00280358" w:rsidRPr="00AB0D57" w:rsidRDefault="00280358" w:rsidP="00584D9D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  <w:szCs w:val="20"/>
              </w:rPr>
              <w:t xml:space="preserve">Razem </w:t>
            </w: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(suma uwzględnia przedmioty dla jednej specjalności/ jednej ścieżki kształcenia)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14E37" w14:textId="73AD4E59" w:rsidR="00280358" w:rsidRPr="00AB0D57" w:rsidRDefault="00280358" w:rsidP="00280358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Σ2400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6967" w14:textId="5AA3B453" w:rsidR="00280358" w:rsidRPr="00AB0D57" w:rsidRDefault="00280358" w:rsidP="00280358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Σ1440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24A97" w14:textId="77777777" w:rsidR="00280358" w:rsidRPr="00AB0D57" w:rsidRDefault="00280358" w:rsidP="00C61C0A">
            <w:pPr>
              <w:rPr>
                <w:rFonts w:ascii="Corbel" w:eastAsia="Corbel" w:hAnsi="Corbel" w:cs="Corbel"/>
                <w:color w:val="auto"/>
                <w:sz w:val="16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6936" w14:textId="0A8D0DF2" w:rsidR="00280358" w:rsidRPr="00AB0D57" w:rsidRDefault="00280358" w:rsidP="00280358">
            <w:pPr>
              <w:ind w:left="39"/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  <w:szCs w:val="20"/>
              </w:rPr>
              <w:t>Σ204</w:t>
            </w:r>
          </w:p>
        </w:tc>
      </w:tr>
      <w:tr w:rsidR="00AB0D57" w:rsidRPr="00AB0D57" w14:paraId="1B991DD3" w14:textId="77777777" w:rsidTr="00F67656">
        <w:trPr>
          <w:trHeight w:val="350"/>
        </w:trPr>
        <w:tc>
          <w:tcPr>
            <w:tcW w:w="16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DBB0" w14:textId="5E6B04B0" w:rsidR="00280358" w:rsidRPr="00AB0D57" w:rsidRDefault="00EB51C7" w:rsidP="00584D9D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Professional </w:t>
            </w:r>
            <w:proofErr w:type="spellStart"/>
            <w:r w:rsidRPr="00AB0D57">
              <w:rPr>
                <w:rFonts w:ascii="Corbel" w:eastAsia="Corbel" w:hAnsi="Corbel" w:cs="Corbel"/>
                <w:color w:val="auto"/>
                <w:sz w:val="20"/>
              </w:rPr>
              <w:t>practice</w:t>
            </w:r>
            <w:proofErr w:type="spellEnd"/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  <w:r w:rsidR="00280358" w:rsidRPr="00AB0D57">
              <w:rPr>
                <w:rFonts w:ascii="Corbel" w:eastAsia="Corbel" w:hAnsi="Corbel" w:cs="Corbel"/>
                <w:color w:val="auto"/>
                <w:sz w:val="20"/>
              </w:rPr>
              <w:t xml:space="preserve">(160 godz.) 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99B85" w14:textId="6ABB15B8" w:rsidR="00280358" w:rsidRPr="00AB0D57" w:rsidRDefault="00280358" w:rsidP="00584D9D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K_W09, K_U01, K_U04, K_U05, K_U06, K_U07, K_K06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01A14" w14:textId="605CA141" w:rsidR="00280358" w:rsidRPr="00AB0D57" w:rsidRDefault="00280358" w:rsidP="00280358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160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54629" w14:textId="5CA3181F" w:rsidR="00280358" w:rsidRPr="00AB0D57" w:rsidRDefault="00280358" w:rsidP="00280358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160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6503" w14:textId="77E15179" w:rsidR="00280358" w:rsidRPr="00AB0D57" w:rsidRDefault="00280358" w:rsidP="00280358">
            <w:pPr>
              <w:jc w:val="center"/>
              <w:rPr>
                <w:rFonts w:ascii="Corbel" w:eastAsia="Corbel" w:hAnsi="Corbel" w:cs="Corbel"/>
                <w:color w:val="auto"/>
                <w:sz w:val="16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ZO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274A" w14:textId="19FF8499" w:rsidR="00280358" w:rsidRPr="00AB0D57" w:rsidRDefault="00280358" w:rsidP="00280358">
            <w:pPr>
              <w:ind w:left="39"/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6</w:t>
            </w:r>
          </w:p>
        </w:tc>
      </w:tr>
      <w:tr w:rsidR="00AB0D57" w:rsidRPr="00AB0D57" w14:paraId="2E230AA7" w14:textId="77777777" w:rsidTr="00F67656">
        <w:trPr>
          <w:trHeight w:val="350"/>
        </w:trPr>
        <w:tc>
          <w:tcPr>
            <w:tcW w:w="28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00E4" w14:textId="6D4F12DD" w:rsidR="00FB47E9" w:rsidRPr="00AB0D57" w:rsidRDefault="00FB47E9" w:rsidP="00584D9D">
            <w:pPr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Ogółem: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CE4F8" w14:textId="7A8E9BF3" w:rsidR="00FB47E9" w:rsidRPr="00AB0D57" w:rsidRDefault="00FB47E9" w:rsidP="00280358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2560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FC81" w14:textId="4C01A639" w:rsidR="00FB47E9" w:rsidRPr="00AB0D57" w:rsidRDefault="00FB47E9" w:rsidP="00280358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1600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9563" w14:textId="77777777" w:rsidR="00FB47E9" w:rsidRPr="00AB0D57" w:rsidRDefault="00FB47E9" w:rsidP="00280358">
            <w:pPr>
              <w:jc w:val="center"/>
              <w:rPr>
                <w:rFonts w:ascii="Corbel" w:eastAsia="Corbel" w:hAnsi="Corbel" w:cs="Corbel"/>
                <w:color w:val="auto"/>
                <w:sz w:val="16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DD78" w14:textId="7652B6BD" w:rsidR="00FB47E9" w:rsidRPr="00AB0D57" w:rsidRDefault="00FB47E9" w:rsidP="00280358">
            <w:pPr>
              <w:ind w:left="39"/>
              <w:jc w:val="center"/>
              <w:rPr>
                <w:rFonts w:ascii="Corbel" w:eastAsia="Corbel" w:hAnsi="Corbel" w:cs="Corbel"/>
                <w:b/>
                <w:color w:val="auto"/>
                <w:sz w:val="20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0"/>
              </w:rPr>
              <w:t>210</w:t>
            </w:r>
          </w:p>
        </w:tc>
      </w:tr>
      <w:tr w:rsidR="00AB0D57" w:rsidRPr="00AB0D57" w14:paraId="0E2C6957" w14:textId="77777777" w:rsidTr="00617D5D">
        <w:trPr>
          <w:trHeight w:val="35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5EB4" w14:textId="77777777" w:rsidR="00F14B48" w:rsidRPr="00AB0D57" w:rsidRDefault="00F14B48" w:rsidP="00C61C0A">
            <w:pPr>
              <w:spacing w:after="80"/>
              <w:ind w:left="57" w:right="57"/>
              <w:jc w:val="both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8"/>
              </w:rPr>
              <w:lastRenderedPageBreak/>
              <w:t xml:space="preserve"> </w:t>
            </w:r>
            <w:r w:rsidRPr="00AB0D57">
              <w:rPr>
                <w:rFonts w:ascii="Corbel" w:eastAsia="Corbel" w:hAnsi="Corbel" w:cs="Corbel"/>
                <w:color w:val="auto"/>
                <w:sz w:val="24"/>
              </w:rPr>
              <w:t xml:space="preserve">Opis przebiegu studiów z uwzględnieniem kolejności przedmiotów, zasad wyboru przedmiotów obieralnych oraz zasad realizacji ścieżek kształcenia  </w:t>
            </w:r>
          </w:p>
          <w:p w14:paraId="3F6AD052" w14:textId="77777777" w:rsidR="00F14B48" w:rsidRPr="00AB0D57" w:rsidRDefault="00F14B48" w:rsidP="00C61C0A">
            <w:pPr>
              <w:numPr>
                <w:ilvl w:val="0"/>
                <w:numId w:val="3"/>
              </w:numPr>
              <w:spacing w:after="80"/>
              <w:ind w:left="507" w:right="57" w:hanging="284"/>
              <w:jc w:val="both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3"/>
              </w:rPr>
              <w:t xml:space="preserve">W trakcie pierwszego roku studiów student zobowiązany jest do odbycia kursu BHP oraz szkolenia bibliotecznego w formie kursu e-learningowego. </w:t>
            </w:r>
          </w:p>
          <w:p w14:paraId="7FC6A4B7" w14:textId="77777777" w:rsidR="00F14B48" w:rsidRPr="00AB0D57" w:rsidRDefault="00F14B48" w:rsidP="00C61C0A">
            <w:pPr>
              <w:numPr>
                <w:ilvl w:val="0"/>
                <w:numId w:val="3"/>
              </w:numPr>
              <w:spacing w:after="80"/>
              <w:ind w:left="507" w:right="57" w:hanging="284"/>
              <w:jc w:val="both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3"/>
              </w:rPr>
              <w:t xml:space="preserve">Studenci wspólnie realizują grupę przedmiotów ogólnych, podstawowych i kierunkowych. </w:t>
            </w:r>
          </w:p>
          <w:p w14:paraId="02A9F2E6" w14:textId="77777777" w:rsidR="00F14B48" w:rsidRPr="00AB0D57" w:rsidRDefault="00F14B48" w:rsidP="00C61C0A">
            <w:pPr>
              <w:numPr>
                <w:ilvl w:val="0"/>
                <w:numId w:val="3"/>
              </w:numPr>
              <w:spacing w:after="80"/>
              <w:ind w:left="507" w:right="57" w:hanging="284"/>
              <w:jc w:val="both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3"/>
              </w:rPr>
              <w:t xml:space="preserve">Przedmioty ogólne oraz podstawowe są obowiązkowe i są realizowane w trakcie czterech pierwszych semestrów studiów, z wyjątkiem przedmiotu ogólnouczelnianego. </w:t>
            </w:r>
          </w:p>
          <w:p w14:paraId="4CD8231E" w14:textId="77777777" w:rsidR="00F14B48" w:rsidRPr="00AB0D57" w:rsidRDefault="00F14B48" w:rsidP="00C61C0A">
            <w:pPr>
              <w:numPr>
                <w:ilvl w:val="0"/>
                <w:numId w:val="3"/>
              </w:numPr>
              <w:spacing w:after="80"/>
              <w:ind w:left="507" w:right="57" w:hanging="284"/>
              <w:jc w:val="both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3"/>
              </w:rPr>
              <w:t xml:space="preserve">Przedmiot ogólnouczelniany z zakresu nauk humanistycznych lub społecznych realizowany jest w 7 semestrze. Katalog przedmiotów ogłaszany jest corocznie.  </w:t>
            </w:r>
          </w:p>
          <w:p w14:paraId="1AC80D45" w14:textId="77777777" w:rsidR="00F14B48" w:rsidRPr="00AB0D57" w:rsidRDefault="00F14B48" w:rsidP="00C61C0A">
            <w:pPr>
              <w:numPr>
                <w:ilvl w:val="0"/>
                <w:numId w:val="3"/>
              </w:numPr>
              <w:spacing w:after="80"/>
              <w:ind w:left="507" w:right="57" w:hanging="284"/>
              <w:jc w:val="both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3"/>
              </w:rPr>
              <w:t xml:space="preserve">Język obcy realizowany jest przez cztery semestry (1-4 semestr).  </w:t>
            </w:r>
          </w:p>
          <w:p w14:paraId="07B1D29B" w14:textId="77777777" w:rsidR="00F14B48" w:rsidRPr="00AB0D57" w:rsidRDefault="00F14B48" w:rsidP="00C61C0A">
            <w:pPr>
              <w:numPr>
                <w:ilvl w:val="0"/>
                <w:numId w:val="3"/>
              </w:numPr>
              <w:spacing w:after="80"/>
              <w:ind w:left="507" w:right="57" w:hanging="284"/>
              <w:jc w:val="both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3"/>
              </w:rPr>
              <w:t xml:space="preserve">Grupa przedmiotów kierunkowych obejmuje dwadzieścia dwa przedmioty obowiązkowe realizowane przez wszystkich studentów oraz jedną parę przedmiotów kierunkowych, z których student wybiera po jednym z dwóch proponowanych. Grupa przedmiotów kierunkowych jest realizowana w semestrach 1-7. </w:t>
            </w:r>
          </w:p>
          <w:p w14:paraId="4BE9432C" w14:textId="2EED624C" w:rsidR="00F14B48" w:rsidRPr="00AB0D57" w:rsidRDefault="00F14B48" w:rsidP="00C61C0A">
            <w:pPr>
              <w:numPr>
                <w:ilvl w:val="0"/>
                <w:numId w:val="3"/>
              </w:numPr>
              <w:spacing w:after="80"/>
              <w:ind w:left="507" w:right="57" w:hanging="284"/>
              <w:jc w:val="both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3"/>
              </w:rPr>
              <w:t>Dodatkowo program obejmuje przedmiot do wyboru w języku angielskim lub polskim realizowany w 4 semestrze. Student wybiera tylko jeden z proponowanych pięciu przedmiotów</w:t>
            </w:r>
            <w:r w:rsidR="00DD211D" w:rsidRPr="00AB0D57">
              <w:rPr>
                <w:rFonts w:ascii="Corbel" w:eastAsia="Corbel" w:hAnsi="Corbel" w:cs="Corbel"/>
                <w:color w:val="auto"/>
                <w:sz w:val="23"/>
              </w:rPr>
              <w:t>.</w:t>
            </w:r>
          </w:p>
          <w:p w14:paraId="4EC2D809" w14:textId="7BAF51C6" w:rsidR="00F14B48" w:rsidRPr="00AB0D57" w:rsidRDefault="00F14B48" w:rsidP="00C61C0A">
            <w:pPr>
              <w:numPr>
                <w:ilvl w:val="0"/>
                <w:numId w:val="3"/>
              </w:numPr>
              <w:spacing w:after="80" w:line="238" w:lineRule="auto"/>
              <w:ind w:left="507" w:right="57" w:hanging="284"/>
              <w:jc w:val="both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3"/>
              </w:rPr>
              <w:t>Praktyka zawodow</w:t>
            </w:r>
            <w:r w:rsidR="00176BB8" w:rsidRPr="00AB0D57">
              <w:rPr>
                <w:rFonts w:ascii="Corbel" w:eastAsia="Corbel" w:hAnsi="Corbel" w:cs="Corbel"/>
                <w:color w:val="auto"/>
                <w:sz w:val="23"/>
              </w:rPr>
              <w:t>a</w:t>
            </w:r>
            <w:r w:rsidRPr="00AB0D57">
              <w:rPr>
                <w:rFonts w:ascii="Corbel" w:eastAsia="Corbel" w:hAnsi="Corbel" w:cs="Corbel"/>
                <w:color w:val="auto"/>
                <w:sz w:val="23"/>
              </w:rPr>
              <w:t xml:space="preserve"> jest realizowana w okresie wakacyjnym, po zakończeniu zajęć dydaktycznych w 4 semestrze. </w:t>
            </w:r>
          </w:p>
          <w:p w14:paraId="23E69E13" w14:textId="0CA26D84" w:rsidR="00F14B48" w:rsidRPr="00AB0D57" w:rsidRDefault="00F14B48" w:rsidP="00C61C0A">
            <w:pPr>
              <w:numPr>
                <w:ilvl w:val="0"/>
                <w:numId w:val="3"/>
              </w:numPr>
              <w:spacing w:after="80"/>
              <w:ind w:left="507" w:right="57" w:hanging="284"/>
              <w:jc w:val="both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3"/>
              </w:rPr>
              <w:t>Realizacja kształcenia w ramach specjalności odbywa się od piątego semestru.  Student wybiera jedną z czterech specjalności:</w:t>
            </w:r>
            <w:r w:rsidR="00DD211D" w:rsidRPr="00AB0D57">
              <w:rPr>
                <w:rFonts w:ascii="Corbel" w:eastAsia="Corbel" w:hAnsi="Corbel" w:cs="Corbel"/>
                <w:color w:val="auto"/>
                <w:sz w:val="23"/>
              </w:rPr>
              <w:t xml:space="preserve"> </w:t>
            </w:r>
            <w:r w:rsidRPr="00AB0D57">
              <w:rPr>
                <w:rFonts w:ascii="Corbel" w:eastAsia="Corbel" w:hAnsi="Corbel" w:cs="Corbel"/>
                <w:color w:val="auto"/>
                <w:sz w:val="23"/>
              </w:rPr>
              <w:t>Technologia żywności,</w:t>
            </w:r>
            <w:r w:rsidR="00DD211D" w:rsidRPr="00AB0D57">
              <w:rPr>
                <w:rFonts w:ascii="Corbel" w:eastAsia="Corbel" w:hAnsi="Corbel" w:cs="Corbel"/>
                <w:color w:val="auto"/>
                <w:sz w:val="23"/>
              </w:rPr>
              <w:t xml:space="preserve"> </w:t>
            </w:r>
            <w:r w:rsidRPr="00AB0D57">
              <w:rPr>
                <w:rFonts w:ascii="Corbel" w:eastAsia="Corbel" w:hAnsi="Corbel" w:cs="Corbel"/>
                <w:color w:val="auto"/>
                <w:sz w:val="23"/>
              </w:rPr>
              <w:t xml:space="preserve">Żywienie człowieka, Procesy fermentacyjne w produkcji żywności, Fermentation processes in food production.  Student obowiązkowo realizuje wszystkie przedmioty specjalnościowe przewidziane w programie dla danej specjalności. </w:t>
            </w:r>
          </w:p>
          <w:p w14:paraId="614AF958" w14:textId="27F9D025" w:rsidR="00F14B48" w:rsidRPr="00AB0D57" w:rsidRDefault="00DD211D" w:rsidP="00C61C0A">
            <w:pPr>
              <w:numPr>
                <w:ilvl w:val="0"/>
                <w:numId w:val="3"/>
              </w:numPr>
              <w:spacing w:after="80"/>
              <w:ind w:left="507" w:right="57" w:hanging="284"/>
              <w:jc w:val="both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3"/>
              </w:rPr>
              <w:t xml:space="preserve"> </w:t>
            </w:r>
            <w:r w:rsidR="00F14B48" w:rsidRPr="00AB0D57">
              <w:rPr>
                <w:rFonts w:ascii="Corbel" w:eastAsia="Corbel" w:hAnsi="Corbel" w:cs="Corbel"/>
                <w:color w:val="auto"/>
                <w:sz w:val="23"/>
              </w:rPr>
              <w:t xml:space="preserve">W 6 semestrze studenci wybierają promotora i temat pracy. </w:t>
            </w:r>
          </w:p>
          <w:p w14:paraId="144C98E3" w14:textId="5410E8C0" w:rsidR="00F14B48" w:rsidRPr="00AB0D57" w:rsidRDefault="00DD211D" w:rsidP="00C61C0A">
            <w:pPr>
              <w:numPr>
                <w:ilvl w:val="0"/>
                <w:numId w:val="3"/>
              </w:numPr>
              <w:spacing w:after="80"/>
              <w:ind w:left="507" w:right="57" w:hanging="284"/>
              <w:jc w:val="both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3"/>
              </w:rPr>
              <w:t xml:space="preserve"> </w:t>
            </w:r>
            <w:r w:rsidR="00F14B48" w:rsidRPr="00AB0D57">
              <w:rPr>
                <w:rFonts w:ascii="Corbel" w:eastAsia="Corbel" w:hAnsi="Corbel" w:cs="Corbel"/>
                <w:color w:val="auto"/>
                <w:sz w:val="23"/>
              </w:rPr>
              <w:t xml:space="preserve">Seminarium inżynierskie realizowane jest w trakcie dwóch ostatnich semestrów studiów </w:t>
            </w:r>
            <w:r w:rsidRPr="00AB0D57">
              <w:rPr>
                <w:rFonts w:ascii="Corbel" w:eastAsia="Corbel" w:hAnsi="Corbel" w:cs="Corbel"/>
                <w:color w:val="auto"/>
                <w:sz w:val="23"/>
              </w:rPr>
              <w:br/>
            </w:r>
            <w:r w:rsidR="00F14B48" w:rsidRPr="00AB0D57">
              <w:rPr>
                <w:rFonts w:ascii="Corbel" w:eastAsia="Corbel" w:hAnsi="Corbel" w:cs="Corbel"/>
                <w:color w:val="auto"/>
                <w:sz w:val="23"/>
              </w:rPr>
              <w:t>(6-7 semestr). Seminarium zawiera treści dotyczące ochrony własności intelektualnej. Warunkiem zaliczeni</w:t>
            </w:r>
            <w:r w:rsidR="00501C11" w:rsidRPr="00AB0D57">
              <w:rPr>
                <w:rFonts w:ascii="Corbel" w:eastAsia="Corbel" w:hAnsi="Corbel" w:cs="Corbel"/>
                <w:color w:val="auto"/>
                <w:sz w:val="23"/>
              </w:rPr>
              <w:t>a</w:t>
            </w:r>
            <w:r w:rsidR="00F14B48" w:rsidRPr="00AB0D57">
              <w:rPr>
                <w:rFonts w:ascii="Corbel" w:eastAsia="Corbel" w:hAnsi="Corbel" w:cs="Corbel"/>
                <w:color w:val="auto"/>
                <w:sz w:val="23"/>
              </w:rPr>
              <w:t xml:space="preserve"> seminarium w ostatnim semestrze jest przedłożenie gotowej pracy zweryfikowanej w systemie antyplagiatowym. </w:t>
            </w:r>
          </w:p>
          <w:p w14:paraId="7E06ABF6" w14:textId="29316E1A" w:rsidR="00F14B48" w:rsidRPr="00AB0D57" w:rsidRDefault="00DD211D" w:rsidP="00C61C0A">
            <w:pPr>
              <w:numPr>
                <w:ilvl w:val="0"/>
                <w:numId w:val="3"/>
              </w:numPr>
              <w:spacing w:after="80"/>
              <w:ind w:left="507" w:right="57" w:hanging="284"/>
              <w:jc w:val="both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3"/>
              </w:rPr>
              <w:t xml:space="preserve"> </w:t>
            </w:r>
            <w:r w:rsidR="00F14B48" w:rsidRPr="00AB0D57">
              <w:rPr>
                <w:rFonts w:ascii="Corbel" w:eastAsia="Corbel" w:hAnsi="Corbel" w:cs="Corbel"/>
                <w:color w:val="auto"/>
                <w:sz w:val="23"/>
              </w:rPr>
              <w:t xml:space="preserve">Prace dyplomowe na studiach I stopnia (inżynierskich) mogą mieć charakter pracy eksperymentalnej lub projektu. </w:t>
            </w:r>
          </w:p>
          <w:p w14:paraId="769D5E02" w14:textId="6859B20F" w:rsidR="00F14B48" w:rsidRPr="00AB0D57" w:rsidRDefault="00DD211D" w:rsidP="00C61C0A">
            <w:pPr>
              <w:numPr>
                <w:ilvl w:val="0"/>
                <w:numId w:val="3"/>
              </w:numPr>
              <w:spacing w:after="80"/>
              <w:ind w:left="507" w:right="57" w:hanging="284"/>
              <w:jc w:val="both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3"/>
              </w:rPr>
              <w:t xml:space="preserve"> </w:t>
            </w:r>
            <w:r w:rsidR="00F14B48" w:rsidRPr="00AB0D57">
              <w:rPr>
                <w:rFonts w:ascii="Corbel" w:eastAsia="Corbel" w:hAnsi="Corbel" w:cs="Corbel"/>
                <w:color w:val="auto"/>
                <w:sz w:val="23"/>
              </w:rPr>
              <w:t xml:space="preserve">Na egzaminie dyplomowym student udziela odpowiedzi na pytania nawiązujące do tematyki pracy dyplomowej oraz na losowo wybrane pytania z zakresu problematyki kierunku i specjalności studiów. </w:t>
            </w:r>
          </w:p>
        </w:tc>
      </w:tr>
    </w:tbl>
    <w:p w14:paraId="54A645D4" w14:textId="623B8639" w:rsidR="00DD1A4C" w:rsidRDefault="007D1892" w:rsidP="00DD1A4C">
      <w:pPr>
        <w:spacing w:after="178"/>
        <w:ind w:left="4728"/>
        <w:jc w:val="center"/>
        <w:rPr>
          <w:rFonts w:ascii="Corbel" w:hAnsi="Corbel"/>
          <w:sz w:val="24"/>
          <w:szCs w:val="24"/>
        </w:rPr>
      </w:pPr>
      <w:r w:rsidRPr="0062403F">
        <w:rPr>
          <w:rFonts w:ascii="Corbel" w:hAnsi="Corbel"/>
        </w:rPr>
        <w:t xml:space="preserve"> </w:t>
      </w:r>
    </w:p>
    <w:p w14:paraId="09D1C5BD" w14:textId="77777777" w:rsidR="00DD1A4C" w:rsidRDefault="00DD1A4C" w:rsidP="00DD1A4C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4F9B9077" w14:textId="77777777" w:rsidR="00DD1A4C" w:rsidRPr="005040F7" w:rsidRDefault="00DD1A4C" w:rsidP="00DD1A4C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1E0216E6" w14:textId="77777777" w:rsidR="00DD1A4C" w:rsidRDefault="00DD1A4C" w:rsidP="00DD1A4C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73F33788" w14:textId="77777777" w:rsidR="00DD1A4C" w:rsidRPr="0062403F" w:rsidRDefault="00DD1A4C" w:rsidP="00E427FE">
      <w:pPr>
        <w:spacing w:after="178"/>
        <w:ind w:left="4728"/>
        <w:jc w:val="center"/>
        <w:rPr>
          <w:rFonts w:ascii="Corbel" w:hAnsi="Corbel"/>
        </w:rPr>
      </w:pPr>
    </w:p>
    <w:sectPr w:rsidR="00DD1A4C" w:rsidRPr="0062403F" w:rsidSect="00530BBE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5065A"/>
    <w:multiLevelType w:val="hybridMultilevel"/>
    <w:tmpl w:val="44C80A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72ACB"/>
    <w:multiLevelType w:val="hybridMultilevel"/>
    <w:tmpl w:val="ABF68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E604A"/>
    <w:multiLevelType w:val="hybridMultilevel"/>
    <w:tmpl w:val="600AF1DC"/>
    <w:lvl w:ilvl="0" w:tplc="284E88BA">
      <w:start w:val="1"/>
      <w:numFmt w:val="decimal"/>
      <w:lvlText w:val="%1)"/>
      <w:lvlJc w:val="left"/>
      <w:pPr>
        <w:ind w:left="555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E2883B0">
      <w:start w:val="1"/>
      <w:numFmt w:val="lowerLetter"/>
      <w:lvlText w:val="%2"/>
      <w:lvlJc w:val="left"/>
      <w:pPr>
        <w:ind w:left="1385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E6C76DE">
      <w:start w:val="1"/>
      <w:numFmt w:val="lowerRoman"/>
      <w:lvlText w:val="%3"/>
      <w:lvlJc w:val="left"/>
      <w:pPr>
        <w:ind w:left="2105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FF6F29C">
      <w:start w:val="1"/>
      <w:numFmt w:val="decimal"/>
      <w:lvlText w:val="%4"/>
      <w:lvlJc w:val="left"/>
      <w:pPr>
        <w:ind w:left="2825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94A4ED8">
      <w:start w:val="1"/>
      <w:numFmt w:val="lowerLetter"/>
      <w:lvlText w:val="%5"/>
      <w:lvlJc w:val="left"/>
      <w:pPr>
        <w:ind w:left="3545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D00D5EC">
      <w:start w:val="1"/>
      <w:numFmt w:val="lowerRoman"/>
      <w:lvlText w:val="%6"/>
      <w:lvlJc w:val="left"/>
      <w:pPr>
        <w:ind w:left="4265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876689E">
      <w:start w:val="1"/>
      <w:numFmt w:val="decimal"/>
      <w:lvlText w:val="%7"/>
      <w:lvlJc w:val="left"/>
      <w:pPr>
        <w:ind w:left="4985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EE8B6E">
      <w:start w:val="1"/>
      <w:numFmt w:val="lowerLetter"/>
      <w:lvlText w:val="%8"/>
      <w:lvlJc w:val="left"/>
      <w:pPr>
        <w:ind w:left="5705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D4C602E">
      <w:start w:val="1"/>
      <w:numFmt w:val="lowerRoman"/>
      <w:lvlText w:val="%9"/>
      <w:lvlJc w:val="left"/>
      <w:pPr>
        <w:ind w:left="6425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EB"/>
    <w:rsid w:val="00006C25"/>
    <w:rsid w:val="00014C77"/>
    <w:rsid w:val="00022D7B"/>
    <w:rsid w:val="000600AD"/>
    <w:rsid w:val="0006082D"/>
    <w:rsid w:val="000728B2"/>
    <w:rsid w:val="000D3691"/>
    <w:rsid w:val="001172C9"/>
    <w:rsid w:val="00134F0C"/>
    <w:rsid w:val="0015271D"/>
    <w:rsid w:val="00174832"/>
    <w:rsid w:val="00176BB8"/>
    <w:rsid w:val="00184B6B"/>
    <w:rsid w:val="0019578B"/>
    <w:rsid w:val="001978AF"/>
    <w:rsid w:val="001B63E5"/>
    <w:rsid w:val="001C77A0"/>
    <w:rsid w:val="00216277"/>
    <w:rsid w:val="002302FD"/>
    <w:rsid w:val="0024349C"/>
    <w:rsid w:val="00252D18"/>
    <w:rsid w:val="00280358"/>
    <w:rsid w:val="00286111"/>
    <w:rsid w:val="002B3941"/>
    <w:rsid w:val="002D35D9"/>
    <w:rsid w:val="002E7698"/>
    <w:rsid w:val="003065C8"/>
    <w:rsid w:val="00310044"/>
    <w:rsid w:val="0033293A"/>
    <w:rsid w:val="00364357"/>
    <w:rsid w:val="00370ED7"/>
    <w:rsid w:val="003B0E15"/>
    <w:rsid w:val="003C13A9"/>
    <w:rsid w:val="003C59E2"/>
    <w:rsid w:val="004003C3"/>
    <w:rsid w:val="00407C0F"/>
    <w:rsid w:val="00414428"/>
    <w:rsid w:val="00425D5B"/>
    <w:rsid w:val="00447B12"/>
    <w:rsid w:val="004500D5"/>
    <w:rsid w:val="004803DE"/>
    <w:rsid w:val="004813FE"/>
    <w:rsid w:val="004B7A68"/>
    <w:rsid w:val="004C6F3E"/>
    <w:rsid w:val="004F385D"/>
    <w:rsid w:val="00501C11"/>
    <w:rsid w:val="00530BBE"/>
    <w:rsid w:val="00550283"/>
    <w:rsid w:val="0055739C"/>
    <w:rsid w:val="00567CBE"/>
    <w:rsid w:val="00584D9D"/>
    <w:rsid w:val="00592ED6"/>
    <w:rsid w:val="005B7DC0"/>
    <w:rsid w:val="005D1C4B"/>
    <w:rsid w:val="005E45BA"/>
    <w:rsid w:val="005F50FD"/>
    <w:rsid w:val="00617D5D"/>
    <w:rsid w:val="0062403F"/>
    <w:rsid w:val="006869AB"/>
    <w:rsid w:val="006D0BBD"/>
    <w:rsid w:val="006F5FB5"/>
    <w:rsid w:val="0073278B"/>
    <w:rsid w:val="0073466E"/>
    <w:rsid w:val="00734FD1"/>
    <w:rsid w:val="007404E0"/>
    <w:rsid w:val="007570E8"/>
    <w:rsid w:val="007B05BE"/>
    <w:rsid w:val="007D1892"/>
    <w:rsid w:val="007D30E2"/>
    <w:rsid w:val="007F36EB"/>
    <w:rsid w:val="008150A9"/>
    <w:rsid w:val="00820D78"/>
    <w:rsid w:val="00826C9D"/>
    <w:rsid w:val="00854266"/>
    <w:rsid w:val="00861346"/>
    <w:rsid w:val="0088630B"/>
    <w:rsid w:val="008A3EE9"/>
    <w:rsid w:val="008C1E91"/>
    <w:rsid w:val="008E50FD"/>
    <w:rsid w:val="009079EB"/>
    <w:rsid w:val="00920A46"/>
    <w:rsid w:val="00924575"/>
    <w:rsid w:val="0095601F"/>
    <w:rsid w:val="0096163F"/>
    <w:rsid w:val="009D156A"/>
    <w:rsid w:val="009D4C9C"/>
    <w:rsid w:val="009D73DA"/>
    <w:rsid w:val="009F46D8"/>
    <w:rsid w:val="00A06249"/>
    <w:rsid w:val="00A226FF"/>
    <w:rsid w:val="00A42D62"/>
    <w:rsid w:val="00A61313"/>
    <w:rsid w:val="00A666DD"/>
    <w:rsid w:val="00A75DC9"/>
    <w:rsid w:val="00A954C3"/>
    <w:rsid w:val="00AA1462"/>
    <w:rsid w:val="00AB0D57"/>
    <w:rsid w:val="00AC30D3"/>
    <w:rsid w:val="00AC44C4"/>
    <w:rsid w:val="00AC5014"/>
    <w:rsid w:val="00AD755D"/>
    <w:rsid w:val="00AE2A60"/>
    <w:rsid w:val="00AF6350"/>
    <w:rsid w:val="00B04D43"/>
    <w:rsid w:val="00B14C69"/>
    <w:rsid w:val="00B717AE"/>
    <w:rsid w:val="00B877CE"/>
    <w:rsid w:val="00B917DE"/>
    <w:rsid w:val="00BA6DD7"/>
    <w:rsid w:val="00BE16E6"/>
    <w:rsid w:val="00C15E37"/>
    <w:rsid w:val="00C16A6D"/>
    <w:rsid w:val="00C240C3"/>
    <w:rsid w:val="00C61C0A"/>
    <w:rsid w:val="00C66B01"/>
    <w:rsid w:val="00C7583F"/>
    <w:rsid w:val="00C8085B"/>
    <w:rsid w:val="00C81FE9"/>
    <w:rsid w:val="00C84211"/>
    <w:rsid w:val="00CD65C4"/>
    <w:rsid w:val="00CF1617"/>
    <w:rsid w:val="00D04F71"/>
    <w:rsid w:val="00DA0B15"/>
    <w:rsid w:val="00DA4463"/>
    <w:rsid w:val="00DD1A4C"/>
    <w:rsid w:val="00DD211D"/>
    <w:rsid w:val="00DE46F6"/>
    <w:rsid w:val="00DF43F5"/>
    <w:rsid w:val="00E427FE"/>
    <w:rsid w:val="00EB51C7"/>
    <w:rsid w:val="00F14B48"/>
    <w:rsid w:val="00F44174"/>
    <w:rsid w:val="00F6421F"/>
    <w:rsid w:val="00F67656"/>
    <w:rsid w:val="00F94883"/>
    <w:rsid w:val="00F94E1E"/>
    <w:rsid w:val="00FB47E9"/>
    <w:rsid w:val="00FB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A9FB"/>
  <w15:docId w15:val="{EF45C7C3-95A5-4334-A6CB-299817DB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0"/>
      <w:ind w:left="1089" w:hanging="10"/>
      <w:outlineLvl w:val="0"/>
    </w:pPr>
    <w:rPr>
      <w:rFonts w:ascii="Corbel" w:eastAsia="Corbel" w:hAnsi="Corbel" w:cs="Corbel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90" w:hanging="10"/>
      <w:outlineLvl w:val="1"/>
    </w:pPr>
    <w:rPr>
      <w:rFonts w:ascii="Corbel" w:eastAsia="Corbel" w:hAnsi="Corbel" w:cs="Corbel"/>
      <w:b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orbel" w:eastAsia="Corbel" w:hAnsi="Corbel" w:cs="Corbel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Corbel" w:eastAsia="Corbel" w:hAnsi="Corbel" w:cs="Corbel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75D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5D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5DC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DC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5F5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278F3-0824-4147-ABFB-34FEA1CD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2343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Kaszuba</dc:creator>
  <cp:keywords/>
  <cp:lastModifiedBy>Admin</cp:lastModifiedBy>
  <cp:revision>2</cp:revision>
  <cp:lastPrinted>2025-03-31T12:04:00Z</cp:lastPrinted>
  <dcterms:created xsi:type="dcterms:W3CDTF">2025-04-07T06:14:00Z</dcterms:created>
  <dcterms:modified xsi:type="dcterms:W3CDTF">2025-04-07T06:14:00Z</dcterms:modified>
</cp:coreProperties>
</file>