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BEEB" w14:textId="613383D7" w:rsidR="00FE3837" w:rsidRDefault="00A4582D" w:rsidP="00FE383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FE3837">
        <w:rPr>
          <w:rFonts w:ascii="Corbel" w:hAnsi="Corbel"/>
          <w:i/>
        </w:rPr>
        <w:t xml:space="preserve">     </w:t>
      </w:r>
      <w:r w:rsidR="00FE3837">
        <w:rPr>
          <w:rFonts w:ascii="Corbel" w:hAnsi="Corbel"/>
          <w:i/>
        </w:rPr>
        <w:tab/>
        <w:t>Załącznik nr 10.2. do Uchwały nr …/04/2025 Senatu UR</w:t>
      </w:r>
      <w:r w:rsidR="00FE3837">
        <w:rPr>
          <w:rFonts w:ascii="Corbel" w:hAnsi="Corbel"/>
          <w:i/>
        </w:rPr>
        <w:br/>
        <w:t>z dnia 28 kwietnia 2025 r.</w:t>
      </w:r>
    </w:p>
    <w:p w14:paraId="245921B2" w14:textId="3C4F32DB" w:rsidR="00A4582D" w:rsidRDefault="00A4582D" w:rsidP="00A4582D">
      <w:pPr>
        <w:spacing w:line="240" w:lineRule="auto"/>
        <w:jc w:val="right"/>
        <w:rPr>
          <w:rFonts w:ascii="Corbel" w:hAnsi="Corbel"/>
          <w:i/>
        </w:rPr>
      </w:pPr>
    </w:p>
    <w:p w14:paraId="5AAB2B54" w14:textId="77777777" w:rsidR="00760EE0" w:rsidRPr="00BF217D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73AA2DEC" w14:textId="77777777" w:rsidR="00760EE0" w:rsidRPr="00BF217D" w:rsidRDefault="00760EE0" w:rsidP="004C2C1D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BF217D">
        <w:rPr>
          <w:rFonts w:ascii="Corbel" w:hAnsi="Corbel"/>
          <w:b/>
          <w:sz w:val="24"/>
          <w:szCs w:val="24"/>
        </w:rPr>
        <w:t>OPIS ZAKŁADANYCH EFEKTÓW UCZENIA SIĘ</w:t>
      </w:r>
    </w:p>
    <w:p w14:paraId="62B0B2F7" w14:textId="2385C6E1" w:rsidR="00760EE0" w:rsidRPr="00BF217D" w:rsidRDefault="00760EE0" w:rsidP="004C2C1D">
      <w:pPr>
        <w:jc w:val="center"/>
        <w:rPr>
          <w:rFonts w:ascii="Corbel" w:hAnsi="Corbel"/>
          <w:i/>
          <w:sz w:val="24"/>
          <w:szCs w:val="24"/>
        </w:rPr>
      </w:pPr>
      <w:r w:rsidRPr="00BF217D">
        <w:rPr>
          <w:rFonts w:ascii="Corbel" w:hAnsi="Corbel"/>
          <w:i/>
          <w:sz w:val="24"/>
          <w:szCs w:val="24"/>
        </w:rPr>
        <w:t xml:space="preserve">Obowiązuje </w:t>
      </w:r>
      <w:r w:rsidR="004C2C1D">
        <w:rPr>
          <w:rFonts w:ascii="Corbel" w:hAnsi="Corbel"/>
          <w:i/>
          <w:sz w:val="24"/>
          <w:szCs w:val="24"/>
        </w:rPr>
        <w:t>od roku akademickiego 202</w:t>
      </w:r>
      <w:r w:rsidR="008745A3">
        <w:rPr>
          <w:rFonts w:ascii="Corbel" w:hAnsi="Corbel"/>
          <w:i/>
          <w:sz w:val="24"/>
          <w:szCs w:val="24"/>
        </w:rPr>
        <w:t>5</w:t>
      </w:r>
      <w:r w:rsidR="004C2C1D">
        <w:rPr>
          <w:rFonts w:ascii="Corbel" w:hAnsi="Corbel"/>
          <w:i/>
          <w:sz w:val="24"/>
          <w:szCs w:val="24"/>
        </w:rPr>
        <w:t>/2</w:t>
      </w:r>
      <w:r w:rsidR="008745A3">
        <w:rPr>
          <w:rFonts w:ascii="Corbel" w:hAnsi="Corbel"/>
          <w:i/>
          <w:sz w:val="24"/>
          <w:szCs w:val="24"/>
        </w:rPr>
        <w:t>6</w:t>
      </w:r>
      <w:bookmarkStart w:id="0" w:name="_GoBack"/>
      <w:bookmarkEnd w:id="0"/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E7E08" w:rsidRPr="00BF217D" w14:paraId="081C8753" w14:textId="77777777" w:rsidTr="00D97D99">
        <w:tc>
          <w:tcPr>
            <w:tcW w:w="5211" w:type="dxa"/>
            <w:gridSpan w:val="2"/>
            <w:shd w:val="clear" w:color="auto" w:fill="BFBFBF" w:themeFill="background1" w:themeFillShade="BF"/>
          </w:tcPr>
          <w:p w14:paraId="2FCE8DDD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14:paraId="222532DA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 xml:space="preserve">Sztuki </w:t>
            </w:r>
            <w:r w:rsidR="00727931">
              <w:rPr>
                <w:rFonts w:ascii="Corbel" w:hAnsi="Corbel"/>
                <w:b/>
                <w:sz w:val="24"/>
                <w:szCs w:val="24"/>
              </w:rPr>
              <w:t>w</w:t>
            </w:r>
            <w:r w:rsidRPr="00BF217D">
              <w:rPr>
                <w:rFonts w:ascii="Corbel" w:hAnsi="Corbel"/>
                <w:b/>
                <w:sz w:val="24"/>
                <w:szCs w:val="24"/>
              </w:rPr>
              <w:t>izualne</w:t>
            </w:r>
          </w:p>
        </w:tc>
      </w:tr>
      <w:tr w:rsidR="007E7E08" w:rsidRPr="00BF217D" w14:paraId="43E8A34F" w14:textId="77777777" w:rsidTr="005B4C0E">
        <w:tc>
          <w:tcPr>
            <w:tcW w:w="5211" w:type="dxa"/>
            <w:gridSpan w:val="2"/>
          </w:tcPr>
          <w:p w14:paraId="4980427C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588365E3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E7E08" w:rsidRPr="00BF217D" w14:paraId="0F8E9E44" w14:textId="77777777" w:rsidTr="005B4C0E">
        <w:tc>
          <w:tcPr>
            <w:tcW w:w="5211" w:type="dxa"/>
            <w:gridSpan w:val="2"/>
          </w:tcPr>
          <w:p w14:paraId="4ECDF27A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DDC17EC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F217D">
              <w:rPr>
                <w:rFonts w:ascii="Corbel" w:hAnsi="Corbel"/>
                <w:b/>
                <w:sz w:val="24"/>
                <w:szCs w:val="24"/>
              </w:rPr>
              <w:t>Og</w:t>
            </w:r>
            <w:r w:rsidRPr="00BF217D">
              <w:rPr>
                <w:rFonts w:ascii="Corbel" w:hAnsi="Corbel" w:cs="Calibri"/>
                <w:b/>
                <w:sz w:val="24"/>
                <w:szCs w:val="24"/>
              </w:rPr>
              <w:t>ó</w:t>
            </w:r>
            <w:r w:rsidRPr="00BF217D">
              <w:rPr>
                <w:rFonts w:ascii="Corbel" w:hAnsi="Corbel"/>
                <w:b/>
                <w:sz w:val="24"/>
                <w:szCs w:val="24"/>
              </w:rPr>
              <w:t>lnoakademicki</w:t>
            </w:r>
            <w:proofErr w:type="spellEnd"/>
          </w:p>
        </w:tc>
      </w:tr>
      <w:tr w:rsidR="00760EE0" w:rsidRPr="00BF217D" w14:paraId="1E993B25" w14:textId="77777777" w:rsidTr="005B4C0E">
        <w:tc>
          <w:tcPr>
            <w:tcW w:w="10031" w:type="dxa"/>
            <w:gridSpan w:val="4"/>
          </w:tcPr>
          <w:p w14:paraId="6D5A4EE6" w14:textId="77777777" w:rsidR="008D0E45" w:rsidRDefault="008D0E45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</w:p>
          <w:p w14:paraId="3C91B03C" w14:textId="545C0480" w:rsidR="00760EE0" w:rsidRPr="00BF217D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BF217D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uniwersalne charakterystyki pierwszego stopnia dla poziomów 6 - 7 określone w ustawie z dnia </w:t>
            </w:r>
            <w:r w:rsidR="008D0E45">
              <w:rPr>
                <w:rFonts w:ascii="Corbel" w:eastAsia="Times New Roman" w:hAnsi="Corbel" w:cs="Arial"/>
                <w:lang w:eastAsia="pl-PL"/>
              </w:rPr>
              <w:br/>
            </w:r>
            <w:r w:rsidRPr="00BF217D">
              <w:rPr>
                <w:rFonts w:ascii="Corbel" w:eastAsia="Times New Roman" w:hAnsi="Corbel" w:cs="Arial"/>
                <w:lang w:eastAsia="pl-PL"/>
              </w:rPr>
              <w:t>22 grudnia 2015 r. o Zintegrowanym Systemie Kwalifikacji (</w:t>
            </w:r>
            <w:proofErr w:type="spellStart"/>
            <w:r w:rsidRPr="00BF217D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BF217D">
              <w:rPr>
                <w:rFonts w:ascii="Corbel" w:eastAsia="Times New Roman" w:hAnsi="Corbel" w:cs="Arial"/>
                <w:lang w:eastAsia="pl-PL"/>
              </w:rPr>
              <w:t xml:space="preserve">. </w:t>
            </w:r>
            <w:r w:rsidR="00852DDB">
              <w:rPr>
                <w:rFonts w:ascii="Corbel" w:eastAsia="Times New Roman" w:hAnsi="Corbel" w:cs="Arial"/>
                <w:lang w:eastAsia="pl-PL"/>
              </w:rPr>
              <w:t>Dz. U. z 20</w:t>
            </w:r>
            <w:r w:rsidR="00690FF5">
              <w:rPr>
                <w:rFonts w:ascii="Corbel" w:eastAsia="Times New Roman" w:hAnsi="Corbel" w:cs="Arial"/>
                <w:lang w:eastAsia="pl-PL"/>
              </w:rPr>
              <w:t>2</w:t>
            </w:r>
            <w:r w:rsidR="00FE3837">
              <w:rPr>
                <w:rFonts w:ascii="Corbel" w:eastAsia="Times New Roman" w:hAnsi="Corbel" w:cs="Arial"/>
                <w:lang w:eastAsia="pl-PL"/>
              </w:rPr>
              <w:t>4</w:t>
            </w:r>
            <w:r w:rsidR="00852DDB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E3837">
              <w:rPr>
                <w:rFonts w:ascii="Corbel" w:eastAsia="Times New Roman" w:hAnsi="Corbel" w:cs="Arial"/>
                <w:lang w:eastAsia="pl-PL"/>
              </w:rPr>
              <w:t>1606</w:t>
            </w:r>
            <w:r w:rsidRPr="00BF217D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</w:t>
            </w:r>
            <w:r w:rsidR="00FE3837">
              <w:rPr>
                <w:rFonts w:ascii="Corbel" w:eastAsia="Times New Roman" w:hAnsi="Corbel" w:cs="Arial"/>
                <w:lang w:eastAsia="pl-PL"/>
              </w:rPr>
              <w:t xml:space="preserve"> </w:t>
            </w:r>
            <w:r w:rsidRPr="00BF217D">
              <w:rPr>
                <w:rFonts w:ascii="Corbel" w:eastAsia="Times New Roman" w:hAnsi="Corbel" w:cs="Arial"/>
                <w:lang w:eastAsia="pl-PL"/>
              </w:rPr>
              <w:t xml:space="preserve">i Szkolnictwa Wyższego </w:t>
            </w:r>
            <w:r w:rsidR="00FE3837">
              <w:rPr>
                <w:rFonts w:ascii="Corbel" w:eastAsia="Times New Roman" w:hAnsi="Corbel" w:cs="Arial"/>
                <w:lang w:eastAsia="pl-PL"/>
              </w:rPr>
              <w:br/>
            </w:r>
            <w:r w:rsidRPr="00BF217D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Kwalifikacji.</w:t>
            </w:r>
          </w:p>
          <w:p w14:paraId="3C22D02E" w14:textId="77777777" w:rsidR="00760EE0" w:rsidRPr="00BF217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C41F23" w14:paraId="14E65C8E" w14:textId="77777777" w:rsidTr="005B4C0E">
        <w:tc>
          <w:tcPr>
            <w:tcW w:w="2093" w:type="dxa"/>
            <w:vAlign w:val="center"/>
          </w:tcPr>
          <w:p w14:paraId="777ECA63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62730E6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388BC7FD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Odniesienie do charakterystyk drugiego stopnia PRK*, **</w:t>
            </w:r>
          </w:p>
          <w:p w14:paraId="658405FB" w14:textId="77777777" w:rsidR="008D0E45" w:rsidRPr="00727931" w:rsidRDefault="008D0E45" w:rsidP="005B4C0E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760EE0" w:rsidRPr="00C41F23" w14:paraId="23A6DDA1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64797C6A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Wiedza: absolwent zna i rozumie</w:t>
            </w:r>
          </w:p>
        </w:tc>
      </w:tr>
      <w:tr w:rsidR="00760EE0" w:rsidRPr="00C41F23" w14:paraId="70D51BD4" w14:textId="77777777" w:rsidTr="005B4C0E">
        <w:trPr>
          <w:trHeight w:val="293"/>
        </w:trPr>
        <w:tc>
          <w:tcPr>
            <w:tcW w:w="2093" w:type="dxa"/>
          </w:tcPr>
          <w:p w14:paraId="53912B46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K_W01</w:t>
            </w:r>
          </w:p>
        </w:tc>
        <w:tc>
          <w:tcPr>
            <w:tcW w:w="5670" w:type="dxa"/>
            <w:gridSpan w:val="2"/>
          </w:tcPr>
          <w:p w14:paraId="033608B5" w14:textId="77777777" w:rsidR="00760EE0" w:rsidRPr="00C41F23" w:rsidRDefault="00646492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t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 xml:space="preserve">echnologie wybranych technik w poszczególnych dziedzinach artystycznych 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i projektowych </w:t>
            </w:r>
            <w:r w:rsidR="002F1FE9" w:rsidRPr="00C41F23">
              <w:rPr>
                <w:rFonts w:ascii="Corbel" w:hAnsi="Corbel" w:cs="Calibri"/>
                <w:sz w:val="20"/>
                <w:szCs w:val="20"/>
              </w:rPr>
              <w:t xml:space="preserve">oraz </w:t>
            </w:r>
            <w:r w:rsidR="00E106CF" w:rsidRPr="00C41F23">
              <w:rPr>
                <w:rFonts w:ascii="Corbel" w:hAnsi="Corbel" w:cs="Calibri"/>
                <w:sz w:val="20"/>
                <w:szCs w:val="20"/>
              </w:rPr>
              <w:t xml:space="preserve">rozróżnia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prawidłowo materiał</w:t>
            </w:r>
            <w:r w:rsidRPr="00C41F23">
              <w:rPr>
                <w:rFonts w:ascii="Corbel" w:hAnsi="Corbel" w:cs="Calibri"/>
                <w:sz w:val="20"/>
                <w:szCs w:val="20"/>
              </w:rPr>
              <w:t>y i narzędzia do ich realizacji, jak też klasyfikuje odpowiednie środki wyrazu plastycznego</w:t>
            </w:r>
          </w:p>
        </w:tc>
        <w:tc>
          <w:tcPr>
            <w:tcW w:w="2268" w:type="dxa"/>
          </w:tcPr>
          <w:p w14:paraId="4AF8A6EC" w14:textId="77777777" w:rsidR="00E106CF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P6S_WG,</w:t>
            </w:r>
          </w:p>
          <w:p w14:paraId="40289B28" w14:textId="77777777" w:rsidR="00760EE0" w:rsidRPr="00C41F23" w:rsidRDefault="00E106CF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2FA8EC70" w14:textId="77777777" w:rsidTr="005B4C0E">
        <w:trPr>
          <w:trHeight w:val="293"/>
        </w:trPr>
        <w:tc>
          <w:tcPr>
            <w:tcW w:w="2093" w:type="dxa"/>
          </w:tcPr>
          <w:p w14:paraId="3A998D1A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K_W02</w:t>
            </w:r>
          </w:p>
        </w:tc>
        <w:tc>
          <w:tcPr>
            <w:tcW w:w="5670" w:type="dxa"/>
            <w:gridSpan w:val="2"/>
          </w:tcPr>
          <w:p w14:paraId="2FC6E64E" w14:textId="77777777" w:rsidR="002A7C61" w:rsidRPr="00C41F23" w:rsidRDefault="00646492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h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istoryczne, społeczno-ekonomiczne i filozoficzne podstawy rozwo</w:t>
            </w:r>
            <w:r w:rsidR="00AA065A" w:rsidRPr="00C41F23">
              <w:rPr>
                <w:rFonts w:ascii="Corbel" w:hAnsi="Corbel" w:cs="Calibri"/>
                <w:sz w:val="20"/>
                <w:szCs w:val="20"/>
              </w:rPr>
              <w:t>ju sztuki dawnej i współczesnej oraz podstawowe</w:t>
            </w:r>
            <w:r w:rsidR="00EF55A7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C41F23">
              <w:rPr>
                <w:rFonts w:ascii="Corbel" w:hAnsi="Corbel" w:cs="Calibri"/>
                <w:sz w:val="20"/>
                <w:szCs w:val="20"/>
              </w:rPr>
              <w:t>style i</w:t>
            </w:r>
            <w:r w:rsidR="00A2439B">
              <w:rPr>
                <w:rFonts w:ascii="Corbel" w:hAnsi="Corbel" w:cs="Calibri"/>
                <w:sz w:val="20"/>
                <w:szCs w:val="20"/>
              </w:rPr>
              <w:t> </w:t>
            </w:r>
            <w:r w:rsidR="00AA065A" w:rsidRPr="00C41F23">
              <w:rPr>
                <w:rFonts w:ascii="Corbel" w:hAnsi="Corbel" w:cs="Calibri"/>
                <w:sz w:val="20"/>
                <w:szCs w:val="20"/>
              </w:rPr>
              <w:t>kierunki</w:t>
            </w:r>
          </w:p>
        </w:tc>
        <w:tc>
          <w:tcPr>
            <w:tcW w:w="2268" w:type="dxa"/>
          </w:tcPr>
          <w:p w14:paraId="7C7DF93A" w14:textId="77777777" w:rsidR="00E106CF" w:rsidRPr="00C41F23" w:rsidRDefault="00E106CF" w:rsidP="00E106C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P6S_WG,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07CF1D6F" w14:textId="77777777" w:rsidR="002A7C61" w:rsidRPr="00C41F23" w:rsidRDefault="006708ED" w:rsidP="00E106C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760EE0" w:rsidRPr="00C41F23" w14:paraId="63A0BFA7" w14:textId="77777777" w:rsidTr="005B4C0E">
        <w:trPr>
          <w:trHeight w:val="293"/>
        </w:trPr>
        <w:tc>
          <w:tcPr>
            <w:tcW w:w="2093" w:type="dxa"/>
          </w:tcPr>
          <w:p w14:paraId="7E83589B" w14:textId="77777777" w:rsidR="00760EE0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K_W03</w:t>
            </w:r>
          </w:p>
        </w:tc>
        <w:tc>
          <w:tcPr>
            <w:tcW w:w="5670" w:type="dxa"/>
            <w:gridSpan w:val="2"/>
          </w:tcPr>
          <w:p w14:paraId="0FEB1CEF" w14:textId="77777777" w:rsidR="00760EE0" w:rsidRPr="00C41F23" w:rsidRDefault="00AA065A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treści zawarte w dziele sztuki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(dawnej i współczesnej)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w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odniesieniu do określonego kontekstu historycznego i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kulturowego</w:t>
            </w:r>
          </w:p>
        </w:tc>
        <w:tc>
          <w:tcPr>
            <w:tcW w:w="2268" w:type="dxa"/>
          </w:tcPr>
          <w:p w14:paraId="49C1C295" w14:textId="77777777" w:rsidR="00760EE0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</w:p>
          <w:p w14:paraId="2952AC17" w14:textId="77777777" w:rsidR="006708ED" w:rsidRPr="00C41F23" w:rsidRDefault="006708ED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02C3F59B" w14:textId="77777777" w:rsidTr="005B4C0E">
        <w:trPr>
          <w:trHeight w:val="293"/>
        </w:trPr>
        <w:tc>
          <w:tcPr>
            <w:tcW w:w="2093" w:type="dxa"/>
          </w:tcPr>
          <w:p w14:paraId="28E54695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7ED17E98" w14:textId="77777777" w:rsidR="002A7C61" w:rsidRPr="00C41F23" w:rsidRDefault="00AA065A" w:rsidP="0082093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rodzaj powiązań pomiędzy obszarami</w:t>
            </w:r>
            <w:r w:rsidR="008B744A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>teorii i praktyki w</w:t>
            </w:r>
            <w:r w:rsidR="0082093F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poszczególnych dyscyplin</w:t>
            </w:r>
            <w:r w:rsidRPr="00C41F23">
              <w:rPr>
                <w:rFonts w:ascii="Corbel" w:hAnsi="Corbel" w:cs="Calibri"/>
                <w:sz w:val="20"/>
                <w:szCs w:val="20"/>
              </w:rPr>
              <w:t>ach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 xml:space="preserve"> artystycznych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</w:p>
        </w:tc>
        <w:tc>
          <w:tcPr>
            <w:tcW w:w="2268" w:type="dxa"/>
          </w:tcPr>
          <w:p w14:paraId="45F27D76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401FFB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401FF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401FF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1DCAAE08" w14:textId="77777777" w:rsidTr="005B4C0E">
        <w:trPr>
          <w:trHeight w:val="293"/>
        </w:trPr>
        <w:tc>
          <w:tcPr>
            <w:tcW w:w="2093" w:type="dxa"/>
          </w:tcPr>
          <w:p w14:paraId="32B1F7B4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7078774D" w14:textId="77777777" w:rsidR="002A7C61" w:rsidRPr="00C41F23" w:rsidRDefault="002A7C61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podstawowe zasady pracy koncepc</w:t>
            </w:r>
            <w:r w:rsidR="0018233E" w:rsidRPr="00C41F23">
              <w:rPr>
                <w:rFonts w:ascii="Corbel" w:hAnsi="Corbel" w:cs="Calibri"/>
                <w:sz w:val="20"/>
                <w:szCs w:val="20"/>
              </w:rPr>
              <w:t>yjnej i projektowej oraz ich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miejsce w cyklu realizacyjnym</w:t>
            </w:r>
          </w:p>
        </w:tc>
        <w:tc>
          <w:tcPr>
            <w:tcW w:w="2268" w:type="dxa"/>
          </w:tcPr>
          <w:p w14:paraId="5885BDAE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401FFB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401FF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401FF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3E454064" w14:textId="77777777" w:rsidTr="005B4C0E">
        <w:trPr>
          <w:trHeight w:val="293"/>
        </w:trPr>
        <w:tc>
          <w:tcPr>
            <w:tcW w:w="2093" w:type="dxa"/>
          </w:tcPr>
          <w:p w14:paraId="03831904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2"/>
          </w:tcPr>
          <w:p w14:paraId="57635318" w14:textId="77777777" w:rsidR="002A7C61" w:rsidRPr="00C41F23" w:rsidRDefault="0018233E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sposoby</w:t>
            </w:r>
            <w:r w:rsidR="002A7C61"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 xml:space="preserve"> oddziaływania dzieł plastycznych na odbiorcę oraz metod</w:t>
            </w:r>
            <w:r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 xml:space="preserve">y uczenia się i organizowania pracy twórczej, </w:t>
            </w:r>
            <w:r w:rsidR="002A7C61"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a także związanych z tym korzyści dla jednostki i grupy</w:t>
            </w:r>
          </w:p>
        </w:tc>
        <w:tc>
          <w:tcPr>
            <w:tcW w:w="2268" w:type="dxa"/>
          </w:tcPr>
          <w:p w14:paraId="187792BE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6708ED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6708ED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6708ED" w:rsidRPr="00C41F23" w14:paraId="4AB270E8" w14:textId="77777777" w:rsidTr="005B4C0E">
        <w:trPr>
          <w:trHeight w:val="293"/>
        </w:trPr>
        <w:tc>
          <w:tcPr>
            <w:tcW w:w="2093" w:type="dxa"/>
          </w:tcPr>
          <w:p w14:paraId="01C40D1B" w14:textId="77777777" w:rsidR="006708ED" w:rsidRPr="00C41F23" w:rsidRDefault="00912ED3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K_W07</w:t>
            </w:r>
          </w:p>
        </w:tc>
        <w:tc>
          <w:tcPr>
            <w:tcW w:w="5670" w:type="dxa"/>
            <w:gridSpan w:val="2"/>
          </w:tcPr>
          <w:p w14:paraId="593770F1" w14:textId="77777777" w:rsidR="006708ED" w:rsidRPr="00C41F23" w:rsidRDefault="006708ED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różnic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e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 prawie autorskim i majątkowym, a także definiuje pojęcie utworu z punktu widzenia prawa autorskiego i rozpoznaje wpływy czynników zewnętrznych na istnienie dzieła</w:t>
            </w:r>
          </w:p>
        </w:tc>
        <w:tc>
          <w:tcPr>
            <w:tcW w:w="2268" w:type="dxa"/>
          </w:tcPr>
          <w:p w14:paraId="3EF4A6DE" w14:textId="77777777" w:rsidR="006708ED" w:rsidRPr="00C41F23" w:rsidRDefault="00521195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P6S_WG, 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>P6S_W</w:t>
            </w:r>
            <w:r w:rsidR="007E24F6" w:rsidRPr="00C41F23">
              <w:rPr>
                <w:rFonts w:ascii="Corbel" w:hAnsi="Corbel"/>
                <w:sz w:val="20"/>
                <w:szCs w:val="20"/>
              </w:rPr>
              <w:t>G(</w:t>
            </w:r>
            <w:proofErr w:type="spellStart"/>
            <w:r w:rsidR="007E24F6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E24F6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2575C" w:rsidRPr="00C41F23" w14:paraId="72D6CE85" w14:textId="77777777" w:rsidTr="005B4C0E">
        <w:trPr>
          <w:trHeight w:val="293"/>
        </w:trPr>
        <w:tc>
          <w:tcPr>
            <w:tcW w:w="2093" w:type="dxa"/>
          </w:tcPr>
          <w:p w14:paraId="3AA26174" w14:textId="77777777" w:rsidR="0022575C" w:rsidRPr="00C41F23" w:rsidRDefault="0022575C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K_W08</w:t>
            </w:r>
          </w:p>
        </w:tc>
        <w:tc>
          <w:tcPr>
            <w:tcW w:w="5670" w:type="dxa"/>
            <w:gridSpan w:val="2"/>
          </w:tcPr>
          <w:p w14:paraId="02816B92" w14:textId="77777777" w:rsidR="0022575C" w:rsidRPr="00C41F23" w:rsidRDefault="00C54144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tendencje rozwojowe i aktualne trendy z z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akresu dyscyplin artystycznych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 xml:space="preserve"> rozpoznając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jakości formalne dzieła sztuki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oraz jego treści jako świadomy twórca</w:t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 xml:space="preserve"> i odbiorc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3A087E01" w14:textId="77777777" w:rsidR="0022575C" w:rsidRPr="00C41F23" w:rsidRDefault="00521195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P6S_WG, </w:t>
            </w:r>
            <w:r w:rsidR="00C54144"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="00C54144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C54144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0C4E94" w:rsidRPr="00C41F23" w14:paraId="602C9B5B" w14:textId="77777777" w:rsidTr="005B4C0E">
        <w:trPr>
          <w:trHeight w:val="293"/>
        </w:trPr>
        <w:tc>
          <w:tcPr>
            <w:tcW w:w="2093" w:type="dxa"/>
          </w:tcPr>
          <w:p w14:paraId="35BDB336" w14:textId="77777777" w:rsidR="000C4E94" w:rsidRPr="00C41F23" w:rsidRDefault="00755654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lastRenderedPageBreak/>
              <w:t>K_Wo9</w:t>
            </w:r>
          </w:p>
        </w:tc>
        <w:tc>
          <w:tcPr>
            <w:tcW w:w="5670" w:type="dxa"/>
            <w:gridSpan w:val="2"/>
          </w:tcPr>
          <w:p w14:paraId="4990F1DD" w14:textId="77777777" w:rsidR="000C4E94" w:rsidRPr="00C41F23" w:rsidRDefault="000C4E94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 xml:space="preserve">zasady </w:t>
            </w:r>
            <w:r w:rsidRPr="00C41F23">
              <w:rPr>
                <w:rFonts w:ascii="Corbel" w:hAnsi="Corbel" w:cs="Calibri"/>
                <w:sz w:val="20"/>
                <w:szCs w:val="20"/>
              </w:rPr>
              <w:t>organizacji przedsięwzięć kulturalnych (wystawy, sympozja, konferencje, aukcje itp.) i</w:t>
            </w:r>
            <w:r w:rsidR="007C3E66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ich rolę społeczno-ekonomiczną, m</w:t>
            </w:r>
            <w:r w:rsidR="007C3E66" w:rsidRPr="00C41F23">
              <w:rPr>
                <w:rFonts w:ascii="Corbel" w:hAnsi="Corbel" w:cs="Calibri"/>
                <w:sz w:val="20"/>
                <w:szCs w:val="20"/>
              </w:rPr>
              <w:t>a świadomość znaczenia działań twórczych na rzecz interesu publicznego jako różnych form przedsiębiorczości</w:t>
            </w:r>
          </w:p>
        </w:tc>
        <w:tc>
          <w:tcPr>
            <w:tcW w:w="2268" w:type="dxa"/>
          </w:tcPr>
          <w:p w14:paraId="589B7D8E" w14:textId="77777777" w:rsidR="000C4E94" w:rsidRPr="00C41F23" w:rsidRDefault="007C3E66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P6S_WK</w:t>
            </w:r>
          </w:p>
        </w:tc>
      </w:tr>
      <w:tr w:rsidR="00760EE0" w:rsidRPr="00C41F23" w14:paraId="7D7C30BE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2A50EC0B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Umiejętności: absolwent potrafi</w:t>
            </w:r>
          </w:p>
        </w:tc>
      </w:tr>
      <w:tr w:rsidR="00760EE0" w:rsidRPr="00C41F23" w14:paraId="0C249395" w14:textId="77777777" w:rsidTr="005B4C0E">
        <w:trPr>
          <w:trHeight w:val="293"/>
        </w:trPr>
        <w:tc>
          <w:tcPr>
            <w:tcW w:w="2093" w:type="dxa"/>
          </w:tcPr>
          <w:p w14:paraId="2066E58E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K_U01</w:t>
            </w:r>
          </w:p>
        </w:tc>
        <w:tc>
          <w:tcPr>
            <w:tcW w:w="5670" w:type="dxa"/>
            <w:gridSpan w:val="2"/>
          </w:tcPr>
          <w:p w14:paraId="26814E3B" w14:textId="77777777" w:rsidR="00760EE0" w:rsidRPr="00C41F23" w:rsidRDefault="00A50274" w:rsidP="00C41F23">
            <w:pPr>
              <w:pStyle w:val="Akapitzlist2"/>
              <w:shd w:val="clear" w:color="auto" w:fill="FFFFFF"/>
              <w:ind w:left="0"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rozróżniać wzajemne relacje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między rodzajem stosowanej ekspresji artystycznej a 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niesionym przez nią komunikatem, </w:t>
            </w:r>
            <w:r w:rsidRPr="00C41F23">
              <w:rPr>
                <w:rFonts w:ascii="Corbel" w:hAnsi="Corbel" w:cs="Calibri"/>
                <w:sz w:val="20"/>
                <w:szCs w:val="20"/>
              </w:rPr>
              <w:t>świadomie wykorzystując</w:t>
            </w:r>
            <w:r w:rsidR="00B76402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wyobraźni</w:t>
            </w:r>
            <w:r w:rsidRPr="00C41F23">
              <w:rPr>
                <w:rFonts w:ascii="Corbel" w:hAnsi="Corbel" w:cs="Calibri"/>
                <w:sz w:val="20"/>
                <w:szCs w:val="20"/>
              </w:rPr>
              <w:t>ę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intuicję </w:t>
            </w:r>
            <w:r w:rsidR="00B76402" w:rsidRPr="00C41F23">
              <w:rPr>
                <w:rFonts w:ascii="Corbel" w:hAnsi="Corbel" w:cs="Calibri"/>
                <w:sz w:val="20"/>
                <w:szCs w:val="20"/>
              </w:rPr>
              <w:t xml:space="preserve">i emocjonalność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obszarze ekspresji artystycznej</w:t>
            </w:r>
          </w:p>
        </w:tc>
        <w:tc>
          <w:tcPr>
            <w:tcW w:w="2268" w:type="dxa"/>
          </w:tcPr>
          <w:p w14:paraId="49A2F883" w14:textId="77777777" w:rsidR="00760EE0" w:rsidRPr="00C41F23" w:rsidRDefault="00B76402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P6S_UW, P6S_UW(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760EE0" w:rsidRPr="00C41F23" w14:paraId="43867C1C" w14:textId="77777777" w:rsidTr="005B4C0E">
        <w:trPr>
          <w:trHeight w:val="293"/>
        </w:trPr>
        <w:tc>
          <w:tcPr>
            <w:tcW w:w="2093" w:type="dxa"/>
          </w:tcPr>
          <w:p w14:paraId="723E745F" w14:textId="77777777" w:rsidR="00760EE0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K_U02</w:t>
            </w:r>
          </w:p>
        </w:tc>
        <w:tc>
          <w:tcPr>
            <w:tcW w:w="5670" w:type="dxa"/>
            <w:gridSpan w:val="2"/>
          </w:tcPr>
          <w:p w14:paraId="61035805" w14:textId="77777777" w:rsidR="00760EE0" w:rsidRPr="00C41F23" w:rsidRDefault="00A50274" w:rsidP="00C41F23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formułować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 xml:space="preserve"> własną wypowiedź artystyczną w oparc</w:t>
            </w:r>
            <w:r w:rsidRPr="00C41F23">
              <w:rPr>
                <w:rFonts w:ascii="Corbel" w:hAnsi="Corbel"/>
                <w:sz w:val="20"/>
                <w:szCs w:val="20"/>
              </w:rPr>
              <w:t>iu o reguły percepcji wizualnej,</w:t>
            </w:r>
            <w:r w:rsid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/>
                <w:sz w:val="20"/>
                <w:szCs w:val="20"/>
              </w:rPr>
              <w:t>d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obiera</w:t>
            </w:r>
            <w:r w:rsidRPr="00C41F23">
              <w:rPr>
                <w:rFonts w:ascii="Corbel" w:hAnsi="Corbel"/>
                <w:sz w:val="20"/>
                <w:szCs w:val="20"/>
              </w:rPr>
              <w:t>jąc</w:t>
            </w:r>
            <w:r w:rsidR="002C34AC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środki wyrazu zgodnie z własnymi preferencjami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i oczekiwaniami odnośnie dzieła oraz nadaje własnym pracom świadomy, indywidualny charakter</w:t>
            </w:r>
          </w:p>
        </w:tc>
        <w:tc>
          <w:tcPr>
            <w:tcW w:w="2268" w:type="dxa"/>
          </w:tcPr>
          <w:p w14:paraId="5854AD3A" w14:textId="77777777" w:rsidR="00760EE0" w:rsidRPr="00C41F23" w:rsidRDefault="00DC6D6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P6S_UW, P6S_UW(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79CE5B1A" w14:textId="77777777" w:rsidTr="005B4C0E">
        <w:trPr>
          <w:trHeight w:val="293"/>
        </w:trPr>
        <w:tc>
          <w:tcPr>
            <w:tcW w:w="2093" w:type="dxa"/>
          </w:tcPr>
          <w:p w14:paraId="1954298C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K_U03</w:t>
            </w:r>
          </w:p>
        </w:tc>
        <w:tc>
          <w:tcPr>
            <w:tcW w:w="5670" w:type="dxa"/>
            <w:gridSpan w:val="2"/>
          </w:tcPr>
          <w:p w14:paraId="4CCA9E80" w14:textId="77777777" w:rsidR="008B744A" w:rsidRPr="00C41F23" w:rsidRDefault="002C34AC" w:rsidP="00C033D6">
            <w:pPr>
              <w:shd w:val="clear" w:color="auto" w:fill="FFFFFF"/>
              <w:snapToGrid w:val="0"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posługiwać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się różnymi technikami oraz poznanymi technologiami</w:t>
            </w:r>
            <w:r w:rsidR="00C54144" w:rsidRPr="00C41F23">
              <w:rPr>
                <w:rFonts w:ascii="Corbel" w:hAnsi="Corbel" w:cs="Calibri"/>
                <w:sz w:val="20"/>
                <w:szCs w:val="20"/>
              </w:rPr>
              <w:t>, narzędziami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i aparaturą, które w zależności</w:t>
            </w:r>
            <w:r w:rsidR="00C54144" w:rsidRPr="00C41F23">
              <w:rPr>
                <w:rFonts w:ascii="Corbel" w:hAnsi="Corbel" w:cs="Calibri"/>
                <w:sz w:val="20"/>
                <w:szCs w:val="20"/>
              </w:rPr>
              <w:t xml:space="preserve"> od złożoności i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zadanego problemu odpowiednio dobiera dla realizacji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ostatecznej formy artystycznej</w:t>
            </w:r>
            <w:r w:rsidR="00323DBF" w:rsidRPr="00C41F23">
              <w:rPr>
                <w:rFonts w:ascii="Corbel" w:hAnsi="Corbel"/>
                <w:sz w:val="20"/>
                <w:szCs w:val="20"/>
              </w:rPr>
              <w:t xml:space="preserve"> i projektowej</w:t>
            </w:r>
          </w:p>
        </w:tc>
        <w:tc>
          <w:tcPr>
            <w:tcW w:w="2268" w:type="dxa"/>
          </w:tcPr>
          <w:p w14:paraId="142F68A6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P6S_UW, </w:t>
            </w:r>
            <w:r w:rsidR="001470CF" w:rsidRPr="00C41F23">
              <w:rPr>
                <w:rFonts w:ascii="Corbel" w:hAnsi="Corbel"/>
                <w:sz w:val="20"/>
                <w:szCs w:val="20"/>
              </w:rPr>
              <w:t>P6S_UW(</w:t>
            </w:r>
            <w:proofErr w:type="spellStart"/>
            <w:r w:rsidR="001470CF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1470CF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685C6C6B" w14:textId="77777777" w:rsidTr="005B4C0E">
        <w:trPr>
          <w:trHeight w:val="293"/>
        </w:trPr>
        <w:tc>
          <w:tcPr>
            <w:tcW w:w="2093" w:type="dxa"/>
          </w:tcPr>
          <w:p w14:paraId="7C89FA7D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K_U04</w:t>
            </w:r>
          </w:p>
        </w:tc>
        <w:tc>
          <w:tcPr>
            <w:tcW w:w="5670" w:type="dxa"/>
            <w:gridSpan w:val="2"/>
          </w:tcPr>
          <w:p w14:paraId="545B8BF7" w14:textId="77777777" w:rsidR="008B744A" w:rsidRPr="00C41F23" w:rsidRDefault="00E35465" w:rsidP="00C033D6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współdziałać z grupą lub kierownikiem projektu na polu teoretycznym i praktycznym przy realizacji prac zespołowych</w:t>
            </w:r>
          </w:p>
        </w:tc>
        <w:tc>
          <w:tcPr>
            <w:tcW w:w="2268" w:type="dxa"/>
          </w:tcPr>
          <w:p w14:paraId="571554A0" w14:textId="77777777" w:rsidR="008B744A" w:rsidRPr="00C41F23" w:rsidRDefault="0066793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P6S_UO</w:t>
            </w:r>
          </w:p>
        </w:tc>
      </w:tr>
      <w:tr w:rsidR="008B744A" w:rsidRPr="00C41F23" w14:paraId="2F022C17" w14:textId="77777777" w:rsidTr="0060113F">
        <w:trPr>
          <w:trHeight w:val="673"/>
        </w:trPr>
        <w:tc>
          <w:tcPr>
            <w:tcW w:w="2093" w:type="dxa"/>
          </w:tcPr>
          <w:p w14:paraId="3CB82D19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5670" w:type="dxa"/>
            <w:gridSpan w:val="2"/>
          </w:tcPr>
          <w:p w14:paraId="00A6E4F6" w14:textId="77777777" w:rsidR="008B744A" w:rsidRPr="00C41F23" w:rsidRDefault="0060113F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wykorzystać wypracowane umiejętności warsztatowe do realizacji własnych koncepcji artystycznych</w:t>
            </w:r>
            <w:r w:rsidR="00323DBF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oraz stosować efektywne techniki ćwiczenia tych umiejętności, umożliwiające ciągły ich rozwój przez samodzielną prace</w:t>
            </w:r>
          </w:p>
        </w:tc>
        <w:tc>
          <w:tcPr>
            <w:tcW w:w="2268" w:type="dxa"/>
          </w:tcPr>
          <w:p w14:paraId="1DAA72C8" w14:textId="77777777" w:rsidR="00DC6D60" w:rsidRPr="00C41F23" w:rsidRDefault="0060113F" w:rsidP="005B4C0E">
            <w:pPr>
              <w:rPr>
                <w:rFonts w:ascii="Corbel" w:hAnsi="Corbel"/>
                <w:color w:val="FF0000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P6S_UU, P6S_UU(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2D88B033" w14:textId="77777777" w:rsidTr="005B4C0E">
        <w:trPr>
          <w:trHeight w:val="293"/>
        </w:trPr>
        <w:tc>
          <w:tcPr>
            <w:tcW w:w="2093" w:type="dxa"/>
          </w:tcPr>
          <w:p w14:paraId="01622DA3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5670" w:type="dxa"/>
            <w:gridSpan w:val="2"/>
          </w:tcPr>
          <w:p w14:paraId="2E7D75AF" w14:textId="77777777" w:rsidR="008B744A" w:rsidRPr="00C41F23" w:rsidRDefault="009A1B86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opracować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tekst odpowiadający elementarnym wymaganiom piśmiennictwa (sformułowanie i uzasadnienie celu; cytowanie źródeł; sporządzanie przypisów; zastosowanie warsztatu bibliograficznego)</w:t>
            </w:r>
          </w:p>
        </w:tc>
        <w:tc>
          <w:tcPr>
            <w:tcW w:w="2268" w:type="dxa"/>
          </w:tcPr>
          <w:p w14:paraId="1E1883E5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P6S_UK,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P6S_UK(</w:t>
            </w:r>
            <w:proofErr w:type="spellStart"/>
            <w:r w:rsidR="00DC6D60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C6D60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2E86955B" w14:textId="77777777" w:rsidTr="005B4C0E">
        <w:trPr>
          <w:trHeight w:val="293"/>
        </w:trPr>
        <w:tc>
          <w:tcPr>
            <w:tcW w:w="2093" w:type="dxa"/>
          </w:tcPr>
          <w:p w14:paraId="6FDC5D5B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5670" w:type="dxa"/>
            <w:gridSpan w:val="2"/>
          </w:tcPr>
          <w:p w14:paraId="73F65B2D" w14:textId="77777777" w:rsidR="008B744A" w:rsidRPr="00C41F23" w:rsidRDefault="009A1B86" w:rsidP="00C41F23">
            <w:pPr>
              <w:pStyle w:val="Default"/>
              <w:shd w:val="clear" w:color="auto" w:fill="FFFFFF"/>
              <w:contextualSpacing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przygotować typowe wystąpienie, podczas którego w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wypowiedzi ustnej lub prezentacji z wykorzys</w:t>
            </w:r>
            <w:r w:rsidRPr="00C41F23">
              <w:rPr>
                <w:rFonts w:ascii="Corbel" w:hAnsi="Corbel"/>
                <w:sz w:val="20"/>
                <w:szCs w:val="20"/>
              </w:rPr>
              <w:t>taniem technik multimedialnych przedstawia</w:t>
            </w:r>
            <w:r w:rsidR="009C3CC6" w:rsidRPr="00C41F23">
              <w:rPr>
                <w:rFonts w:ascii="Corbel" w:hAnsi="Corbel"/>
                <w:sz w:val="20"/>
                <w:szCs w:val="20"/>
              </w:rPr>
              <w:t xml:space="preserve"> podstawowe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 treści naukowe i artystyczne oraz prezentować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w</w:t>
            </w:r>
            <w:r w:rsidRPr="00C41F23">
              <w:rPr>
                <w:rFonts w:ascii="Corbel" w:hAnsi="Corbel"/>
                <w:sz w:val="20"/>
                <w:szCs w:val="20"/>
              </w:rPr>
              <w:t>łasne dokonania badawcze i twórcze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, posiadając w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tym zakresie kompetencje zarówno merytoryczne, jak i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techniczne</w:t>
            </w:r>
          </w:p>
        </w:tc>
        <w:tc>
          <w:tcPr>
            <w:tcW w:w="2268" w:type="dxa"/>
          </w:tcPr>
          <w:p w14:paraId="4D14B593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P6S_UK,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P6S_UK(</w:t>
            </w:r>
            <w:proofErr w:type="spellStart"/>
            <w:r w:rsidR="00DC6D60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C6D60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0A37E1CC" w14:textId="77777777" w:rsidTr="005B4C0E">
        <w:trPr>
          <w:trHeight w:val="293"/>
        </w:trPr>
        <w:tc>
          <w:tcPr>
            <w:tcW w:w="2093" w:type="dxa"/>
          </w:tcPr>
          <w:p w14:paraId="7C1C8C70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K_U08</w:t>
            </w:r>
          </w:p>
        </w:tc>
        <w:tc>
          <w:tcPr>
            <w:tcW w:w="5670" w:type="dxa"/>
            <w:gridSpan w:val="2"/>
          </w:tcPr>
          <w:p w14:paraId="6E44905B" w14:textId="77777777" w:rsidR="008B744A" w:rsidRPr="00C41F23" w:rsidRDefault="009A1B86" w:rsidP="00C41F23">
            <w:pPr>
              <w:shd w:val="clear" w:color="auto" w:fill="FFFFFF"/>
              <w:contextualSpacing/>
              <w:rPr>
                <w:rFonts w:ascii="Corbel" w:eastAsia="Calibri" w:hAnsi="Corbel" w:cs="Calibri"/>
                <w:color w:val="000000"/>
                <w:sz w:val="20"/>
                <w:szCs w:val="20"/>
                <w:lang w:eastAsia="pl-PL"/>
              </w:rPr>
            </w:pP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>posługiwać</w:t>
            </w:r>
            <w:r w:rsidR="007963BE"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 s</w:t>
            </w:r>
            <w:r w:rsidR="00C850C3" w:rsidRPr="00C41F23">
              <w:rPr>
                <w:rFonts w:ascii="Corbel" w:eastAsia="Times New Roman" w:hAnsi="Corbel" w:cs="Arial"/>
                <w:sz w:val="20"/>
                <w:szCs w:val="20"/>
              </w:rPr>
              <w:t>ię językiem obcy</w:t>
            </w: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>m</w:t>
            </w:r>
            <w:r w:rsidR="00FC042C"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 na poziomie B2 </w:t>
            </w:r>
            <w:r w:rsidR="007963BE" w:rsidRPr="00C41F23">
              <w:rPr>
                <w:rFonts w:ascii="Corbel" w:eastAsia="Times New Roman" w:hAnsi="Corbel" w:cs="Arial"/>
                <w:sz w:val="20"/>
                <w:szCs w:val="20"/>
              </w:rPr>
              <w:t>Europejskiego Systemu Opisu Kształcenia Językowego</w:t>
            </w: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, </w:t>
            </w:r>
            <w:r w:rsidRPr="00C41F23">
              <w:rPr>
                <w:rFonts w:ascii="Corbel" w:hAnsi="Corbel"/>
                <w:sz w:val="20"/>
                <w:szCs w:val="20"/>
              </w:rPr>
              <w:t>c</w:t>
            </w:r>
            <w:r w:rsidR="00A06F78" w:rsidRPr="00C41F23">
              <w:rPr>
                <w:rFonts w:ascii="Corbel" w:hAnsi="Corbel"/>
                <w:sz w:val="20"/>
                <w:szCs w:val="20"/>
              </w:rPr>
              <w:t>zyta</w:t>
            </w:r>
            <w:r w:rsidRPr="00C41F23">
              <w:rPr>
                <w:rFonts w:ascii="Corbel" w:hAnsi="Corbel"/>
                <w:sz w:val="20"/>
                <w:szCs w:val="20"/>
              </w:rPr>
              <w:t>jąc</w:t>
            </w:r>
            <w:r w:rsidR="00A06F78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ze </w:t>
            </w:r>
            <w:r w:rsidRPr="00C41F23">
              <w:rPr>
                <w:rFonts w:ascii="Corbel" w:hAnsi="Corbel"/>
                <w:sz w:val="20"/>
                <w:szCs w:val="20"/>
              </w:rPr>
              <w:t>zrozumieniem i analizując teksty ogólne oraz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specjalistyczne w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języku obcym.</w:t>
            </w:r>
          </w:p>
        </w:tc>
        <w:tc>
          <w:tcPr>
            <w:tcW w:w="2268" w:type="dxa"/>
          </w:tcPr>
          <w:p w14:paraId="5762F402" w14:textId="77777777" w:rsidR="008B744A" w:rsidRPr="00C41F23" w:rsidRDefault="00A06F78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401FFB" w:rsidRPr="00C41F23" w14:paraId="23C5D278" w14:textId="77777777" w:rsidTr="005B4C0E">
        <w:trPr>
          <w:trHeight w:val="293"/>
        </w:trPr>
        <w:tc>
          <w:tcPr>
            <w:tcW w:w="2093" w:type="dxa"/>
          </w:tcPr>
          <w:p w14:paraId="1CDE0642" w14:textId="77777777" w:rsidR="00401FFB" w:rsidRPr="00C41F23" w:rsidRDefault="00401FF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5670" w:type="dxa"/>
            <w:gridSpan w:val="2"/>
          </w:tcPr>
          <w:p w14:paraId="0CA2DFD5" w14:textId="77777777" w:rsidR="00401FFB" w:rsidRPr="00C41F23" w:rsidRDefault="009A1B86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samodzielnie poszukiwać inspiracji artystycznej 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>oraz świadomie wpływa</w:t>
            </w:r>
            <w:r w:rsidRPr="00C41F23">
              <w:rPr>
                <w:rFonts w:ascii="Corbel" w:hAnsi="Corbel" w:cs="Calibri"/>
                <w:sz w:val="20"/>
                <w:szCs w:val="20"/>
              </w:rPr>
              <w:t>ć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 xml:space="preserve"> na kształt i charakter własnych dokonań w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zakresie wybranej specjalności, gromadząc, wartościując i selekcjonując </w:t>
            </w:r>
            <w:r w:rsidR="00401FFB" w:rsidRPr="00C41F23">
              <w:rPr>
                <w:rFonts w:ascii="Corbel" w:hAnsi="Corbel" w:cs="Calibri"/>
                <w:sz w:val="20"/>
                <w:szCs w:val="20"/>
              </w:rPr>
              <w:t>wiedzę przy wykorzyst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>aniu różnych technologii</w:t>
            </w:r>
          </w:p>
        </w:tc>
        <w:tc>
          <w:tcPr>
            <w:tcW w:w="2268" w:type="dxa"/>
          </w:tcPr>
          <w:p w14:paraId="5F71974A" w14:textId="77777777" w:rsidR="00401FFB" w:rsidRPr="00C41F23" w:rsidRDefault="00401FF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</w:t>
            </w:r>
            <w:r w:rsidR="00D92B75" w:rsidRPr="00C41F23">
              <w:rPr>
                <w:rFonts w:ascii="Corbel" w:hAnsi="Corbel"/>
                <w:sz w:val="20"/>
                <w:szCs w:val="20"/>
              </w:rPr>
              <w:t>, P6S_UW(</w:t>
            </w:r>
            <w:proofErr w:type="spellStart"/>
            <w:r w:rsidR="00D92B75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92B75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02CC2" w:rsidRPr="00C41F23" w14:paraId="69F5A6D0" w14:textId="77777777" w:rsidTr="00802CC2">
        <w:trPr>
          <w:trHeight w:val="674"/>
        </w:trPr>
        <w:tc>
          <w:tcPr>
            <w:tcW w:w="2093" w:type="dxa"/>
          </w:tcPr>
          <w:p w14:paraId="7727FE3D" w14:textId="77777777" w:rsidR="00802CC2" w:rsidRPr="00C41F23" w:rsidRDefault="00802CC2" w:rsidP="005B4C0E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41F23">
              <w:rPr>
                <w:rFonts w:ascii="Corbel" w:hAnsi="Corbel"/>
                <w:color w:val="000000" w:themeColor="text1"/>
                <w:sz w:val="20"/>
                <w:szCs w:val="20"/>
              </w:rPr>
              <w:t>K_U10</w:t>
            </w:r>
          </w:p>
        </w:tc>
        <w:tc>
          <w:tcPr>
            <w:tcW w:w="5670" w:type="dxa"/>
            <w:gridSpan w:val="2"/>
          </w:tcPr>
          <w:p w14:paraId="54515049" w14:textId="77777777" w:rsidR="00802CC2" w:rsidRPr="00C41F23" w:rsidRDefault="00F104F7" w:rsidP="00C41F23">
            <w:pPr>
              <w:shd w:val="clear" w:color="auto" w:fill="FFFFFF"/>
              <w:contextualSpacing/>
              <w:rPr>
                <w:rFonts w:ascii="Corbel" w:hAnsi="Corbel"/>
                <w:color w:val="FF0000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napisać</w:t>
            </w:r>
            <w:r w:rsidRPr="00C41F23">
              <w:rPr>
                <w:rFonts w:ascii="Corbel" w:eastAsia="UniversPro-Roman" w:hAnsi="Corbel"/>
                <w:sz w:val="20"/>
                <w:szCs w:val="20"/>
              </w:rPr>
              <w:t xml:space="preserve"> w języku obcym,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 jasny i spełniający warunki formalne tekst na wiele tematów ogólnych oraz związanych ze studiowaną dyscypliną</w:t>
            </w:r>
          </w:p>
        </w:tc>
        <w:tc>
          <w:tcPr>
            <w:tcW w:w="2268" w:type="dxa"/>
          </w:tcPr>
          <w:p w14:paraId="4E81F089" w14:textId="77777777" w:rsidR="00802CC2" w:rsidRPr="00C41F23" w:rsidRDefault="00F104F7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802CC2" w:rsidRPr="00C41F23" w14:paraId="64B4088E" w14:textId="77777777" w:rsidTr="005B4C0E">
        <w:trPr>
          <w:trHeight w:val="293"/>
        </w:trPr>
        <w:tc>
          <w:tcPr>
            <w:tcW w:w="2093" w:type="dxa"/>
          </w:tcPr>
          <w:p w14:paraId="100D5ABF" w14:textId="77777777" w:rsidR="00802CC2" w:rsidRPr="00C41F23" w:rsidRDefault="00802CC2" w:rsidP="005B4C0E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41F23">
              <w:rPr>
                <w:rFonts w:ascii="Corbel" w:hAnsi="Corbel"/>
                <w:color w:val="000000" w:themeColor="text1"/>
                <w:sz w:val="20"/>
                <w:szCs w:val="20"/>
              </w:rPr>
              <w:t>K_U11</w:t>
            </w:r>
          </w:p>
        </w:tc>
        <w:tc>
          <w:tcPr>
            <w:tcW w:w="5670" w:type="dxa"/>
            <w:gridSpan w:val="2"/>
          </w:tcPr>
          <w:p w14:paraId="6B5F1B6A" w14:textId="77777777" w:rsidR="00802CC2" w:rsidRPr="00C41F23" w:rsidRDefault="00F104F7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eastAsia="MyriadPro-Regular" w:hAnsi="Corbel" w:cs="Calibri"/>
                <w:bCs/>
                <w:sz w:val="20"/>
                <w:szCs w:val="20"/>
              </w:rPr>
              <w:t>formułuje i wyraża w języku obcym w mowie i piśmie własne poglądy w sprawach dotyczących kultury, życia społecznego, problemów zawodowych i kwestii światopoglądowych</w:t>
            </w:r>
          </w:p>
        </w:tc>
        <w:tc>
          <w:tcPr>
            <w:tcW w:w="2268" w:type="dxa"/>
          </w:tcPr>
          <w:p w14:paraId="3AAB9D08" w14:textId="77777777" w:rsidR="00802CC2" w:rsidRPr="00C41F23" w:rsidRDefault="00F104F7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760EE0" w:rsidRPr="00C41F23" w14:paraId="7F5FD614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69B928D1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Kompetencje społeczne: absolwent jest gotów do</w:t>
            </w:r>
          </w:p>
        </w:tc>
      </w:tr>
      <w:tr w:rsidR="00760EE0" w:rsidRPr="00C41F23" w14:paraId="350B3CB7" w14:textId="77777777" w:rsidTr="005B4C0E">
        <w:trPr>
          <w:trHeight w:val="293"/>
        </w:trPr>
        <w:tc>
          <w:tcPr>
            <w:tcW w:w="2093" w:type="dxa"/>
          </w:tcPr>
          <w:p w14:paraId="1AA4BCA5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5670" w:type="dxa"/>
            <w:gridSpan w:val="2"/>
          </w:tcPr>
          <w:p w14:paraId="3CE5D7B0" w14:textId="77777777" w:rsidR="00760EE0" w:rsidRPr="00C41F23" w:rsidRDefault="009A1B86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uzupełniania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własnego warsztatu, umiejętności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 xml:space="preserve">i wiedzy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oraz rozumie potrzebę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nieustannego ich aktualizowania</w:t>
            </w:r>
          </w:p>
        </w:tc>
        <w:tc>
          <w:tcPr>
            <w:tcW w:w="2268" w:type="dxa"/>
          </w:tcPr>
          <w:p w14:paraId="58905B4B" w14:textId="77777777" w:rsidR="00760EE0" w:rsidRPr="00C41F23" w:rsidRDefault="0022575C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P6S_KK</w:t>
            </w:r>
          </w:p>
        </w:tc>
      </w:tr>
      <w:tr w:rsidR="00E35465" w:rsidRPr="00C41F23" w14:paraId="1A3F5219" w14:textId="77777777" w:rsidTr="005B4C0E">
        <w:trPr>
          <w:trHeight w:val="293"/>
        </w:trPr>
        <w:tc>
          <w:tcPr>
            <w:tcW w:w="2093" w:type="dxa"/>
          </w:tcPr>
          <w:p w14:paraId="0B25049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2"/>
          </w:tcPr>
          <w:p w14:paraId="262E9D21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efektywnego wykorzystania własnych uwarunkowań psychologiczno-emocjonalnych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w konfrontacji z nowymi zmieniającymi się okolicznościami, jak również podczas realizacji własnych projektów twórczych</w:t>
            </w:r>
          </w:p>
        </w:tc>
        <w:tc>
          <w:tcPr>
            <w:tcW w:w="2268" w:type="dxa"/>
          </w:tcPr>
          <w:p w14:paraId="654EC743" w14:textId="77777777" w:rsidR="00E35465" w:rsidRPr="00C41F23" w:rsidRDefault="0076495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P6S_KK, P6S_KK(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576D5F5A" w14:textId="77777777" w:rsidTr="005B4C0E">
        <w:trPr>
          <w:trHeight w:val="293"/>
        </w:trPr>
        <w:tc>
          <w:tcPr>
            <w:tcW w:w="2093" w:type="dxa"/>
          </w:tcPr>
          <w:p w14:paraId="0A3D4D1F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2"/>
          </w:tcPr>
          <w:p w14:paraId="6CC44F0A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samodoskonalenia własnych </w:t>
            </w:r>
            <w:proofErr w:type="spellStart"/>
            <w:r w:rsidRPr="00C41F23">
              <w:rPr>
                <w:rFonts w:ascii="Corbel" w:hAnsi="Corbel" w:cs="Calibri"/>
                <w:sz w:val="20"/>
                <w:szCs w:val="20"/>
              </w:rPr>
              <w:t>zachowań</w:t>
            </w:r>
            <w:proofErr w:type="spellEnd"/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oraz rozwiązywania problemów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 sytuacji stresowej</w:t>
            </w:r>
          </w:p>
        </w:tc>
        <w:tc>
          <w:tcPr>
            <w:tcW w:w="2268" w:type="dxa"/>
          </w:tcPr>
          <w:p w14:paraId="421915FD" w14:textId="77777777" w:rsidR="00E35465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P6S_KK, </w:t>
            </w:r>
            <w:r w:rsidR="0076495B" w:rsidRPr="00C41F23">
              <w:rPr>
                <w:rFonts w:ascii="Corbel" w:hAnsi="Corbel"/>
                <w:sz w:val="20"/>
                <w:szCs w:val="20"/>
              </w:rPr>
              <w:t>P6S_KK(</w:t>
            </w:r>
            <w:proofErr w:type="spellStart"/>
            <w:r w:rsidR="0076495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6495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1EF03CE2" w14:textId="77777777" w:rsidTr="005B4C0E">
        <w:trPr>
          <w:trHeight w:val="293"/>
        </w:trPr>
        <w:tc>
          <w:tcPr>
            <w:tcW w:w="2093" w:type="dxa"/>
          </w:tcPr>
          <w:p w14:paraId="19EFF4B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lastRenderedPageBreak/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258C9F7F" w14:textId="77777777" w:rsidR="00E35465" w:rsidRPr="00C41F23" w:rsidRDefault="00E35465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krytycznej samooceny porównawczej, także w odniesieniu do analogicznych dokonań innych osób w podobnym kręgu zainteresowań i inspiracji oraz dostrzega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nia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różnorodności interpretacyjnej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 obrębie kryterium pracownianego</w:t>
            </w:r>
          </w:p>
        </w:tc>
        <w:tc>
          <w:tcPr>
            <w:tcW w:w="2268" w:type="dxa"/>
          </w:tcPr>
          <w:p w14:paraId="1ECFA4C1" w14:textId="77777777" w:rsidR="00E35465" w:rsidRPr="00C41F23" w:rsidRDefault="00EE318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P6S_KK</w:t>
            </w:r>
          </w:p>
        </w:tc>
      </w:tr>
      <w:tr w:rsidR="00E35465" w:rsidRPr="00C41F23" w14:paraId="23788B32" w14:textId="77777777" w:rsidTr="005B4C0E">
        <w:trPr>
          <w:trHeight w:val="293"/>
        </w:trPr>
        <w:tc>
          <w:tcPr>
            <w:tcW w:w="2093" w:type="dxa"/>
          </w:tcPr>
          <w:p w14:paraId="015C697F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5147D3E0" w14:textId="77777777" w:rsidR="00E35465" w:rsidRPr="00C41F23" w:rsidRDefault="00E35465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wyrażan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ia opinii, dowodzenia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racji swoich koncepcji artystycznych w publiczn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ym omawianiu projektów, wykazując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zdolność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konstruowania dyskusji w zakresie naukowych i etycznych warstw pracy twórczej</w:t>
            </w:r>
          </w:p>
        </w:tc>
        <w:tc>
          <w:tcPr>
            <w:tcW w:w="2268" w:type="dxa"/>
          </w:tcPr>
          <w:p w14:paraId="4B980EB1" w14:textId="77777777" w:rsidR="00E35465" w:rsidRPr="00C41F23" w:rsidRDefault="00EE318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P6S_KR, P6S_KR(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0A41A4C8" w14:textId="77777777" w:rsidTr="005B4C0E">
        <w:trPr>
          <w:trHeight w:val="293"/>
        </w:trPr>
        <w:tc>
          <w:tcPr>
            <w:tcW w:w="2093" w:type="dxa"/>
          </w:tcPr>
          <w:p w14:paraId="6280D068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2"/>
          </w:tcPr>
          <w:p w14:paraId="02C81E6B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uznawania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>wartości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dziedzictwa kulturowego,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wykorzystując swoją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wiedzę do planowania własnego rozwoju artystycznego</w:t>
            </w:r>
          </w:p>
        </w:tc>
        <w:tc>
          <w:tcPr>
            <w:tcW w:w="2268" w:type="dxa"/>
          </w:tcPr>
          <w:p w14:paraId="5243B348" w14:textId="77777777" w:rsidR="00E35465" w:rsidRPr="00C41F23" w:rsidRDefault="00E1040E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P6S_KR</w:t>
            </w:r>
          </w:p>
        </w:tc>
      </w:tr>
      <w:tr w:rsidR="00E35465" w:rsidRPr="00C41F23" w14:paraId="017BDC82" w14:textId="77777777" w:rsidTr="005B4C0E">
        <w:trPr>
          <w:trHeight w:val="293"/>
        </w:trPr>
        <w:tc>
          <w:tcPr>
            <w:tcW w:w="2093" w:type="dxa"/>
          </w:tcPr>
          <w:p w14:paraId="135B4C0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30813576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integracji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z innymi osobami dbając o własną </w:t>
            </w:r>
            <w:r w:rsidRPr="00C41F23">
              <w:rPr>
                <w:rFonts w:ascii="Corbel" w:hAnsi="Corbel" w:cs="Calibri"/>
                <w:sz w:val="20"/>
                <w:szCs w:val="20"/>
              </w:rPr>
              <w:t>indywidualność twórczą oraz uczestnictwa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w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grupowych projektach, wykazując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otwartą postawę oraz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efektywną komunikację, zdolność negocjowania i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organizacji</w:t>
            </w:r>
            <w:r w:rsidR="00FF5DC0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działań artystycznych.</w:t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 xml:space="preserve"> Inicjuje działania na rze</w:t>
            </w:r>
            <w:r w:rsidR="00B70161" w:rsidRPr="00C41F23">
              <w:rPr>
                <w:rFonts w:ascii="Corbel" w:hAnsi="Corbel" w:cs="Calibri"/>
                <w:sz w:val="20"/>
                <w:szCs w:val="20"/>
              </w:rPr>
              <w:t>cz interesu publicznego myśląc i działając</w:t>
            </w:r>
            <w:r w:rsidR="005F250F" w:rsidRPr="00C41F23">
              <w:rPr>
                <w:rFonts w:ascii="Corbel" w:hAnsi="Corbel" w:cs="Calibri"/>
                <w:sz w:val="20"/>
                <w:szCs w:val="20"/>
              </w:rPr>
              <w:br/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>w sposób przedsiębiorczy</w:t>
            </w:r>
          </w:p>
        </w:tc>
        <w:tc>
          <w:tcPr>
            <w:tcW w:w="2268" w:type="dxa"/>
          </w:tcPr>
          <w:p w14:paraId="67ECC62F" w14:textId="77777777" w:rsidR="00E35465" w:rsidRPr="00C41F23" w:rsidRDefault="00E1040E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P6S_KO, P6S_KO(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 xml:space="preserve">), </w:t>
            </w:r>
            <w:r w:rsidR="00521195" w:rsidRPr="00C41F23">
              <w:rPr>
                <w:rFonts w:ascii="Corbel" w:hAnsi="Corbel"/>
                <w:sz w:val="20"/>
                <w:szCs w:val="20"/>
              </w:rPr>
              <w:t xml:space="preserve">P6S_KR, </w:t>
            </w:r>
            <w:r w:rsidRPr="00C41F23">
              <w:rPr>
                <w:rFonts w:ascii="Corbel" w:hAnsi="Corbel"/>
                <w:sz w:val="20"/>
                <w:szCs w:val="20"/>
              </w:rPr>
              <w:t>P6S_KR(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</w:tbl>
    <w:p w14:paraId="07C71C21" w14:textId="77777777" w:rsidR="00760EE0" w:rsidRPr="009E77F5" w:rsidRDefault="009E77F5" w:rsidP="00760EE0">
      <w:pPr>
        <w:spacing w:after="120" w:line="240" w:lineRule="auto"/>
        <w:ind w:left="284" w:hanging="284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 </w:t>
      </w:r>
      <w:r w:rsidR="00760EE0" w:rsidRPr="009E77F5">
        <w:rPr>
          <w:rFonts w:ascii="Corbel" w:hAnsi="Corbel"/>
          <w:sz w:val="18"/>
          <w:szCs w:val="18"/>
        </w:rPr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="00760EE0" w:rsidRPr="009E77F5">
        <w:rPr>
          <w:rFonts w:ascii="Corbel" w:hAnsi="Corbel"/>
          <w:sz w:val="18"/>
          <w:szCs w:val="18"/>
        </w:rPr>
        <w:t>Inż</w:t>
      </w:r>
      <w:proofErr w:type="spellEnd"/>
      <w:r w:rsidR="00760EE0" w:rsidRPr="009E77F5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9E77F5">
        <w:rPr>
          <w:rFonts w:ascii="Corbel" w:hAnsi="Corbel"/>
          <w:sz w:val="18"/>
          <w:szCs w:val="18"/>
        </w:rPr>
        <w:t>Inż</w:t>
      </w:r>
      <w:proofErr w:type="spellEnd"/>
      <w:r w:rsidR="00760EE0" w:rsidRPr="009E77F5">
        <w:rPr>
          <w:rFonts w:ascii="Corbel" w:hAnsi="Corbel"/>
          <w:sz w:val="18"/>
          <w:szCs w:val="18"/>
        </w:rPr>
        <w:t>)</w:t>
      </w:r>
    </w:p>
    <w:p w14:paraId="7C8EDA9A" w14:textId="110A057E" w:rsidR="000650CE" w:rsidRDefault="009E77F5" w:rsidP="00760EE0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** </w:t>
      </w:r>
      <w:r w:rsidR="00760EE0" w:rsidRPr="009E77F5">
        <w:rPr>
          <w:rFonts w:ascii="Corbel" w:hAnsi="Corbel"/>
          <w:sz w:val="18"/>
          <w:szCs w:val="18"/>
        </w:rPr>
        <w:t>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="00760EE0" w:rsidRPr="009E77F5">
        <w:rPr>
          <w:rFonts w:ascii="Corbel" w:hAnsi="Corbel"/>
          <w:sz w:val="18"/>
          <w:szCs w:val="18"/>
        </w:rPr>
        <w:t>Sz</w:t>
      </w:r>
      <w:proofErr w:type="spellEnd"/>
      <w:r w:rsidR="00760EE0" w:rsidRPr="009E77F5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9E77F5">
        <w:rPr>
          <w:rFonts w:ascii="Corbel" w:hAnsi="Corbel"/>
          <w:sz w:val="18"/>
          <w:szCs w:val="18"/>
        </w:rPr>
        <w:t>Sz</w:t>
      </w:r>
      <w:proofErr w:type="spellEnd"/>
      <w:r w:rsidR="00760EE0" w:rsidRPr="009E77F5">
        <w:rPr>
          <w:rFonts w:ascii="Corbel" w:hAnsi="Corbel"/>
          <w:sz w:val="18"/>
          <w:szCs w:val="18"/>
        </w:rPr>
        <w:t>)</w:t>
      </w:r>
    </w:p>
    <w:p w14:paraId="1A39845E" w14:textId="77777777" w:rsidR="00FE3837" w:rsidRDefault="00FE3837" w:rsidP="00FE383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B97DB5F" w14:textId="77777777" w:rsidR="00FE3837" w:rsidRDefault="00FE3837" w:rsidP="00FE383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BC7A173" w14:textId="77777777" w:rsidR="00FE3837" w:rsidRPr="005040F7" w:rsidRDefault="00FE3837" w:rsidP="00FE383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489C618" w14:textId="77777777" w:rsidR="00FE3837" w:rsidRDefault="00FE3837" w:rsidP="00FE3837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CCFA7C7" w14:textId="77777777" w:rsidR="00A4582D" w:rsidRPr="009E77F5" w:rsidRDefault="00A4582D" w:rsidP="00760EE0">
      <w:pPr>
        <w:rPr>
          <w:rFonts w:ascii="Corbel" w:hAnsi="Corbel"/>
          <w:sz w:val="18"/>
          <w:szCs w:val="18"/>
        </w:rPr>
      </w:pPr>
    </w:p>
    <w:sectPr w:rsidR="00A4582D" w:rsidRPr="009E77F5" w:rsidSect="004C2C1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"/>
    <w:charset w:val="EE"/>
    <w:family w:val="swiss"/>
    <w:pitch w:val="default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32DE0"/>
    <w:rsid w:val="000650CE"/>
    <w:rsid w:val="000C4E94"/>
    <w:rsid w:val="000E7F45"/>
    <w:rsid w:val="0014088E"/>
    <w:rsid w:val="001470CF"/>
    <w:rsid w:val="0018233E"/>
    <w:rsid w:val="001A697F"/>
    <w:rsid w:val="001E56A2"/>
    <w:rsid w:val="001F5ACA"/>
    <w:rsid w:val="00214B90"/>
    <w:rsid w:val="0022575C"/>
    <w:rsid w:val="0029298B"/>
    <w:rsid w:val="002A7C61"/>
    <w:rsid w:val="002C34AC"/>
    <w:rsid w:val="002F1FE9"/>
    <w:rsid w:val="00323DBF"/>
    <w:rsid w:val="00392582"/>
    <w:rsid w:val="00395D73"/>
    <w:rsid w:val="00401FFB"/>
    <w:rsid w:val="004A071B"/>
    <w:rsid w:val="004C2C1D"/>
    <w:rsid w:val="00521195"/>
    <w:rsid w:val="00521A93"/>
    <w:rsid w:val="005639AE"/>
    <w:rsid w:val="005753B0"/>
    <w:rsid w:val="005848C8"/>
    <w:rsid w:val="005A6FBE"/>
    <w:rsid w:val="005C1D93"/>
    <w:rsid w:val="005C4C35"/>
    <w:rsid w:val="005F250F"/>
    <w:rsid w:val="0060113F"/>
    <w:rsid w:val="00646492"/>
    <w:rsid w:val="00667935"/>
    <w:rsid w:val="006708ED"/>
    <w:rsid w:val="00690FF5"/>
    <w:rsid w:val="006A414F"/>
    <w:rsid w:val="00727931"/>
    <w:rsid w:val="00755654"/>
    <w:rsid w:val="00760EE0"/>
    <w:rsid w:val="0076495B"/>
    <w:rsid w:val="007963BE"/>
    <w:rsid w:val="007C3E66"/>
    <w:rsid w:val="007D159D"/>
    <w:rsid w:val="007E24F6"/>
    <w:rsid w:val="007E7E08"/>
    <w:rsid w:val="00802CC2"/>
    <w:rsid w:val="008169B2"/>
    <w:rsid w:val="0082093F"/>
    <w:rsid w:val="00833506"/>
    <w:rsid w:val="00852DDB"/>
    <w:rsid w:val="008745A3"/>
    <w:rsid w:val="0089498F"/>
    <w:rsid w:val="008B744A"/>
    <w:rsid w:val="008D0E45"/>
    <w:rsid w:val="008D656E"/>
    <w:rsid w:val="00912ED3"/>
    <w:rsid w:val="00913ECA"/>
    <w:rsid w:val="009561A9"/>
    <w:rsid w:val="00964804"/>
    <w:rsid w:val="009A1B86"/>
    <w:rsid w:val="009B188E"/>
    <w:rsid w:val="009C3CC6"/>
    <w:rsid w:val="009E77F5"/>
    <w:rsid w:val="00A06F78"/>
    <w:rsid w:val="00A2439B"/>
    <w:rsid w:val="00A4582D"/>
    <w:rsid w:val="00A50274"/>
    <w:rsid w:val="00AA065A"/>
    <w:rsid w:val="00AE6B35"/>
    <w:rsid w:val="00B70161"/>
    <w:rsid w:val="00B76402"/>
    <w:rsid w:val="00BB0886"/>
    <w:rsid w:val="00BB2BFD"/>
    <w:rsid w:val="00BD546A"/>
    <w:rsid w:val="00BF217D"/>
    <w:rsid w:val="00C033D6"/>
    <w:rsid w:val="00C22C1A"/>
    <w:rsid w:val="00C41F23"/>
    <w:rsid w:val="00C507A9"/>
    <w:rsid w:val="00C5157D"/>
    <w:rsid w:val="00C54144"/>
    <w:rsid w:val="00C850C3"/>
    <w:rsid w:val="00C91C06"/>
    <w:rsid w:val="00CF65A1"/>
    <w:rsid w:val="00D01EBB"/>
    <w:rsid w:val="00D32AC2"/>
    <w:rsid w:val="00D85EA1"/>
    <w:rsid w:val="00D92B75"/>
    <w:rsid w:val="00D97D99"/>
    <w:rsid w:val="00DA0E4C"/>
    <w:rsid w:val="00DC6D60"/>
    <w:rsid w:val="00DD6BF9"/>
    <w:rsid w:val="00E1040E"/>
    <w:rsid w:val="00E106CF"/>
    <w:rsid w:val="00E35465"/>
    <w:rsid w:val="00E65289"/>
    <w:rsid w:val="00EE318B"/>
    <w:rsid w:val="00EF55A7"/>
    <w:rsid w:val="00F104F7"/>
    <w:rsid w:val="00F953C0"/>
    <w:rsid w:val="00FA1D37"/>
    <w:rsid w:val="00FA6952"/>
    <w:rsid w:val="00FB6F04"/>
    <w:rsid w:val="00FC042C"/>
    <w:rsid w:val="00FE3837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9128"/>
  <w15:docId w15:val="{ACE3F44C-0C01-46FC-BDA2-EECD0BC9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354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354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f1">
    <w:name w:val="ff1"/>
    <w:basedOn w:val="Domylnaczcionkaakapitu"/>
    <w:rsid w:val="000C4E94"/>
  </w:style>
  <w:style w:type="paragraph" w:styleId="Tekstdymka">
    <w:name w:val="Balloon Text"/>
    <w:basedOn w:val="Normalny"/>
    <w:link w:val="TekstdymkaZnak"/>
    <w:uiPriority w:val="99"/>
    <w:semiHidden/>
    <w:unhideWhenUsed/>
    <w:rsid w:val="00D9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2021-04-16T12:04:00Z</cp:lastPrinted>
  <dcterms:created xsi:type="dcterms:W3CDTF">2021-04-29T14:39:00Z</dcterms:created>
  <dcterms:modified xsi:type="dcterms:W3CDTF">2025-04-07T06:08:00Z</dcterms:modified>
</cp:coreProperties>
</file>