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BD" w:rsidRPr="00650F19" w:rsidRDefault="00DC17BD" w:rsidP="00DC17BD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Załącznik nr 1.3. do Uchwały nr …/06/2025 Senatu UR</w:t>
      </w:r>
      <w:r>
        <w:rPr>
          <w:rFonts w:ascii="Corbel" w:hAnsi="Corbel"/>
          <w:i/>
        </w:rPr>
        <w:br/>
        <w:t>z dnia 30 czerwca 2025 r.</w:t>
      </w:r>
    </w:p>
    <w:p w:rsidR="006F0329" w:rsidRPr="00113BDA" w:rsidRDefault="006F0329" w:rsidP="006F0329">
      <w:pPr>
        <w:jc w:val="right"/>
        <w:rPr>
          <w:rFonts w:ascii="Corbel" w:hAnsi="Corbel"/>
          <w:i/>
        </w:rPr>
      </w:pPr>
    </w:p>
    <w:p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:rsidR="006F0329" w:rsidRPr="000B1BAB" w:rsidRDefault="006F0329" w:rsidP="006F0329">
      <w:pPr>
        <w:pStyle w:val="Akapitzlist"/>
        <w:ind w:left="1080"/>
        <w:jc w:val="center"/>
        <w:rPr>
          <w:rFonts w:ascii="Corbel" w:hAnsi="Corbel"/>
          <w:b/>
          <w:sz w:val="18"/>
          <w:szCs w:val="24"/>
        </w:rPr>
      </w:pPr>
    </w:p>
    <w:p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</w:t>
      </w:r>
      <w:r w:rsidR="00871F7F">
        <w:rPr>
          <w:rFonts w:ascii="Corbel" w:hAnsi="Corbel"/>
          <w:i/>
          <w:sz w:val="24"/>
          <w:szCs w:val="24"/>
        </w:rPr>
        <w:t>d roku akademickiego 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8"/>
        <w:gridCol w:w="2523"/>
        <w:gridCol w:w="1985"/>
        <w:gridCol w:w="425"/>
        <w:gridCol w:w="709"/>
        <w:gridCol w:w="1134"/>
        <w:gridCol w:w="312"/>
        <w:gridCol w:w="1105"/>
        <w:gridCol w:w="1276"/>
      </w:tblGrid>
      <w:tr w:rsidR="006F0329" w:rsidRPr="00A04092" w:rsidTr="007A7360">
        <w:tc>
          <w:tcPr>
            <w:tcW w:w="5495" w:type="dxa"/>
            <w:gridSpan w:val="6"/>
          </w:tcPr>
          <w:p w:rsidR="006F0329" w:rsidRPr="00A04092" w:rsidRDefault="006F0329" w:rsidP="007A7360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:rsidR="006F0329" w:rsidRPr="00A04092" w:rsidRDefault="00871F7F" w:rsidP="007A736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Pielęgniarstwo</w:t>
            </w:r>
          </w:p>
        </w:tc>
      </w:tr>
      <w:tr w:rsidR="006F0329" w:rsidRPr="00A04092" w:rsidTr="007A7360">
        <w:tc>
          <w:tcPr>
            <w:tcW w:w="5495" w:type="dxa"/>
            <w:gridSpan w:val="6"/>
          </w:tcPr>
          <w:p w:rsidR="006F0329" w:rsidRPr="00A04092" w:rsidRDefault="006F0329" w:rsidP="007A7360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:rsidR="006F0329" w:rsidRPr="00A04092" w:rsidRDefault="00871F7F" w:rsidP="007A736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6F0329" w:rsidRPr="00A04092" w:rsidTr="007A7360">
        <w:tc>
          <w:tcPr>
            <w:tcW w:w="5495" w:type="dxa"/>
            <w:gridSpan w:val="6"/>
          </w:tcPr>
          <w:p w:rsidR="006F0329" w:rsidRPr="00A04092" w:rsidRDefault="006F0329" w:rsidP="007A7360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:rsidR="006F0329" w:rsidRPr="00A04092" w:rsidRDefault="003420BB" w:rsidP="007A736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</w:t>
            </w:r>
            <w:r w:rsidR="004A2B41">
              <w:rPr>
                <w:rFonts w:ascii="Corbel" w:hAnsi="Corbel"/>
                <w:b/>
                <w:sz w:val="24"/>
                <w:szCs w:val="24"/>
              </w:rPr>
              <w:t>gólnoakademicki</w:t>
            </w:r>
            <w:proofErr w:type="spellEnd"/>
          </w:p>
        </w:tc>
      </w:tr>
      <w:tr w:rsidR="006F0329" w:rsidRPr="00A04092" w:rsidTr="003420BB">
        <w:trPr>
          <w:trHeight w:val="443"/>
        </w:trPr>
        <w:tc>
          <w:tcPr>
            <w:tcW w:w="534" w:type="dxa"/>
            <w:gridSpan w:val="2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:rsidR="006F0329" w:rsidRPr="00A04092" w:rsidRDefault="006F0329" w:rsidP="007A7360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155" w:type="dxa"/>
            <w:gridSpan w:val="3"/>
          </w:tcPr>
          <w:p w:rsidR="006F0329" w:rsidRPr="00A04092" w:rsidRDefault="003420BB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</w:t>
            </w:r>
            <w:r w:rsidR="006F0329">
              <w:rPr>
                <w:rFonts w:ascii="Corbel" w:hAnsi="Corbel"/>
                <w:sz w:val="24"/>
                <w:szCs w:val="24"/>
              </w:rPr>
              <w:t xml:space="preserve"> stacjonarne</w:t>
            </w:r>
          </w:p>
        </w:tc>
        <w:tc>
          <w:tcPr>
            <w:tcW w:w="2381" w:type="dxa"/>
            <w:gridSpan w:val="2"/>
          </w:tcPr>
          <w:p w:rsidR="006F0329" w:rsidRPr="00A04092" w:rsidRDefault="003420BB" w:rsidP="007A736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</w:t>
            </w:r>
            <w:r w:rsidR="006F0329">
              <w:rPr>
                <w:rFonts w:ascii="Corbel" w:hAnsi="Corbel"/>
                <w:sz w:val="24"/>
                <w:szCs w:val="24"/>
              </w:rPr>
              <w:t xml:space="preserve"> niestacjonarne</w:t>
            </w:r>
          </w:p>
        </w:tc>
      </w:tr>
      <w:tr w:rsidR="006F0329" w:rsidRPr="00A04092" w:rsidTr="003420BB">
        <w:trPr>
          <w:trHeight w:val="442"/>
        </w:trPr>
        <w:tc>
          <w:tcPr>
            <w:tcW w:w="534" w:type="dxa"/>
            <w:gridSpan w:val="2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:rsidR="006F0329" w:rsidRPr="00A04092" w:rsidRDefault="006F0329" w:rsidP="007A7360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5" w:type="dxa"/>
            <w:gridSpan w:val="3"/>
          </w:tcPr>
          <w:p w:rsidR="003420BB" w:rsidRDefault="006765C4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1300</w:t>
            </w:r>
          </w:p>
          <w:p w:rsidR="006F0329" w:rsidRPr="00A04092" w:rsidRDefault="006765C4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(133</w:t>
            </w:r>
            <w:r w:rsidR="003420BB">
              <w:rPr>
                <w:rFonts w:ascii="Corbel" w:hAnsi="Corbel"/>
                <w:sz w:val="24"/>
                <w:szCs w:val="24"/>
              </w:rPr>
              <w:t>0 z m</w:t>
            </w:r>
            <w:r w:rsidRPr="006765C4">
              <w:rPr>
                <w:rFonts w:ascii="Corbel" w:hAnsi="Corbel"/>
                <w:sz w:val="24"/>
                <w:szCs w:val="24"/>
              </w:rPr>
              <w:t xml:space="preserve">odułem uzupełniającym) </w:t>
            </w:r>
          </w:p>
        </w:tc>
        <w:tc>
          <w:tcPr>
            <w:tcW w:w="2381" w:type="dxa"/>
            <w:gridSpan w:val="2"/>
          </w:tcPr>
          <w:p w:rsidR="003420BB" w:rsidRDefault="006765C4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1300 </w:t>
            </w:r>
          </w:p>
          <w:p w:rsidR="006F0329" w:rsidRPr="00A04092" w:rsidRDefault="006765C4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(133</w:t>
            </w:r>
            <w:r w:rsidR="003420BB">
              <w:rPr>
                <w:rFonts w:ascii="Corbel" w:hAnsi="Corbel"/>
                <w:sz w:val="24"/>
                <w:szCs w:val="24"/>
              </w:rPr>
              <w:t>0 z m</w:t>
            </w:r>
            <w:r w:rsidRPr="006765C4">
              <w:rPr>
                <w:rFonts w:ascii="Corbel" w:hAnsi="Corbel"/>
                <w:sz w:val="24"/>
                <w:szCs w:val="24"/>
              </w:rPr>
              <w:t>odułem uzupełniającym)</w:t>
            </w:r>
          </w:p>
        </w:tc>
      </w:tr>
      <w:tr w:rsidR="006F0329" w:rsidRPr="00A04092" w:rsidTr="007A7360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6F0329" w:rsidRPr="00A04092" w:rsidRDefault="006F0329" w:rsidP="007A736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:rsidR="00140894" w:rsidRDefault="00140894" w:rsidP="007A7360">
            <w:pPr>
              <w:tabs>
                <w:tab w:val="left" w:leader="dot" w:pos="3969"/>
              </w:tabs>
              <w:rPr>
                <w:rFonts w:ascii="Corbel" w:hAnsi="Corbel"/>
                <w:i/>
                <w:spacing w:val="-38"/>
                <w:sz w:val="24"/>
                <w:szCs w:val="24"/>
              </w:rPr>
            </w:pPr>
            <w:r w:rsidRPr="00140894">
              <w:rPr>
                <w:rFonts w:ascii="Corbel" w:hAnsi="Corbel"/>
                <w:sz w:val="24"/>
                <w:szCs w:val="24"/>
              </w:rPr>
              <w:t>Dyscyplina:</w:t>
            </w:r>
            <w:r w:rsidRPr="00140894">
              <w:rPr>
                <w:rFonts w:ascii="Corbel" w:hAnsi="Corbel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N</w:t>
            </w:r>
            <w:r w:rsidRPr="00140894">
              <w:rPr>
                <w:rFonts w:ascii="Corbel" w:hAnsi="Corbel"/>
                <w:sz w:val="24"/>
                <w:szCs w:val="24"/>
              </w:rPr>
              <w:t>auki</w:t>
            </w:r>
            <w:r w:rsidRPr="00140894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sz w:val="24"/>
                <w:szCs w:val="24"/>
              </w:rPr>
              <w:t>o</w:t>
            </w:r>
            <w:r w:rsidRPr="00140894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sz w:val="24"/>
                <w:szCs w:val="24"/>
              </w:rPr>
              <w:t>zdrowiu –</w:t>
            </w:r>
            <w:r w:rsidRPr="00140894">
              <w:rPr>
                <w:rFonts w:ascii="Corbel" w:hAnsi="Corbel"/>
                <w:spacing w:val="-2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i/>
                <w:sz w:val="24"/>
                <w:szCs w:val="24"/>
              </w:rPr>
              <w:t>120</w:t>
            </w:r>
            <w:r w:rsidRPr="00140894">
              <w:rPr>
                <w:rFonts w:ascii="Corbel" w:hAnsi="Corbel"/>
                <w:i/>
                <w:spacing w:val="-2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i/>
                <w:sz w:val="24"/>
                <w:szCs w:val="24"/>
              </w:rPr>
              <w:t>pkt.</w:t>
            </w:r>
            <w:r w:rsidRPr="00140894">
              <w:rPr>
                <w:rFonts w:ascii="Corbel" w:hAnsi="Corbel"/>
                <w:i/>
                <w:spacing w:val="-3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i/>
                <w:sz w:val="24"/>
                <w:szCs w:val="24"/>
              </w:rPr>
              <w:t>ECTS</w:t>
            </w:r>
            <w:r w:rsidRPr="00140894">
              <w:rPr>
                <w:rFonts w:ascii="Corbel" w:hAnsi="Corbel"/>
                <w:i/>
                <w:spacing w:val="-38"/>
                <w:sz w:val="24"/>
                <w:szCs w:val="24"/>
              </w:rPr>
              <w:t xml:space="preserve"> </w:t>
            </w:r>
          </w:p>
          <w:p w:rsidR="006F0329" w:rsidRPr="00140894" w:rsidRDefault="00140894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6765C4">
              <w:rPr>
                <w:rFonts w:ascii="Corbel" w:hAnsi="Corbel"/>
                <w:i/>
                <w:sz w:val="24"/>
                <w:szCs w:val="24"/>
              </w:rPr>
              <w:t>122</w:t>
            </w:r>
            <w:r w:rsidRPr="006765C4">
              <w:rPr>
                <w:rFonts w:ascii="Corbel" w:hAnsi="Corbel"/>
                <w:i/>
                <w:spacing w:val="-2"/>
                <w:sz w:val="24"/>
                <w:szCs w:val="24"/>
              </w:rPr>
              <w:t xml:space="preserve"> </w:t>
            </w:r>
            <w:r w:rsidRPr="006765C4">
              <w:rPr>
                <w:rFonts w:ascii="Corbel" w:hAnsi="Corbel"/>
                <w:i/>
                <w:sz w:val="24"/>
                <w:szCs w:val="24"/>
              </w:rPr>
              <w:t>pkt. ECTS</w:t>
            </w:r>
            <w:r w:rsidRPr="006765C4">
              <w:rPr>
                <w:rFonts w:ascii="Corbel" w:hAnsi="Corbel"/>
                <w:i/>
                <w:spacing w:val="35"/>
                <w:sz w:val="24"/>
                <w:szCs w:val="24"/>
              </w:rPr>
              <w:t xml:space="preserve"> </w:t>
            </w:r>
            <w:r w:rsidRPr="006765C4">
              <w:rPr>
                <w:rFonts w:ascii="Corbel" w:hAnsi="Corbel"/>
                <w:i/>
                <w:sz w:val="24"/>
                <w:szCs w:val="24"/>
              </w:rPr>
              <w:t>z modułem</w:t>
            </w:r>
            <w:r w:rsidRPr="006765C4">
              <w:rPr>
                <w:rFonts w:ascii="Corbel" w:hAnsi="Corbel"/>
                <w:i/>
                <w:spacing w:val="-5"/>
                <w:sz w:val="24"/>
                <w:szCs w:val="24"/>
              </w:rPr>
              <w:t xml:space="preserve"> </w:t>
            </w:r>
            <w:r w:rsidRPr="006765C4">
              <w:rPr>
                <w:rFonts w:ascii="Corbel" w:hAnsi="Corbel"/>
                <w:i/>
                <w:sz w:val="24"/>
                <w:szCs w:val="24"/>
              </w:rPr>
              <w:t>uzupełniającym</w:t>
            </w:r>
          </w:p>
        </w:tc>
      </w:tr>
      <w:tr w:rsidR="006F0329" w:rsidRPr="00A04092" w:rsidTr="003420BB">
        <w:trPr>
          <w:trHeight w:val="735"/>
        </w:trPr>
        <w:tc>
          <w:tcPr>
            <w:tcW w:w="534" w:type="dxa"/>
            <w:gridSpan w:val="2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:rsidR="006F0329" w:rsidRPr="00A04092" w:rsidRDefault="006F0329" w:rsidP="007A736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155" w:type="dxa"/>
            <w:gridSpan w:val="3"/>
          </w:tcPr>
          <w:p w:rsidR="006F0329" w:rsidRPr="00A04092" w:rsidRDefault="003420BB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</w:t>
            </w:r>
            <w:r w:rsidR="006F0329">
              <w:rPr>
                <w:rFonts w:ascii="Corbel" w:hAnsi="Corbel"/>
                <w:sz w:val="24"/>
                <w:szCs w:val="24"/>
              </w:rPr>
              <w:t xml:space="preserve"> stacjonarne</w:t>
            </w:r>
          </w:p>
        </w:tc>
        <w:tc>
          <w:tcPr>
            <w:tcW w:w="2381" w:type="dxa"/>
            <w:gridSpan w:val="2"/>
          </w:tcPr>
          <w:p w:rsidR="006F0329" w:rsidRPr="00A04092" w:rsidRDefault="003420BB" w:rsidP="007A736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</w:t>
            </w:r>
            <w:r w:rsidR="006F0329">
              <w:rPr>
                <w:rFonts w:ascii="Corbel" w:hAnsi="Corbel"/>
                <w:sz w:val="24"/>
                <w:szCs w:val="24"/>
              </w:rPr>
              <w:t xml:space="preserve"> niestacjonarne</w:t>
            </w:r>
          </w:p>
        </w:tc>
      </w:tr>
      <w:tr w:rsidR="006F0329" w:rsidRPr="00A04092" w:rsidTr="003420BB">
        <w:trPr>
          <w:trHeight w:val="735"/>
        </w:trPr>
        <w:tc>
          <w:tcPr>
            <w:tcW w:w="534" w:type="dxa"/>
            <w:gridSpan w:val="2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:rsidR="006F0329" w:rsidRPr="00A04092" w:rsidRDefault="006F0329" w:rsidP="007A7360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5" w:type="dxa"/>
            <w:gridSpan w:val="3"/>
          </w:tcPr>
          <w:p w:rsidR="006F0329" w:rsidRPr="0079344E" w:rsidRDefault="00595664" w:rsidP="000B1BAB">
            <w:pPr>
              <w:tabs>
                <w:tab w:val="left" w:leader="dot" w:pos="3969"/>
              </w:tabs>
              <w:ind w:left="-79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85 ( 86</w:t>
            </w:r>
            <w:r w:rsidR="00A76C0E" w:rsidRPr="0079344E">
              <w:rPr>
                <w:rFonts w:ascii="Corbel" w:hAnsi="Corbel"/>
                <w:sz w:val="24"/>
                <w:szCs w:val="24"/>
              </w:rPr>
              <w:t>,5 z modułem uzupełniającym)</w:t>
            </w:r>
          </w:p>
        </w:tc>
        <w:tc>
          <w:tcPr>
            <w:tcW w:w="2381" w:type="dxa"/>
            <w:gridSpan w:val="2"/>
          </w:tcPr>
          <w:p w:rsidR="006F0329" w:rsidRPr="0079344E" w:rsidRDefault="00595664" w:rsidP="000B1BAB">
            <w:pPr>
              <w:tabs>
                <w:tab w:val="left" w:leader="dot" w:pos="3969"/>
              </w:tabs>
              <w:ind w:left="-79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157897" w:rsidRPr="0079344E">
              <w:rPr>
                <w:rFonts w:ascii="Corbel" w:hAnsi="Corbel"/>
                <w:sz w:val="24"/>
                <w:szCs w:val="24"/>
              </w:rPr>
              <w:t>5</w:t>
            </w:r>
            <w:r>
              <w:rPr>
                <w:rFonts w:ascii="Corbel" w:hAnsi="Corbel"/>
                <w:sz w:val="24"/>
                <w:szCs w:val="24"/>
              </w:rPr>
              <w:t xml:space="preserve"> (86</w:t>
            </w:r>
            <w:r w:rsidR="000B1BAB">
              <w:rPr>
                <w:rFonts w:ascii="Corbel" w:hAnsi="Corbel"/>
                <w:sz w:val="24"/>
                <w:szCs w:val="24"/>
              </w:rPr>
              <w:t xml:space="preserve">,5 z </w:t>
            </w:r>
            <w:r w:rsidR="00A76C0E" w:rsidRPr="0079344E">
              <w:rPr>
                <w:rFonts w:ascii="Corbel" w:hAnsi="Corbel"/>
                <w:sz w:val="24"/>
                <w:szCs w:val="24"/>
              </w:rPr>
              <w:t>modułem uzupełniającym)</w:t>
            </w:r>
          </w:p>
        </w:tc>
      </w:tr>
      <w:tr w:rsidR="006F0329" w:rsidRPr="00A04092" w:rsidTr="007A7360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:rsidR="006F0329" w:rsidRPr="00A04092" w:rsidRDefault="006F0329" w:rsidP="007A736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="000B1BAB">
              <w:rPr>
                <w:rFonts w:ascii="Corbel" w:hAnsi="Corbel"/>
                <w:sz w:val="24"/>
                <w:szCs w:val="24"/>
              </w:rPr>
              <w:t xml:space="preserve"> studiów przyporządkowanych do </w:t>
            </w:r>
            <w:r w:rsidRPr="00A04092">
              <w:rPr>
                <w:rFonts w:ascii="Corbel" w:hAnsi="Corbel"/>
                <w:sz w:val="24"/>
                <w:szCs w:val="24"/>
              </w:rPr>
              <w:t>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:rsidR="006F0329" w:rsidRPr="00A04092" w:rsidRDefault="00140894" w:rsidP="007A736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 pkt ECTS</w:t>
            </w:r>
          </w:p>
        </w:tc>
      </w:tr>
      <w:tr w:rsidR="006F0329" w:rsidRPr="00A04092" w:rsidTr="007A7360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:rsidR="006F0329" w:rsidRPr="00A04092" w:rsidRDefault="006F0329" w:rsidP="007A7360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:rsidR="00140894" w:rsidRPr="00140894" w:rsidRDefault="00140894" w:rsidP="00140894">
            <w:pPr>
              <w:pStyle w:val="TableParagraph"/>
              <w:spacing w:line="243" w:lineRule="exact"/>
              <w:rPr>
                <w:i/>
                <w:sz w:val="24"/>
                <w:szCs w:val="24"/>
              </w:rPr>
            </w:pPr>
            <w:r w:rsidRPr="00140894">
              <w:rPr>
                <w:i/>
                <w:sz w:val="24"/>
                <w:szCs w:val="24"/>
              </w:rPr>
              <w:t>6</w:t>
            </w:r>
            <w:r w:rsidRPr="0014089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0894">
              <w:rPr>
                <w:i/>
                <w:sz w:val="24"/>
                <w:szCs w:val="24"/>
              </w:rPr>
              <w:t>pkt</w:t>
            </w:r>
            <w:r w:rsidRPr="0014089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0894">
              <w:rPr>
                <w:i/>
                <w:sz w:val="24"/>
                <w:szCs w:val="24"/>
              </w:rPr>
              <w:t>ECTS</w:t>
            </w:r>
          </w:p>
          <w:p w:rsidR="006F0329" w:rsidRPr="00A04092" w:rsidRDefault="00140894" w:rsidP="0014089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140894">
              <w:rPr>
                <w:rFonts w:ascii="Corbel" w:hAnsi="Corbel"/>
                <w:i/>
                <w:sz w:val="24"/>
                <w:szCs w:val="24"/>
              </w:rPr>
              <w:t>co</w:t>
            </w:r>
            <w:r w:rsidRPr="00140894">
              <w:rPr>
                <w:rFonts w:ascii="Corbel" w:hAnsi="Corbel"/>
                <w:i/>
                <w:spacing w:val="-4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i/>
                <w:sz w:val="24"/>
                <w:szCs w:val="24"/>
              </w:rPr>
              <w:t>stanowi</w:t>
            </w:r>
            <w:r w:rsidRPr="00140894">
              <w:rPr>
                <w:rFonts w:ascii="Corbel" w:hAnsi="Corbel"/>
                <w:i/>
                <w:spacing w:val="-1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i/>
                <w:sz w:val="24"/>
                <w:szCs w:val="24"/>
              </w:rPr>
              <w:t>5%</w:t>
            </w:r>
            <w:r w:rsidRPr="00140894">
              <w:rPr>
                <w:rFonts w:ascii="Corbel" w:hAnsi="Corbel"/>
                <w:i/>
                <w:spacing w:val="-2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i/>
                <w:sz w:val="24"/>
                <w:szCs w:val="24"/>
              </w:rPr>
              <w:t>i</w:t>
            </w:r>
            <w:r w:rsidRPr="00140894">
              <w:rPr>
                <w:rFonts w:ascii="Corbel" w:hAnsi="Corbel"/>
                <w:i/>
                <w:spacing w:val="-4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i/>
                <w:sz w:val="24"/>
                <w:szCs w:val="24"/>
              </w:rPr>
              <w:t>spełnia</w:t>
            </w:r>
            <w:r w:rsidRPr="00140894">
              <w:rPr>
                <w:rFonts w:ascii="Corbel" w:hAnsi="Corbel"/>
                <w:i/>
                <w:spacing w:val="-2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i/>
                <w:sz w:val="24"/>
                <w:szCs w:val="24"/>
              </w:rPr>
              <w:t>wymóg</w:t>
            </w:r>
            <w:r w:rsidRPr="00140894">
              <w:rPr>
                <w:rFonts w:ascii="Corbel" w:hAnsi="Corbel"/>
                <w:i/>
                <w:spacing w:val="-3"/>
                <w:sz w:val="24"/>
                <w:szCs w:val="24"/>
              </w:rPr>
              <w:t xml:space="preserve"> </w:t>
            </w:r>
            <w:r w:rsidRPr="00140894">
              <w:rPr>
                <w:rFonts w:ascii="Corbel" w:hAnsi="Corbel"/>
                <w:i/>
                <w:sz w:val="24"/>
                <w:szCs w:val="24"/>
              </w:rPr>
              <w:t>standardu</w:t>
            </w:r>
          </w:p>
        </w:tc>
      </w:tr>
      <w:tr w:rsidR="006F0329" w:rsidRPr="00A04092" w:rsidTr="007A7360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:rsidR="006F0329" w:rsidRPr="00A04092" w:rsidRDefault="006F0329" w:rsidP="007A7360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</w:t>
            </w:r>
            <w:r w:rsidR="000B1BAB">
              <w:rPr>
                <w:rFonts w:ascii="Corbel" w:hAnsi="Corbel" w:cs="TimesNewRomanPSMT"/>
                <w:sz w:val="24"/>
                <w:szCs w:val="24"/>
              </w:rPr>
              <w:t>ajęć z wychowania fizycznego (w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:rsidR="006F0329" w:rsidRPr="00A04092" w:rsidRDefault="00140894" w:rsidP="007A736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:rsidTr="007A7360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:rsidR="006F0329" w:rsidRPr="00A04092" w:rsidRDefault="006F0329" w:rsidP="007A736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kształtujących umiejętności praktyczne </w:t>
            </w:r>
            <w:r w:rsidR="000B1BAB">
              <w:rPr>
                <w:rFonts w:ascii="Corbel" w:hAnsi="Corbel" w:cs="TimesNewRomanPSMT"/>
                <w:sz w:val="24"/>
                <w:szCs w:val="24"/>
              </w:rPr>
              <w:br/>
            </w:r>
            <w:r>
              <w:rPr>
                <w:rFonts w:ascii="Corbel" w:hAnsi="Corbel" w:cs="TimesNewRomanPSMT"/>
                <w:sz w:val="24"/>
                <w:szCs w:val="24"/>
              </w:rPr>
              <w:t>– dotyczy profilu praktycznego</w:t>
            </w:r>
          </w:p>
        </w:tc>
        <w:tc>
          <w:tcPr>
            <w:tcW w:w="4536" w:type="dxa"/>
            <w:gridSpan w:val="5"/>
          </w:tcPr>
          <w:p w:rsidR="006F0329" w:rsidRPr="00A04092" w:rsidRDefault="00140894" w:rsidP="007A736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:rsidTr="007A7360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6F0329" w:rsidRPr="00A04092" w:rsidRDefault="006F0329" w:rsidP="007A736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:rsidR="00492045" w:rsidRPr="00A04092" w:rsidRDefault="00492045" w:rsidP="0049204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92045">
              <w:rPr>
                <w:rFonts w:ascii="Corbel" w:hAnsi="Corbel"/>
                <w:sz w:val="24"/>
                <w:szCs w:val="24"/>
              </w:rPr>
              <w:lastRenderedPageBreak/>
              <w:t>65 pkt. ECTS ( 54,2 % ze 120 pkt ECTS (standard)  i  53,3% ze 122  pkt ECTS ( standard + moduł uzupełniający)</w:t>
            </w:r>
          </w:p>
        </w:tc>
      </w:tr>
      <w:tr w:rsidR="006F0329" w:rsidRPr="00A04092" w:rsidTr="007A7360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6F0329" w:rsidRPr="00A04092" w:rsidRDefault="006F0329" w:rsidP="007A736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:rsidR="006F0329" w:rsidRPr="00A04092" w:rsidRDefault="00140894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godzin: 200</w:t>
            </w:r>
          </w:p>
          <w:p w:rsidR="006F0329" w:rsidRPr="00A04092" w:rsidRDefault="00140894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Czas trwania: 5 tygodni</w:t>
            </w:r>
          </w:p>
          <w:p w:rsidR="006F0329" w:rsidRPr="00A04092" w:rsidRDefault="00140894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Punkty ECTS: 10 pkt</w:t>
            </w:r>
          </w:p>
          <w:p w:rsidR="006F0329" w:rsidRDefault="006F0329" w:rsidP="007A736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</w:t>
            </w:r>
            <w:r w:rsidR="00140894">
              <w:rPr>
                <w:rFonts w:ascii="Corbel" w:hAnsi="Corbel"/>
                <w:sz w:val="24"/>
                <w:szCs w:val="24"/>
              </w:rPr>
              <w:t>enia do realizacji praktyk:</w:t>
            </w:r>
          </w:p>
          <w:p w:rsidR="000405D2" w:rsidRDefault="000405D2" w:rsidP="000405D2">
            <w:pPr>
              <w:pStyle w:val="TableParagraph"/>
              <w:ind w:right="100"/>
              <w:jc w:val="both"/>
              <w:rPr>
                <w:spacing w:val="-1"/>
                <w:sz w:val="24"/>
                <w:szCs w:val="24"/>
              </w:rPr>
            </w:pPr>
          </w:p>
          <w:p w:rsidR="000405D2" w:rsidRPr="000405D2" w:rsidRDefault="000405D2" w:rsidP="000B1BAB">
            <w:pPr>
              <w:pStyle w:val="TableParagraph"/>
              <w:ind w:right="100" w:firstLine="204"/>
              <w:jc w:val="both"/>
              <w:rPr>
                <w:sz w:val="24"/>
                <w:szCs w:val="24"/>
              </w:rPr>
            </w:pPr>
            <w:r w:rsidRPr="000405D2">
              <w:rPr>
                <w:spacing w:val="-1"/>
                <w:sz w:val="24"/>
                <w:szCs w:val="24"/>
              </w:rPr>
              <w:t>Praktyki</w:t>
            </w:r>
            <w:r w:rsidRPr="000405D2">
              <w:rPr>
                <w:spacing w:val="-8"/>
                <w:sz w:val="24"/>
                <w:szCs w:val="24"/>
              </w:rPr>
              <w:t xml:space="preserve"> </w:t>
            </w:r>
            <w:r w:rsidRPr="000405D2">
              <w:rPr>
                <w:spacing w:val="-1"/>
                <w:sz w:val="24"/>
                <w:szCs w:val="24"/>
              </w:rPr>
              <w:t>zawodowe</w:t>
            </w:r>
            <w:r w:rsidRPr="000405D2">
              <w:rPr>
                <w:spacing w:val="-9"/>
                <w:sz w:val="24"/>
                <w:szCs w:val="24"/>
              </w:rPr>
              <w:t xml:space="preserve"> </w:t>
            </w:r>
            <w:r w:rsidRPr="000405D2">
              <w:rPr>
                <w:spacing w:val="-1"/>
                <w:sz w:val="24"/>
                <w:szCs w:val="24"/>
              </w:rPr>
              <w:t>mają</w:t>
            </w:r>
            <w:r w:rsidRPr="000405D2">
              <w:rPr>
                <w:spacing w:val="-6"/>
                <w:sz w:val="24"/>
                <w:szCs w:val="24"/>
              </w:rPr>
              <w:t xml:space="preserve"> </w:t>
            </w:r>
            <w:r w:rsidRPr="000405D2">
              <w:rPr>
                <w:spacing w:val="-1"/>
                <w:sz w:val="24"/>
                <w:szCs w:val="24"/>
              </w:rPr>
              <w:t>na</w:t>
            </w:r>
            <w:r w:rsidRPr="000405D2">
              <w:rPr>
                <w:spacing w:val="-7"/>
                <w:sz w:val="24"/>
                <w:szCs w:val="24"/>
              </w:rPr>
              <w:t xml:space="preserve"> </w:t>
            </w:r>
            <w:r w:rsidRPr="000405D2">
              <w:rPr>
                <w:spacing w:val="-1"/>
                <w:sz w:val="24"/>
                <w:szCs w:val="24"/>
              </w:rPr>
              <w:t>celu</w:t>
            </w:r>
            <w:r w:rsidR="006D4AD5">
              <w:rPr>
                <w:spacing w:val="-7"/>
                <w:sz w:val="24"/>
                <w:szCs w:val="24"/>
              </w:rPr>
              <w:t> </w:t>
            </w:r>
            <w:r w:rsidRPr="000405D2">
              <w:rPr>
                <w:sz w:val="24"/>
                <w:szCs w:val="24"/>
              </w:rPr>
              <w:t>osiągnięcie</w:t>
            </w:r>
            <w:r w:rsidRPr="000405D2">
              <w:rPr>
                <w:spacing w:val="-9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efektów</w:t>
            </w:r>
            <w:r w:rsidRPr="000405D2">
              <w:rPr>
                <w:spacing w:val="-37"/>
                <w:sz w:val="24"/>
                <w:szCs w:val="24"/>
              </w:rPr>
              <w:t xml:space="preserve"> </w:t>
            </w:r>
            <w:r w:rsidR="006D4AD5">
              <w:rPr>
                <w:sz w:val="24"/>
                <w:szCs w:val="24"/>
              </w:rPr>
              <w:t xml:space="preserve">uczenia się ujętych w grupach </w:t>
            </w:r>
            <w:r w:rsidRPr="000405D2">
              <w:rPr>
                <w:sz w:val="24"/>
                <w:szCs w:val="24"/>
              </w:rPr>
              <w:t>zajęć</w:t>
            </w:r>
            <w:r w:rsidRPr="000405D2">
              <w:rPr>
                <w:spacing w:val="-38"/>
                <w:sz w:val="24"/>
                <w:szCs w:val="24"/>
              </w:rPr>
              <w:t xml:space="preserve"> </w:t>
            </w:r>
            <w:r w:rsidR="006D4AD5">
              <w:rPr>
                <w:sz w:val="24"/>
                <w:szCs w:val="24"/>
              </w:rPr>
              <w:t>A</w:t>
            </w:r>
            <w:r w:rsidRPr="000405D2">
              <w:rPr>
                <w:spacing w:val="27"/>
                <w:sz w:val="24"/>
                <w:szCs w:val="24"/>
              </w:rPr>
              <w:t xml:space="preserve"> </w:t>
            </w:r>
            <w:r w:rsidR="006D4AD5">
              <w:rPr>
                <w:sz w:val="24"/>
                <w:szCs w:val="24"/>
              </w:rPr>
              <w:t>i B.</w:t>
            </w:r>
            <w:r w:rsidRPr="000405D2">
              <w:rPr>
                <w:spacing w:val="25"/>
                <w:sz w:val="24"/>
                <w:szCs w:val="24"/>
              </w:rPr>
              <w:t xml:space="preserve"> </w:t>
            </w:r>
            <w:r w:rsidR="006D4AD5">
              <w:rPr>
                <w:sz w:val="24"/>
                <w:szCs w:val="24"/>
              </w:rPr>
              <w:t>Praktyki zawodowe</w:t>
            </w:r>
            <w:r w:rsidRPr="000405D2">
              <w:rPr>
                <w:spacing w:val="24"/>
                <w:sz w:val="24"/>
                <w:szCs w:val="24"/>
              </w:rPr>
              <w:t xml:space="preserve"> </w:t>
            </w:r>
            <w:r w:rsidR="006D4AD5">
              <w:rPr>
                <w:sz w:val="24"/>
                <w:szCs w:val="24"/>
              </w:rPr>
              <w:t xml:space="preserve">odbywają </w:t>
            </w:r>
            <w:r w:rsidRPr="000405D2">
              <w:rPr>
                <w:sz w:val="24"/>
                <w:szCs w:val="24"/>
              </w:rPr>
              <w:t>się</w:t>
            </w:r>
            <w:r w:rsidRPr="000405D2">
              <w:rPr>
                <w:spacing w:val="-38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w podmiotach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wykonujących działalność</w:t>
            </w:r>
            <w:r w:rsidRPr="000405D2">
              <w:rPr>
                <w:spacing w:val="40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leczniczą,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z</w:t>
            </w:r>
            <w:r w:rsidR="006D4AD5">
              <w:rPr>
                <w:spacing w:val="1"/>
                <w:sz w:val="24"/>
                <w:szCs w:val="24"/>
              </w:rPr>
              <w:t> </w:t>
            </w:r>
            <w:r w:rsidRPr="000405D2">
              <w:rPr>
                <w:sz w:val="24"/>
                <w:szCs w:val="24"/>
              </w:rPr>
              <w:t>którymi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Uczelnia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zawarła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umowy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lub</w:t>
            </w:r>
            <w:r w:rsidR="006D4AD5">
              <w:rPr>
                <w:spacing w:val="1"/>
                <w:sz w:val="24"/>
                <w:szCs w:val="24"/>
              </w:rPr>
              <w:t> </w:t>
            </w:r>
            <w:r w:rsidRPr="000405D2">
              <w:rPr>
                <w:sz w:val="24"/>
                <w:szCs w:val="24"/>
              </w:rPr>
              <w:t>porozumienia,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w</w:t>
            </w:r>
            <w:r w:rsidR="006D4AD5">
              <w:rPr>
                <w:spacing w:val="1"/>
                <w:sz w:val="24"/>
                <w:szCs w:val="24"/>
              </w:rPr>
              <w:t> </w:t>
            </w:r>
            <w:r w:rsidRPr="000405D2">
              <w:rPr>
                <w:sz w:val="24"/>
                <w:szCs w:val="24"/>
              </w:rPr>
              <w:t>szczególności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w</w:t>
            </w:r>
            <w:r w:rsidR="000B1BAB">
              <w:rPr>
                <w:spacing w:val="1"/>
                <w:sz w:val="24"/>
                <w:szCs w:val="24"/>
              </w:rPr>
              <w:t> </w:t>
            </w:r>
            <w:r w:rsidRPr="000405D2">
              <w:rPr>
                <w:sz w:val="24"/>
                <w:szCs w:val="24"/>
              </w:rPr>
              <w:t>oddziałach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szpitalnych,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poradniach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oraz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gabinetach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podstawowej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opieki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zdrowotnej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(gabinet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piel</w:t>
            </w:r>
            <w:r w:rsidR="006D4AD5">
              <w:rPr>
                <w:sz w:val="24"/>
                <w:szCs w:val="24"/>
              </w:rPr>
              <w:t>ęgniarki podstawowej opieki</w:t>
            </w:r>
            <w:r w:rsidRPr="000405D2">
              <w:rPr>
                <w:sz w:val="24"/>
                <w:szCs w:val="24"/>
              </w:rPr>
              <w:t xml:space="preserve"> zdrowotnej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="006D4AD5">
              <w:rPr>
                <w:sz w:val="24"/>
                <w:szCs w:val="24"/>
              </w:rPr>
              <w:t xml:space="preserve">i </w:t>
            </w:r>
            <w:r w:rsidRPr="000405D2">
              <w:rPr>
                <w:sz w:val="24"/>
                <w:szCs w:val="24"/>
              </w:rPr>
              <w:t>gabinet lekarza podstawowej opieki zdrowotnej).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Bezpośredni nadzór nad</w:t>
            </w:r>
            <w:r w:rsidRPr="000405D2">
              <w:rPr>
                <w:spacing w:val="4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praktykami zawodowymi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na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Kierunku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sprawuje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Koordynator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Praktyk</w:t>
            </w:r>
            <w:r w:rsidRPr="000405D2">
              <w:rPr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Zawodowych,</w:t>
            </w:r>
            <w:r w:rsidRPr="000405D2">
              <w:rPr>
                <w:spacing w:val="-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pracownik</w:t>
            </w:r>
            <w:r w:rsidRPr="000405D2">
              <w:rPr>
                <w:spacing w:val="-1"/>
                <w:sz w:val="24"/>
                <w:szCs w:val="24"/>
              </w:rPr>
              <w:t xml:space="preserve"> </w:t>
            </w:r>
            <w:r w:rsidRPr="000405D2">
              <w:rPr>
                <w:sz w:val="24"/>
                <w:szCs w:val="24"/>
              </w:rPr>
              <w:t>uczelni.</w:t>
            </w:r>
          </w:p>
          <w:p w:rsidR="000405D2" w:rsidRPr="000405D2" w:rsidRDefault="000405D2" w:rsidP="000405D2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0405D2" w:rsidRPr="00A04092" w:rsidRDefault="000405D2" w:rsidP="000B1BAB">
            <w:pPr>
              <w:tabs>
                <w:tab w:val="left" w:leader="dot" w:pos="3969"/>
              </w:tabs>
              <w:ind w:firstLine="204"/>
              <w:jc w:val="both"/>
              <w:rPr>
                <w:rFonts w:ascii="Corbel" w:hAnsi="Corbel"/>
                <w:sz w:val="24"/>
                <w:szCs w:val="24"/>
              </w:rPr>
            </w:pPr>
            <w:r w:rsidRPr="000405D2">
              <w:rPr>
                <w:rFonts w:ascii="Corbel" w:hAnsi="Corbel"/>
                <w:sz w:val="24"/>
                <w:szCs w:val="24"/>
              </w:rPr>
              <w:t>Praktyki zawodowe są prowadzone pod kierunkiem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osoby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posiadającej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prawo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wykonywania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zawodu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pielęgniarki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będącej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pracownikiem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danego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="006D4AD5">
              <w:rPr>
                <w:rFonts w:ascii="Corbel" w:hAnsi="Corbel"/>
                <w:sz w:val="24"/>
                <w:szCs w:val="24"/>
              </w:rPr>
              <w:t xml:space="preserve">podmiotu </w:t>
            </w:r>
            <w:r w:rsidRPr="000405D2">
              <w:rPr>
                <w:rFonts w:ascii="Corbel" w:hAnsi="Corbel"/>
                <w:sz w:val="24"/>
                <w:szCs w:val="24"/>
              </w:rPr>
              <w:t>wykonując</w:t>
            </w:r>
            <w:r w:rsidR="006D4AD5">
              <w:rPr>
                <w:rFonts w:ascii="Corbel" w:hAnsi="Corbel"/>
                <w:sz w:val="24"/>
                <w:szCs w:val="24"/>
              </w:rPr>
              <w:t xml:space="preserve">ego działalność </w:t>
            </w:r>
            <w:r w:rsidR="00FD7A62">
              <w:rPr>
                <w:rFonts w:ascii="Corbel" w:hAnsi="Corbel"/>
                <w:sz w:val="24"/>
                <w:szCs w:val="24"/>
              </w:rPr>
              <w:t xml:space="preserve">leczniczą oraz wykonującej zadania zawodowe w komórce organizacyjnej podmiotu, 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w</w:t>
            </w:r>
            <w:r w:rsidRPr="000405D2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którym</w:t>
            </w:r>
            <w:r w:rsidRPr="000405D2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odbywa się</w:t>
            </w:r>
            <w:r w:rsidRPr="000405D2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0405D2">
              <w:rPr>
                <w:rFonts w:ascii="Corbel" w:hAnsi="Corbel"/>
                <w:sz w:val="24"/>
                <w:szCs w:val="24"/>
              </w:rPr>
              <w:t>praktyka</w:t>
            </w:r>
            <w:r w:rsidR="00FD7A6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6F0329" w:rsidRPr="00A04092" w:rsidTr="007A7360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6F0329" w:rsidRPr="00A04092" w:rsidRDefault="006F0329" w:rsidP="007A7360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:rsidR="0007238D" w:rsidRPr="0007238D" w:rsidRDefault="0007238D" w:rsidP="000B1BAB">
            <w:pPr>
              <w:pStyle w:val="TableParagraph"/>
              <w:tabs>
                <w:tab w:val="left" w:pos="374"/>
              </w:tabs>
              <w:ind w:left="204" w:right="100" w:hanging="204"/>
              <w:jc w:val="both"/>
              <w:rPr>
                <w:sz w:val="24"/>
                <w:szCs w:val="24"/>
              </w:rPr>
            </w:pPr>
            <w:r w:rsidRPr="0007238D">
              <w:rPr>
                <w:sz w:val="24"/>
                <w:szCs w:val="24"/>
              </w:rPr>
              <w:t>1.Weryfikacja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osiągniętych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efektów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uczenia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się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odbywa się z zastosowaniem zróżnicowanych form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sprawdzania,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adekwatnych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do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kategorii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wiedzy,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umiejętności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i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kompetencji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społecznych,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których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dotyczą te efekty.</w:t>
            </w:r>
          </w:p>
          <w:p w:rsidR="0007238D" w:rsidRPr="0007238D" w:rsidRDefault="0007238D" w:rsidP="000B1BAB">
            <w:pPr>
              <w:pStyle w:val="TableParagraph"/>
              <w:tabs>
                <w:tab w:val="left" w:pos="374"/>
              </w:tabs>
              <w:ind w:left="204" w:right="100" w:hanging="204"/>
              <w:jc w:val="both"/>
              <w:rPr>
                <w:sz w:val="24"/>
                <w:szCs w:val="24"/>
              </w:rPr>
            </w:pPr>
            <w:r w:rsidRPr="0007238D">
              <w:rPr>
                <w:sz w:val="24"/>
                <w:szCs w:val="24"/>
              </w:rPr>
              <w:t>2.</w:t>
            </w:r>
            <w:r w:rsidRPr="0007238D">
              <w:rPr>
                <w:w w:val="95"/>
                <w:sz w:val="24"/>
                <w:szCs w:val="24"/>
              </w:rPr>
              <w:t>Osiągnięte efekty uczenia się w kategorii wiedzy są</w:t>
            </w:r>
            <w:r w:rsidRPr="0007238D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weryfikowane</w:t>
            </w:r>
            <w:r w:rsidRPr="0007238D">
              <w:rPr>
                <w:spacing w:val="-6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za</w:t>
            </w:r>
            <w:r w:rsidRPr="0007238D">
              <w:rPr>
                <w:spacing w:val="-4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pomocą</w:t>
            </w:r>
            <w:r w:rsidRPr="0007238D">
              <w:rPr>
                <w:spacing w:val="-5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egzaminów</w:t>
            </w:r>
            <w:r w:rsidRPr="0007238D">
              <w:rPr>
                <w:spacing w:val="-5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pisemnych</w:t>
            </w:r>
            <w:r w:rsidRPr="0007238D">
              <w:rPr>
                <w:spacing w:val="-7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lub</w:t>
            </w:r>
            <w:r w:rsidR="0034509C">
              <w:rPr>
                <w:sz w:val="24"/>
                <w:szCs w:val="24"/>
              </w:rPr>
              <w:t xml:space="preserve"> </w:t>
            </w:r>
            <w:r w:rsidRPr="0007238D">
              <w:rPr>
                <w:spacing w:val="-37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ustnych.</w:t>
            </w:r>
          </w:p>
          <w:p w:rsidR="0007238D" w:rsidRPr="0007238D" w:rsidRDefault="0007238D" w:rsidP="000B1BAB">
            <w:pPr>
              <w:pStyle w:val="TableParagraph"/>
              <w:tabs>
                <w:tab w:val="left" w:pos="374"/>
              </w:tabs>
              <w:ind w:left="204" w:right="100" w:hanging="204"/>
              <w:jc w:val="both"/>
              <w:rPr>
                <w:sz w:val="24"/>
                <w:szCs w:val="24"/>
              </w:rPr>
            </w:pPr>
            <w:r w:rsidRPr="0007238D">
              <w:rPr>
                <w:sz w:val="24"/>
                <w:szCs w:val="24"/>
              </w:rPr>
              <w:t>3.Jako formy egzaminów pisemnych dopuszcza się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eseje,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raporty,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krótkie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ustrukturyzowane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pytania,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testy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wielokrotnego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wyboru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(</w:t>
            </w:r>
            <w:proofErr w:type="spellStart"/>
            <w:r w:rsidRPr="0007238D">
              <w:rPr>
                <w:sz w:val="24"/>
                <w:szCs w:val="24"/>
              </w:rPr>
              <w:t>Multiple</w:t>
            </w:r>
            <w:proofErr w:type="spellEnd"/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Choice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238D">
              <w:rPr>
                <w:sz w:val="24"/>
                <w:szCs w:val="24"/>
              </w:rPr>
              <w:t>Questions</w:t>
            </w:r>
            <w:proofErr w:type="spellEnd"/>
            <w:r w:rsidRPr="0007238D">
              <w:rPr>
                <w:sz w:val="24"/>
                <w:szCs w:val="24"/>
              </w:rPr>
              <w:t>,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MCQ),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testy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wielokrotnej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odpowiedzi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(</w:t>
            </w:r>
            <w:proofErr w:type="spellStart"/>
            <w:r w:rsidRPr="0007238D">
              <w:rPr>
                <w:sz w:val="24"/>
                <w:szCs w:val="24"/>
              </w:rPr>
              <w:t>Multiple</w:t>
            </w:r>
            <w:proofErr w:type="spellEnd"/>
            <w:r w:rsidRPr="0007238D">
              <w:rPr>
                <w:sz w:val="24"/>
                <w:szCs w:val="24"/>
              </w:rPr>
              <w:t xml:space="preserve"> </w:t>
            </w:r>
            <w:proofErr w:type="spellStart"/>
            <w:r w:rsidRPr="0007238D">
              <w:rPr>
                <w:sz w:val="24"/>
                <w:szCs w:val="24"/>
              </w:rPr>
              <w:t>Response</w:t>
            </w:r>
            <w:proofErr w:type="spellEnd"/>
            <w:r w:rsidRPr="0007238D">
              <w:rPr>
                <w:sz w:val="24"/>
                <w:szCs w:val="24"/>
              </w:rPr>
              <w:t xml:space="preserve"> </w:t>
            </w:r>
            <w:proofErr w:type="spellStart"/>
            <w:r w:rsidRPr="0007238D">
              <w:rPr>
                <w:sz w:val="24"/>
                <w:szCs w:val="24"/>
              </w:rPr>
              <w:t>Questions</w:t>
            </w:r>
            <w:proofErr w:type="spellEnd"/>
            <w:r w:rsidRPr="0007238D">
              <w:rPr>
                <w:sz w:val="24"/>
                <w:szCs w:val="24"/>
              </w:rPr>
              <w:t>, MRQ), testy wyboru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Tak/Nie</w:t>
            </w:r>
            <w:r w:rsidRPr="0007238D">
              <w:rPr>
                <w:spacing w:val="-2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lastRenderedPageBreak/>
              <w:t>lub</w:t>
            </w:r>
            <w:r w:rsidR="000B1BAB">
              <w:rPr>
                <w:sz w:val="24"/>
                <w:szCs w:val="24"/>
              </w:rPr>
              <w:t> </w:t>
            </w:r>
            <w:r w:rsidRPr="0007238D">
              <w:rPr>
                <w:sz w:val="24"/>
                <w:szCs w:val="24"/>
              </w:rPr>
              <w:t>dopasowania odpowiedzi.</w:t>
            </w:r>
          </w:p>
          <w:p w:rsidR="006F0329" w:rsidRPr="0007238D" w:rsidRDefault="0007238D" w:rsidP="000B1BAB">
            <w:pPr>
              <w:pStyle w:val="TableParagraph"/>
              <w:tabs>
                <w:tab w:val="left" w:pos="374"/>
              </w:tabs>
              <w:ind w:left="204" w:right="100" w:hanging="204"/>
              <w:jc w:val="both"/>
              <w:rPr>
                <w:sz w:val="20"/>
              </w:rPr>
            </w:pPr>
            <w:r w:rsidRPr="0007238D">
              <w:rPr>
                <w:sz w:val="24"/>
                <w:szCs w:val="24"/>
              </w:rPr>
              <w:t>4.Egzaminy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6765C4">
              <w:rPr>
                <w:sz w:val="24"/>
                <w:szCs w:val="24"/>
              </w:rPr>
              <w:t>są</w:t>
            </w:r>
            <w:r w:rsidR="0034509C" w:rsidRPr="006765C4">
              <w:rPr>
                <w:sz w:val="24"/>
                <w:szCs w:val="24"/>
              </w:rPr>
              <w:t xml:space="preserve"> ustandaryzowane</w:t>
            </w:r>
            <w:r w:rsidR="0034509C">
              <w:rPr>
                <w:sz w:val="24"/>
                <w:szCs w:val="24"/>
              </w:rPr>
              <w:t xml:space="preserve"> i</w:t>
            </w:r>
            <w:r w:rsidR="000B1BAB">
              <w:rPr>
                <w:spacing w:val="1"/>
                <w:sz w:val="24"/>
                <w:szCs w:val="24"/>
              </w:rPr>
              <w:t> </w:t>
            </w:r>
            <w:r w:rsidRPr="0007238D">
              <w:rPr>
                <w:sz w:val="24"/>
                <w:szCs w:val="24"/>
              </w:rPr>
              <w:t>ukierunkowane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na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sprawdzenie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wiedzy na poziomie wyższym niż sama znajomość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zagadnień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(poziom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zrozumienia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zagadnień,</w:t>
            </w:r>
            <w:r w:rsidRPr="0007238D">
              <w:rPr>
                <w:spacing w:val="-38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umiejętność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analizy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i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syntezy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informacji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oraz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rozwiązywania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problemów).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Możliwe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jest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wykorzystanie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opisów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przypadków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klinicznych,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na</w:t>
            </w:r>
            <w:r w:rsidRPr="0007238D">
              <w:rPr>
                <w:spacing w:val="-38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podstawie których student ustala i prezentuje plan</w:t>
            </w:r>
            <w:r w:rsidRPr="0007238D">
              <w:rPr>
                <w:spacing w:val="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specjalistycznej</w:t>
            </w:r>
            <w:r w:rsidRPr="0007238D">
              <w:rPr>
                <w:spacing w:val="-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opieki</w:t>
            </w:r>
            <w:r w:rsidRPr="0007238D">
              <w:rPr>
                <w:spacing w:val="-1"/>
                <w:sz w:val="24"/>
                <w:szCs w:val="24"/>
              </w:rPr>
              <w:t xml:space="preserve"> </w:t>
            </w:r>
            <w:r w:rsidRPr="0007238D">
              <w:rPr>
                <w:sz w:val="24"/>
                <w:szCs w:val="24"/>
              </w:rPr>
              <w:t>pielęgniarskiej.</w:t>
            </w:r>
          </w:p>
        </w:tc>
      </w:tr>
      <w:tr w:rsidR="006F0329" w:rsidRPr="00A04092" w:rsidTr="007A7360">
        <w:tc>
          <w:tcPr>
            <w:tcW w:w="534" w:type="dxa"/>
            <w:gridSpan w:val="2"/>
          </w:tcPr>
          <w:p w:rsidR="006F0329" w:rsidRPr="00A04092" w:rsidRDefault="006F0329" w:rsidP="0007238D">
            <w:pPr>
              <w:pStyle w:val="Akapitzlist"/>
              <w:numPr>
                <w:ilvl w:val="0"/>
                <w:numId w:val="3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6F0329" w:rsidRPr="00A04092" w:rsidRDefault="006F0329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:rsidR="006F0329" w:rsidRPr="00A04092" w:rsidRDefault="00A90D05" w:rsidP="000B1BAB">
            <w:pPr>
              <w:tabs>
                <w:tab w:val="left" w:leader="dot" w:pos="3969"/>
              </w:tabs>
              <w:spacing w:after="200"/>
              <w:ind w:right="147" w:firstLine="204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drugiego stopnia kończą się egzaminem dyplomowym obejmującym</w:t>
            </w:r>
            <w:r w:rsidR="000B1BAB">
              <w:rPr>
                <w:rFonts w:ascii="Corbel" w:hAnsi="Corbel"/>
                <w:sz w:val="24"/>
                <w:szCs w:val="24"/>
              </w:rPr>
              <w:t xml:space="preserve"> prezentację pracy dyplomowej i </w:t>
            </w:r>
            <w:r>
              <w:rPr>
                <w:rFonts w:ascii="Corbel" w:hAnsi="Corbel"/>
                <w:sz w:val="24"/>
                <w:szCs w:val="24"/>
              </w:rPr>
              <w:t>weryfikację osiągniętych efektów uczenia się objętych programem studiów</w:t>
            </w:r>
            <w:r w:rsidR="00956B6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6F0329" w:rsidRPr="00D2606A" w:rsidTr="007A7360">
        <w:tc>
          <w:tcPr>
            <w:tcW w:w="10031" w:type="dxa"/>
            <w:gridSpan w:val="11"/>
          </w:tcPr>
          <w:p w:rsidR="006F0329" w:rsidRDefault="006F0329" w:rsidP="007A736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6F0329" w:rsidRPr="00D2606A" w:rsidRDefault="006F0329" w:rsidP="007A736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:rsidTr="007A7360">
        <w:trPr>
          <w:trHeight w:val="608"/>
        </w:trPr>
        <w:tc>
          <w:tcPr>
            <w:tcW w:w="501" w:type="dxa"/>
            <w:vMerge w:val="restart"/>
            <w:vAlign w:val="center"/>
          </w:tcPr>
          <w:p w:rsidR="006F0329" w:rsidRPr="00DB07ED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3"/>
            <w:vMerge w:val="restart"/>
            <w:vAlign w:val="center"/>
          </w:tcPr>
          <w:p w:rsidR="006F0329" w:rsidRPr="00BB580B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:rsidR="006F0329" w:rsidRPr="00BB580B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BB580B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:rsidR="006F0329" w:rsidRPr="00BB580B" w:rsidRDefault="006F0329" w:rsidP="007A736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BB580B" w:rsidRDefault="006F0329" w:rsidP="007A736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BB580B" w:rsidRDefault="006F0329" w:rsidP="007A736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F0329" w:rsidRPr="00BB580B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:rsidR="006F0329" w:rsidRPr="00BB580B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:rsidTr="007A7360">
        <w:trPr>
          <w:trHeight w:val="607"/>
        </w:trPr>
        <w:tc>
          <w:tcPr>
            <w:tcW w:w="501" w:type="dxa"/>
            <w:vMerge/>
            <w:vAlign w:val="center"/>
          </w:tcPr>
          <w:p w:rsidR="006F0329" w:rsidRPr="00DB07ED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vMerge/>
            <w:vAlign w:val="center"/>
          </w:tcPr>
          <w:p w:rsidR="006F0329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0329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329" w:rsidRPr="00BB580B" w:rsidRDefault="003420BB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studia </w:t>
            </w: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F0329" w:rsidRPr="00BB580B" w:rsidRDefault="009021BC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3420BB">
              <w:rPr>
                <w:rFonts w:ascii="Corbel" w:hAnsi="Corbel" w:cs="TimesNewRomanPSMT"/>
                <w:sz w:val="20"/>
                <w:szCs w:val="20"/>
              </w:rPr>
              <w:t xml:space="preserve">tudia </w:t>
            </w:r>
            <w:proofErr w:type="spellStart"/>
            <w:r w:rsidR="003420B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3420B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F0329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F0329" w:rsidRDefault="006F0329" w:rsidP="007A736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Tr="007A7360">
        <w:trPr>
          <w:trHeight w:val="227"/>
        </w:trPr>
        <w:tc>
          <w:tcPr>
            <w:tcW w:w="10031" w:type="dxa"/>
            <w:gridSpan w:val="11"/>
          </w:tcPr>
          <w:p w:rsidR="006F0329" w:rsidRPr="00A86C10" w:rsidRDefault="00910338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Nauki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społeczne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humanistyczne</w:t>
            </w:r>
            <w:r w:rsidR="00956B62">
              <w:rPr>
                <w:b/>
                <w:sz w:val="20"/>
              </w:rPr>
              <w:t xml:space="preserve"> (Grupa A)</w:t>
            </w:r>
          </w:p>
        </w:tc>
      </w:tr>
      <w:tr w:rsidR="006F0329" w:rsidTr="007A7360">
        <w:trPr>
          <w:trHeight w:val="227"/>
        </w:trPr>
        <w:tc>
          <w:tcPr>
            <w:tcW w:w="501" w:type="dxa"/>
          </w:tcPr>
          <w:p w:rsidR="006F0329" w:rsidRDefault="00956B62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3"/>
          </w:tcPr>
          <w:p w:rsidR="006F0329" w:rsidRDefault="00956B62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56B62">
              <w:rPr>
                <w:rFonts w:ascii="Corbel" w:hAnsi="Corbel" w:cs="TimesNewRomanPSMT"/>
                <w:sz w:val="20"/>
                <w:szCs w:val="20"/>
              </w:rPr>
              <w:t>Prawo w praktyce zawodowej pielęgniarki</w:t>
            </w:r>
          </w:p>
        </w:tc>
        <w:tc>
          <w:tcPr>
            <w:tcW w:w="1985" w:type="dxa"/>
          </w:tcPr>
          <w:p w:rsidR="00956B62" w:rsidRPr="00F8127C" w:rsidRDefault="00956B62" w:rsidP="000B1BAB">
            <w:pPr>
              <w:tabs>
                <w:tab w:val="left" w:leader="dot" w:pos="3969"/>
              </w:tabs>
              <w:ind w:left="63"/>
              <w:rPr>
                <w:rFonts w:ascii="Corbel" w:hAnsi="Corbel"/>
                <w:sz w:val="20"/>
                <w:szCs w:val="20"/>
              </w:rPr>
            </w:pPr>
            <w:r w:rsidRPr="00F8127C">
              <w:rPr>
                <w:rFonts w:ascii="Corbel" w:hAnsi="Corbel"/>
                <w:sz w:val="20"/>
                <w:szCs w:val="20"/>
              </w:rPr>
              <w:t>A.W1</w:t>
            </w:r>
            <w:r w:rsidR="00B64C31">
              <w:rPr>
                <w:rFonts w:ascii="Corbel" w:hAnsi="Corbel"/>
                <w:sz w:val="20"/>
                <w:szCs w:val="20"/>
              </w:rPr>
              <w:t>.</w:t>
            </w:r>
            <w:r w:rsidRPr="00F8127C">
              <w:rPr>
                <w:rFonts w:ascii="Corbel" w:hAnsi="Corbel"/>
                <w:sz w:val="20"/>
                <w:szCs w:val="20"/>
              </w:rPr>
              <w:t>,</w:t>
            </w:r>
            <w:r w:rsidRPr="00F8127C">
              <w:t xml:space="preserve"> </w:t>
            </w:r>
            <w:r w:rsidR="005672A9" w:rsidRPr="00F8127C">
              <w:rPr>
                <w:rFonts w:ascii="Corbel" w:hAnsi="Corbel"/>
                <w:sz w:val="20"/>
                <w:szCs w:val="20"/>
              </w:rPr>
              <w:t>A.W2</w:t>
            </w:r>
            <w:r w:rsidR="00B64C31">
              <w:rPr>
                <w:rFonts w:ascii="Corbel" w:hAnsi="Corbel"/>
                <w:sz w:val="20"/>
                <w:szCs w:val="20"/>
              </w:rPr>
              <w:t>.</w:t>
            </w:r>
            <w:r w:rsidR="005672A9" w:rsidRPr="00F8127C">
              <w:rPr>
                <w:rFonts w:ascii="Corbel" w:hAnsi="Corbel"/>
                <w:sz w:val="20"/>
                <w:szCs w:val="20"/>
              </w:rPr>
              <w:t xml:space="preserve">, </w:t>
            </w:r>
            <w:r w:rsidR="00B64C31">
              <w:rPr>
                <w:rFonts w:ascii="Corbel" w:hAnsi="Corbel"/>
                <w:sz w:val="20"/>
                <w:szCs w:val="20"/>
              </w:rPr>
              <w:t xml:space="preserve">A.W3., </w:t>
            </w:r>
            <w:r w:rsidRPr="00F8127C">
              <w:rPr>
                <w:rFonts w:ascii="Corbel" w:hAnsi="Corbel"/>
                <w:sz w:val="20"/>
                <w:szCs w:val="20"/>
              </w:rPr>
              <w:t xml:space="preserve"> </w:t>
            </w:r>
            <w:r w:rsidR="00C8722A" w:rsidRPr="00F8127C">
              <w:rPr>
                <w:rFonts w:ascii="Corbel" w:hAnsi="Corbel"/>
                <w:sz w:val="20"/>
                <w:szCs w:val="20"/>
              </w:rPr>
              <w:t>A.W4</w:t>
            </w:r>
            <w:r w:rsidR="00B64C31">
              <w:rPr>
                <w:rFonts w:ascii="Corbel" w:hAnsi="Corbel"/>
                <w:sz w:val="20"/>
                <w:szCs w:val="20"/>
              </w:rPr>
              <w:t>.</w:t>
            </w:r>
            <w:r w:rsidR="00C8722A" w:rsidRPr="00F8127C">
              <w:rPr>
                <w:rFonts w:ascii="Corbel" w:hAnsi="Corbel"/>
                <w:sz w:val="20"/>
                <w:szCs w:val="20"/>
              </w:rPr>
              <w:t>, A.W5</w:t>
            </w:r>
            <w:r w:rsidR="00B64C31">
              <w:rPr>
                <w:rFonts w:ascii="Corbel" w:hAnsi="Corbel"/>
                <w:sz w:val="20"/>
                <w:szCs w:val="20"/>
              </w:rPr>
              <w:t>.</w:t>
            </w:r>
            <w:r w:rsidR="00C8722A" w:rsidRPr="00F8127C">
              <w:rPr>
                <w:rFonts w:ascii="Corbel" w:hAnsi="Corbel"/>
                <w:sz w:val="20"/>
                <w:szCs w:val="20"/>
              </w:rPr>
              <w:t>,</w:t>
            </w:r>
            <w:r w:rsidRPr="00F8127C">
              <w:rPr>
                <w:rFonts w:ascii="Corbel" w:hAnsi="Corbel"/>
                <w:sz w:val="20"/>
                <w:szCs w:val="20"/>
              </w:rPr>
              <w:t xml:space="preserve"> </w:t>
            </w:r>
            <w:r w:rsidR="00F8127C" w:rsidRPr="00F8127C">
              <w:rPr>
                <w:rFonts w:ascii="Corbel" w:hAnsi="Corbel"/>
                <w:sz w:val="20"/>
                <w:szCs w:val="20"/>
              </w:rPr>
              <w:t>A.W6</w:t>
            </w:r>
            <w:r w:rsidR="00B64C31">
              <w:rPr>
                <w:rFonts w:ascii="Corbel" w:hAnsi="Corbel"/>
                <w:sz w:val="20"/>
                <w:szCs w:val="20"/>
              </w:rPr>
              <w:t>.,</w:t>
            </w:r>
          </w:p>
          <w:p w:rsidR="00F55154" w:rsidRPr="00F8127C" w:rsidRDefault="00B64C31" w:rsidP="000B1BAB">
            <w:pPr>
              <w:tabs>
                <w:tab w:val="left" w:leader="dot" w:pos="3969"/>
              </w:tabs>
              <w:ind w:left="63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A.U1.,</w:t>
            </w:r>
            <w:r w:rsidR="00F8127C" w:rsidRPr="00F8127C">
              <w:rPr>
                <w:rFonts w:ascii="Corbel" w:hAnsi="Corbel"/>
                <w:sz w:val="20"/>
                <w:szCs w:val="20"/>
              </w:rPr>
              <w:t xml:space="preserve"> A.U2</w:t>
            </w:r>
            <w:r>
              <w:rPr>
                <w:rFonts w:ascii="Corbel" w:hAnsi="Corbel"/>
                <w:sz w:val="20"/>
                <w:szCs w:val="20"/>
              </w:rPr>
              <w:t>.,</w:t>
            </w:r>
            <w:r w:rsidR="00F8127C" w:rsidRPr="00F8127C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A.U3.,</w:t>
            </w:r>
          </w:p>
          <w:p w:rsidR="006F0329" w:rsidRPr="00EE015D" w:rsidRDefault="00956B62" w:rsidP="000B1BAB">
            <w:pPr>
              <w:tabs>
                <w:tab w:val="left" w:leader="dot" w:pos="3969"/>
              </w:tabs>
              <w:ind w:left="63"/>
              <w:rPr>
                <w:rFonts w:ascii="Corbel" w:hAnsi="Corbel"/>
                <w:sz w:val="20"/>
                <w:szCs w:val="20"/>
              </w:rPr>
            </w:pPr>
            <w:r w:rsidRPr="00F8127C">
              <w:rPr>
                <w:rFonts w:ascii="Corbel" w:hAnsi="Corbel"/>
                <w:sz w:val="20"/>
                <w:szCs w:val="20"/>
              </w:rPr>
              <w:t>K.02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6F0329" w:rsidRPr="00EE015D" w:rsidRDefault="00956B62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F0329" w:rsidRPr="00EE015D" w:rsidRDefault="00956B62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6F0329" w:rsidRPr="00EE015D" w:rsidRDefault="00C8722A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6F0329" w:rsidRPr="00EE015D" w:rsidRDefault="00956B62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:rsidTr="007A7360">
        <w:trPr>
          <w:trHeight w:val="227"/>
        </w:trPr>
        <w:tc>
          <w:tcPr>
            <w:tcW w:w="501" w:type="dxa"/>
          </w:tcPr>
          <w:p w:rsidR="006F0329" w:rsidRDefault="00956B62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3"/>
          </w:tcPr>
          <w:p w:rsidR="006F0329" w:rsidRDefault="00956B62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956B62">
              <w:rPr>
                <w:rFonts w:ascii="Corbel" w:hAnsi="Corbel" w:cs="TimesNewRomanPSMT"/>
                <w:sz w:val="20"/>
                <w:szCs w:val="20"/>
              </w:rPr>
              <w:t>Zarządzanie w praktyce zawodowej  pielęgniarki</w:t>
            </w:r>
          </w:p>
        </w:tc>
        <w:tc>
          <w:tcPr>
            <w:tcW w:w="1985" w:type="dxa"/>
          </w:tcPr>
          <w:p w:rsidR="00956B62" w:rsidRPr="00F8127C" w:rsidRDefault="005672A9" w:rsidP="00FB12E1">
            <w:pPr>
              <w:tabs>
                <w:tab w:val="left" w:leader="dot" w:pos="3969"/>
              </w:tabs>
              <w:ind w:left="63"/>
              <w:rPr>
                <w:rFonts w:ascii="Corbel" w:hAnsi="Corbel"/>
                <w:sz w:val="20"/>
                <w:szCs w:val="20"/>
              </w:rPr>
            </w:pPr>
            <w:r w:rsidRPr="00F8127C">
              <w:rPr>
                <w:rFonts w:ascii="Corbel" w:hAnsi="Corbel"/>
                <w:sz w:val="20"/>
                <w:szCs w:val="20"/>
              </w:rPr>
              <w:t>A.W7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Pr="00F8127C">
              <w:rPr>
                <w:rFonts w:ascii="Corbel" w:hAnsi="Corbel"/>
                <w:sz w:val="20"/>
                <w:szCs w:val="20"/>
              </w:rPr>
              <w:t>, A.W8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Pr="00F8127C">
              <w:rPr>
                <w:rFonts w:ascii="Corbel" w:hAnsi="Corbel"/>
                <w:sz w:val="20"/>
                <w:szCs w:val="20"/>
              </w:rPr>
              <w:t>, A.W9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Pr="00F8127C">
              <w:rPr>
                <w:rFonts w:ascii="Corbel" w:hAnsi="Corbel"/>
                <w:sz w:val="20"/>
                <w:szCs w:val="20"/>
              </w:rPr>
              <w:t>,</w:t>
            </w:r>
            <w:r w:rsidRPr="00F8127C">
              <w:t xml:space="preserve"> </w:t>
            </w:r>
            <w:r w:rsidRPr="00F8127C">
              <w:rPr>
                <w:rFonts w:ascii="Corbel" w:hAnsi="Corbel"/>
                <w:sz w:val="20"/>
                <w:szCs w:val="20"/>
              </w:rPr>
              <w:t>A.W10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Pr="00F8127C">
              <w:rPr>
                <w:rFonts w:ascii="Corbel" w:hAnsi="Corbel"/>
                <w:sz w:val="20"/>
                <w:szCs w:val="20"/>
              </w:rPr>
              <w:t>, A.W11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Pr="00F8127C">
              <w:rPr>
                <w:rFonts w:ascii="Corbel" w:hAnsi="Corbel"/>
                <w:sz w:val="20"/>
                <w:szCs w:val="20"/>
              </w:rPr>
              <w:t>, A.W12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, A.W13</w:t>
            </w:r>
            <w:r w:rsidR="005B0159">
              <w:rPr>
                <w:rFonts w:ascii="Corbel" w:hAnsi="Corbel"/>
                <w:sz w:val="20"/>
                <w:szCs w:val="20"/>
              </w:rPr>
              <w:t>.,</w:t>
            </w:r>
            <w:r w:rsidRPr="00F8127C">
              <w:t xml:space="preserve"> </w:t>
            </w:r>
            <w:r w:rsidRPr="00F8127C">
              <w:rPr>
                <w:rFonts w:ascii="Corbel" w:hAnsi="Corbel"/>
                <w:sz w:val="20"/>
                <w:szCs w:val="20"/>
              </w:rPr>
              <w:t>A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.W14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,</w:t>
            </w:r>
            <w:r w:rsidR="00125E7C" w:rsidRPr="00F8127C">
              <w:t xml:space="preserve"> 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A.W15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,</w:t>
            </w:r>
            <w:r w:rsidR="00125E7C" w:rsidRPr="00F8127C">
              <w:t xml:space="preserve"> 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A.W16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,</w:t>
            </w:r>
            <w:r w:rsidR="00125E7C" w:rsidRPr="00F8127C">
              <w:t xml:space="preserve"> 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A.W17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, A.W18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,</w:t>
            </w:r>
            <w:r w:rsidR="00125E7C" w:rsidRPr="00F8127C">
              <w:t xml:space="preserve"> 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A.W19</w:t>
            </w:r>
            <w:r w:rsidR="005B0159">
              <w:rPr>
                <w:rFonts w:ascii="Corbel" w:hAnsi="Corbel"/>
                <w:sz w:val="20"/>
                <w:szCs w:val="20"/>
              </w:rPr>
              <w:t>.,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 xml:space="preserve"> A.W20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125E7C" w:rsidRPr="00F8127C">
              <w:rPr>
                <w:rFonts w:ascii="Corbel" w:hAnsi="Corbel"/>
                <w:sz w:val="20"/>
                <w:szCs w:val="20"/>
              </w:rPr>
              <w:t>,</w:t>
            </w:r>
          </w:p>
          <w:p w:rsidR="00F55154" w:rsidRPr="00F8127C" w:rsidRDefault="00956B62" w:rsidP="000B1BAB">
            <w:pPr>
              <w:tabs>
                <w:tab w:val="left" w:leader="dot" w:pos="3969"/>
              </w:tabs>
              <w:ind w:left="63"/>
              <w:rPr>
                <w:rFonts w:ascii="Corbel" w:hAnsi="Corbel"/>
                <w:sz w:val="20"/>
                <w:szCs w:val="20"/>
              </w:rPr>
            </w:pPr>
            <w:r w:rsidRPr="00F8127C">
              <w:rPr>
                <w:rFonts w:ascii="Corbel" w:hAnsi="Corbel"/>
                <w:sz w:val="20"/>
                <w:szCs w:val="20"/>
              </w:rPr>
              <w:t>A.U4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F55154" w:rsidRPr="00F8127C">
              <w:rPr>
                <w:rFonts w:ascii="Corbel" w:hAnsi="Corbel"/>
                <w:sz w:val="20"/>
                <w:szCs w:val="20"/>
              </w:rPr>
              <w:t>, A.U5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F55154" w:rsidRPr="00F8127C">
              <w:rPr>
                <w:rFonts w:ascii="Corbel" w:hAnsi="Corbel"/>
                <w:sz w:val="20"/>
                <w:szCs w:val="20"/>
              </w:rPr>
              <w:t>, A.U6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F55154" w:rsidRPr="00F8127C">
              <w:rPr>
                <w:rFonts w:ascii="Corbel" w:hAnsi="Corbel"/>
                <w:sz w:val="20"/>
                <w:szCs w:val="20"/>
              </w:rPr>
              <w:t>, A.U7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F55154" w:rsidRPr="00F8127C">
              <w:rPr>
                <w:rFonts w:ascii="Corbel" w:hAnsi="Corbel"/>
                <w:sz w:val="20"/>
                <w:szCs w:val="20"/>
              </w:rPr>
              <w:t>, A.U8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F55154" w:rsidRPr="00F8127C">
              <w:rPr>
                <w:rFonts w:ascii="Corbel" w:hAnsi="Corbel"/>
                <w:sz w:val="20"/>
                <w:szCs w:val="20"/>
              </w:rPr>
              <w:t>, A.U9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F55154" w:rsidRPr="00F8127C">
              <w:rPr>
                <w:rFonts w:ascii="Corbel" w:hAnsi="Corbel"/>
                <w:sz w:val="20"/>
                <w:szCs w:val="20"/>
              </w:rPr>
              <w:t>, A.U10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  <w:r w:rsidR="00F8127C" w:rsidRPr="00F8127C">
              <w:rPr>
                <w:rFonts w:ascii="Corbel" w:hAnsi="Corbel"/>
                <w:sz w:val="20"/>
                <w:szCs w:val="20"/>
              </w:rPr>
              <w:t xml:space="preserve">, </w:t>
            </w:r>
            <w:r w:rsidR="005B0159">
              <w:rPr>
                <w:rFonts w:ascii="Corbel" w:hAnsi="Corbel"/>
                <w:sz w:val="20"/>
                <w:szCs w:val="20"/>
              </w:rPr>
              <w:t>A.U11.,</w:t>
            </w:r>
          </w:p>
          <w:p w:rsidR="006F0329" w:rsidRPr="00EE015D" w:rsidRDefault="00956B62" w:rsidP="000B1BAB">
            <w:pPr>
              <w:tabs>
                <w:tab w:val="left" w:leader="dot" w:pos="3969"/>
              </w:tabs>
              <w:ind w:left="63"/>
              <w:rPr>
                <w:rFonts w:ascii="Corbel" w:hAnsi="Corbel"/>
                <w:sz w:val="20"/>
                <w:szCs w:val="20"/>
              </w:rPr>
            </w:pPr>
            <w:r w:rsidRPr="00F8127C">
              <w:rPr>
                <w:rFonts w:ascii="Corbel" w:hAnsi="Corbel"/>
                <w:sz w:val="20"/>
                <w:szCs w:val="20"/>
              </w:rPr>
              <w:t>K.03</w:t>
            </w:r>
            <w:r w:rsidR="005B0159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6F0329" w:rsidRPr="00EE015D" w:rsidRDefault="00956B62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6F0329" w:rsidRPr="00EE015D" w:rsidRDefault="00956B62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417" w:type="dxa"/>
            <w:gridSpan w:val="2"/>
          </w:tcPr>
          <w:p w:rsidR="006F0329" w:rsidRPr="00EE015D" w:rsidRDefault="00C8722A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6F0329" w:rsidRPr="00EE015D" w:rsidRDefault="00956B62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956B62" w:rsidTr="007A7360">
        <w:trPr>
          <w:trHeight w:val="227"/>
        </w:trPr>
        <w:tc>
          <w:tcPr>
            <w:tcW w:w="501" w:type="dxa"/>
          </w:tcPr>
          <w:p w:rsidR="00956B62" w:rsidRDefault="00956B62" w:rsidP="00956B6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3"/>
            <w:tcBorders>
              <w:bottom w:val="nil"/>
            </w:tcBorders>
          </w:tcPr>
          <w:p w:rsidR="00956B62" w:rsidRPr="00956B62" w:rsidRDefault="00956B62" w:rsidP="00956B62">
            <w:pPr>
              <w:pStyle w:val="TableParagraph"/>
              <w:spacing w:line="243" w:lineRule="exact"/>
              <w:ind w:left="117"/>
              <w:rPr>
                <w:color w:val="000000" w:themeColor="text1"/>
                <w:sz w:val="20"/>
              </w:rPr>
            </w:pPr>
            <w:r w:rsidRPr="00956B62">
              <w:rPr>
                <w:color w:val="000000" w:themeColor="text1"/>
                <w:sz w:val="20"/>
              </w:rPr>
              <w:t>Dydaktyka</w:t>
            </w:r>
            <w:r w:rsidRPr="00956B6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56B62">
              <w:rPr>
                <w:color w:val="000000" w:themeColor="text1"/>
                <w:sz w:val="20"/>
              </w:rPr>
              <w:t>medyczna</w:t>
            </w:r>
          </w:p>
        </w:tc>
        <w:tc>
          <w:tcPr>
            <w:tcW w:w="1985" w:type="dxa"/>
            <w:tcBorders>
              <w:bottom w:val="nil"/>
            </w:tcBorders>
          </w:tcPr>
          <w:p w:rsidR="00F55154" w:rsidRPr="00F8127C" w:rsidRDefault="00956B62" w:rsidP="000B1BAB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F8127C">
              <w:rPr>
                <w:sz w:val="20"/>
              </w:rPr>
              <w:t>A.W21</w:t>
            </w:r>
            <w:r w:rsidR="005B0159">
              <w:rPr>
                <w:sz w:val="20"/>
              </w:rPr>
              <w:t>.</w:t>
            </w:r>
            <w:r w:rsidR="00125E7C" w:rsidRPr="00F8127C">
              <w:rPr>
                <w:sz w:val="20"/>
              </w:rPr>
              <w:t>, A.W22</w:t>
            </w:r>
            <w:r w:rsidR="005B0159">
              <w:rPr>
                <w:sz w:val="20"/>
              </w:rPr>
              <w:t>.</w:t>
            </w:r>
            <w:r w:rsidR="00125E7C" w:rsidRPr="00F8127C">
              <w:rPr>
                <w:sz w:val="20"/>
              </w:rPr>
              <w:t>,</w:t>
            </w:r>
            <w:r w:rsidR="00F55154" w:rsidRPr="00F8127C">
              <w:rPr>
                <w:sz w:val="20"/>
              </w:rPr>
              <w:t xml:space="preserve"> A.W23</w:t>
            </w:r>
            <w:r w:rsidR="005B0159">
              <w:rPr>
                <w:sz w:val="20"/>
              </w:rPr>
              <w:t>.</w:t>
            </w:r>
            <w:r w:rsidR="00F55154" w:rsidRPr="00F8127C">
              <w:rPr>
                <w:sz w:val="20"/>
              </w:rPr>
              <w:t>,</w:t>
            </w:r>
          </w:p>
          <w:p w:rsidR="00F55154" w:rsidRPr="00F8127C" w:rsidRDefault="00F55154" w:rsidP="000B1BAB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F8127C">
              <w:rPr>
                <w:sz w:val="20"/>
              </w:rPr>
              <w:t>A.U12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 xml:space="preserve">, </w:t>
            </w:r>
            <w:r w:rsidRPr="00F8127C">
              <w:rPr>
                <w:sz w:val="20"/>
                <w:szCs w:val="20"/>
              </w:rPr>
              <w:t>A.U13</w:t>
            </w:r>
            <w:r w:rsidR="005B0159">
              <w:rPr>
                <w:sz w:val="20"/>
                <w:szCs w:val="20"/>
              </w:rPr>
              <w:t>.</w:t>
            </w:r>
            <w:r w:rsidRPr="00F8127C">
              <w:rPr>
                <w:sz w:val="20"/>
                <w:szCs w:val="20"/>
              </w:rPr>
              <w:t xml:space="preserve">, </w:t>
            </w:r>
            <w:r w:rsidR="00956B62" w:rsidRPr="00F8127C">
              <w:rPr>
                <w:sz w:val="20"/>
              </w:rPr>
              <w:t>A.U14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>,</w:t>
            </w:r>
          </w:p>
          <w:p w:rsidR="00956B62" w:rsidRPr="00956B62" w:rsidRDefault="00956B62" w:rsidP="000B1BAB">
            <w:pPr>
              <w:pStyle w:val="TableParagraph"/>
              <w:spacing w:line="243" w:lineRule="exact"/>
              <w:ind w:left="63"/>
              <w:rPr>
                <w:color w:val="000000" w:themeColor="text1"/>
                <w:sz w:val="20"/>
              </w:rPr>
            </w:pPr>
            <w:r w:rsidRPr="00F8127C">
              <w:rPr>
                <w:spacing w:val="-2"/>
                <w:sz w:val="20"/>
              </w:rPr>
              <w:t>K.03</w:t>
            </w:r>
            <w:r w:rsidR="005B0159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:rsidR="00956B62" w:rsidRPr="00EE015D" w:rsidRDefault="00C8722A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56B62" w:rsidTr="007A7360">
        <w:trPr>
          <w:trHeight w:val="227"/>
        </w:trPr>
        <w:tc>
          <w:tcPr>
            <w:tcW w:w="501" w:type="dxa"/>
          </w:tcPr>
          <w:p w:rsidR="00956B62" w:rsidRDefault="00956B62" w:rsidP="00956B6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3"/>
            <w:tcBorders>
              <w:bottom w:val="nil"/>
            </w:tcBorders>
          </w:tcPr>
          <w:p w:rsidR="00956B62" w:rsidRPr="00956B62" w:rsidRDefault="00956B62" w:rsidP="00956B62">
            <w:pPr>
              <w:pStyle w:val="TableParagraph"/>
              <w:spacing w:line="243" w:lineRule="exact"/>
              <w:rPr>
                <w:color w:val="000000" w:themeColor="text1"/>
                <w:sz w:val="20"/>
              </w:rPr>
            </w:pPr>
            <w:r w:rsidRPr="00956B62">
              <w:rPr>
                <w:color w:val="000000" w:themeColor="text1"/>
                <w:sz w:val="20"/>
              </w:rPr>
              <w:t>Wielokulturowość w praktyce zawodowej pielęgniarki</w:t>
            </w:r>
          </w:p>
        </w:tc>
        <w:tc>
          <w:tcPr>
            <w:tcW w:w="1985" w:type="dxa"/>
            <w:tcBorders>
              <w:bottom w:val="nil"/>
            </w:tcBorders>
          </w:tcPr>
          <w:p w:rsidR="00F8127C" w:rsidRPr="00F8127C" w:rsidRDefault="00125E7C" w:rsidP="000B1BAB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F8127C">
              <w:rPr>
                <w:sz w:val="20"/>
              </w:rPr>
              <w:t>A.W24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 xml:space="preserve">, </w:t>
            </w:r>
            <w:r w:rsidR="00F8127C" w:rsidRPr="00F8127C">
              <w:rPr>
                <w:sz w:val="20"/>
              </w:rPr>
              <w:t>A.W25</w:t>
            </w:r>
            <w:r w:rsidR="005B0159">
              <w:rPr>
                <w:sz w:val="20"/>
              </w:rPr>
              <w:t>.,</w:t>
            </w:r>
            <w:r w:rsidR="00F55154" w:rsidRPr="00F8127C">
              <w:rPr>
                <w:sz w:val="20"/>
              </w:rPr>
              <w:t xml:space="preserve"> </w:t>
            </w:r>
            <w:r w:rsidR="00F8127C" w:rsidRPr="00F8127C">
              <w:rPr>
                <w:sz w:val="20"/>
              </w:rPr>
              <w:t>A.W26</w:t>
            </w:r>
            <w:r w:rsidR="005B0159">
              <w:rPr>
                <w:sz w:val="20"/>
              </w:rPr>
              <w:t>.</w:t>
            </w:r>
            <w:r w:rsidR="00F8127C" w:rsidRPr="00F8127C">
              <w:rPr>
                <w:sz w:val="20"/>
              </w:rPr>
              <w:t xml:space="preserve">, </w:t>
            </w:r>
          </w:p>
          <w:p w:rsidR="00F55154" w:rsidRPr="00F8127C" w:rsidRDefault="00F55154" w:rsidP="000B1BAB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F8127C">
              <w:rPr>
                <w:sz w:val="20"/>
              </w:rPr>
              <w:t>A.U15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>,</w:t>
            </w:r>
            <w:r w:rsidR="00956B62" w:rsidRPr="00F8127C">
              <w:rPr>
                <w:spacing w:val="-5"/>
                <w:sz w:val="20"/>
              </w:rPr>
              <w:t xml:space="preserve"> </w:t>
            </w:r>
            <w:r w:rsidR="00F8127C" w:rsidRPr="00F8127C">
              <w:rPr>
                <w:sz w:val="20"/>
              </w:rPr>
              <w:t>A.U16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>,</w:t>
            </w:r>
            <w:r w:rsidR="00F8127C" w:rsidRPr="00F8127C">
              <w:t xml:space="preserve"> </w:t>
            </w:r>
            <w:r w:rsidR="00F8127C" w:rsidRPr="00F8127C">
              <w:rPr>
                <w:sz w:val="20"/>
              </w:rPr>
              <w:t>A.U17</w:t>
            </w:r>
            <w:r w:rsidR="005B0159">
              <w:rPr>
                <w:sz w:val="20"/>
              </w:rPr>
              <w:t>.</w:t>
            </w:r>
            <w:r w:rsidR="00F8127C" w:rsidRPr="00F8127C">
              <w:rPr>
                <w:sz w:val="20"/>
              </w:rPr>
              <w:t>, A.U18</w:t>
            </w:r>
            <w:r w:rsidR="005B0159">
              <w:rPr>
                <w:sz w:val="20"/>
              </w:rPr>
              <w:t>.</w:t>
            </w:r>
            <w:r w:rsidR="00F8127C" w:rsidRPr="00F8127C">
              <w:rPr>
                <w:sz w:val="20"/>
              </w:rPr>
              <w:t>,</w:t>
            </w:r>
          </w:p>
          <w:p w:rsidR="00956B62" w:rsidRPr="00F55154" w:rsidRDefault="00956B62" w:rsidP="000B1BAB">
            <w:pPr>
              <w:pStyle w:val="TableParagraph"/>
              <w:spacing w:line="243" w:lineRule="exact"/>
              <w:ind w:left="63"/>
              <w:rPr>
                <w:color w:val="00B050"/>
                <w:sz w:val="20"/>
              </w:rPr>
            </w:pPr>
            <w:r w:rsidRPr="00F8127C">
              <w:rPr>
                <w:spacing w:val="-2"/>
                <w:sz w:val="20"/>
              </w:rPr>
              <w:t>K.01</w:t>
            </w:r>
            <w:r w:rsidR="005B0159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:rsidR="00956B62" w:rsidRPr="00EE015D" w:rsidRDefault="00C8722A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956B62" w:rsidTr="007A7360">
        <w:trPr>
          <w:trHeight w:val="227"/>
        </w:trPr>
        <w:tc>
          <w:tcPr>
            <w:tcW w:w="501" w:type="dxa"/>
          </w:tcPr>
          <w:p w:rsidR="00956B62" w:rsidRDefault="00956B62" w:rsidP="00956B6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3"/>
          </w:tcPr>
          <w:p w:rsidR="00956B62" w:rsidRPr="00956B62" w:rsidRDefault="00956B62" w:rsidP="00553129">
            <w:pPr>
              <w:pStyle w:val="TableParagraph"/>
              <w:spacing w:line="224" w:lineRule="exact"/>
              <w:rPr>
                <w:color w:val="000000" w:themeColor="text1"/>
                <w:sz w:val="20"/>
              </w:rPr>
            </w:pPr>
            <w:r w:rsidRPr="00956B62">
              <w:rPr>
                <w:color w:val="000000" w:themeColor="text1"/>
                <w:sz w:val="20"/>
              </w:rPr>
              <w:t>Język</w:t>
            </w:r>
            <w:r w:rsidRPr="00956B62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56B62">
              <w:rPr>
                <w:color w:val="000000" w:themeColor="text1"/>
                <w:sz w:val="20"/>
              </w:rPr>
              <w:t>angielski</w:t>
            </w:r>
          </w:p>
        </w:tc>
        <w:tc>
          <w:tcPr>
            <w:tcW w:w="1985" w:type="dxa"/>
          </w:tcPr>
          <w:p w:rsidR="00956B62" w:rsidRPr="00F55154" w:rsidRDefault="00956B62" w:rsidP="000B1BAB">
            <w:pPr>
              <w:pStyle w:val="TableParagraph"/>
              <w:spacing w:line="224" w:lineRule="exact"/>
              <w:ind w:left="63"/>
              <w:rPr>
                <w:color w:val="00B050"/>
                <w:sz w:val="20"/>
                <w:highlight w:val="yellow"/>
              </w:rPr>
            </w:pPr>
            <w:r w:rsidRPr="00F8127C">
              <w:rPr>
                <w:sz w:val="20"/>
              </w:rPr>
              <w:t>A.U19</w:t>
            </w:r>
            <w:r w:rsidR="005B0159">
              <w:rPr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417" w:type="dxa"/>
            <w:gridSpan w:val="2"/>
          </w:tcPr>
          <w:p w:rsidR="00956B62" w:rsidRPr="00EE015D" w:rsidRDefault="00C8722A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956B62" w:rsidTr="007A7360">
        <w:trPr>
          <w:trHeight w:val="227"/>
        </w:trPr>
        <w:tc>
          <w:tcPr>
            <w:tcW w:w="501" w:type="dxa"/>
          </w:tcPr>
          <w:p w:rsidR="00956B62" w:rsidRDefault="00956B62" w:rsidP="00956B6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3"/>
          </w:tcPr>
          <w:p w:rsidR="00956B62" w:rsidRDefault="00956B62" w:rsidP="00956B6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56B62" w:rsidRPr="00956B62" w:rsidRDefault="00E40672" w:rsidP="00956B6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956B62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956B62" w:rsidRPr="00956B62">
              <w:rPr>
                <w:rFonts w:ascii="Corbel" w:hAnsi="Corbel" w:cs="TimesNewRomanPSMT"/>
                <w:b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956B62" w:rsidRPr="00956B62" w:rsidRDefault="00E40672" w:rsidP="00956B6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956B62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956B62" w:rsidRPr="00956B62">
              <w:rPr>
                <w:rFonts w:ascii="Corbel" w:hAnsi="Corbel" w:cs="TimesNewRomanPSMT"/>
                <w:b/>
                <w:sz w:val="20"/>
                <w:szCs w:val="20"/>
              </w:rPr>
              <w:t>240</w:t>
            </w:r>
          </w:p>
        </w:tc>
        <w:tc>
          <w:tcPr>
            <w:tcW w:w="1417" w:type="dxa"/>
            <w:gridSpan w:val="2"/>
          </w:tcPr>
          <w:p w:rsidR="00956B62" w:rsidRPr="00956B62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56B62" w:rsidRPr="00956B62" w:rsidRDefault="00E40672" w:rsidP="00956B62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956B62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956B62" w:rsidRPr="00956B62">
              <w:rPr>
                <w:rFonts w:ascii="Corbel" w:hAnsi="Corbel" w:cs="TimesNewRomanPSMT"/>
                <w:b/>
                <w:sz w:val="20"/>
                <w:szCs w:val="20"/>
              </w:rPr>
              <w:t>20</w:t>
            </w:r>
          </w:p>
        </w:tc>
      </w:tr>
      <w:tr w:rsidR="00956B62" w:rsidTr="007A7360">
        <w:trPr>
          <w:trHeight w:val="227"/>
        </w:trPr>
        <w:tc>
          <w:tcPr>
            <w:tcW w:w="10031" w:type="dxa"/>
            <w:gridSpan w:val="11"/>
          </w:tcPr>
          <w:p w:rsidR="00956B62" w:rsidRPr="00EE015D" w:rsidRDefault="00956B62" w:rsidP="00956B62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956B62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B. Zaawansowana praktyka pielęgniarska ( Grupa B</w:t>
            </w:r>
            <w:r>
              <w:rPr>
                <w:rFonts w:ascii="Corbel" w:hAnsi="Corbel" w:cs="TimesNewRomanPSMT"/>
                <w:sz w:val="20"/>
                <w:szCs w:val="20"/>
              </w:rPr>
              <w:t>)</w:t>
            </w:r>
          </w:p>
        </w:tc>
      </w:tr>
      <w:tr w:rsidR="00A11FC1" w:rsidTr="007A7360">
        <w:trPr>
          <w:trHeight w:val="227"/>
        </w:trPr>
        <w:tc>
          <w:tcPr>
            <w:tcW w:w="501" w:type="dxa"/>
          </w:tcPr>
          <w:p w:rsidR="00A11FC1" w:rsidRDefault="00E07807" w:rsidP="00A11FC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6</w:t>
            </w:r>
            <w:r w:rsidR="00A11FC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3"/>
          </w:tcPr>
          <w:p w:rsidR="00A11FC1" w:rsidRPr="00A11FC1" w:rsidRDefault="00A11FC1" w:rsidP="00553129">
            <w:pPr>
              <w:pStyle w:val="TableParagraph"/>
              <w:spacing w:line="243" w:lineRule="exact"/>
              <w:rPr>
                <w:color w:val="000000" w:themeColor="text1"/>
                <w:sz w:val="20"/>
              </w:rPr>
            </w:pPr>
            <w:r w:rsidRPr="00A11FC1">
              <w:rPr>
                <w:color w:val="000000" w:themeColor="text1"/>
                <w:sz w:val="20"/>
              </w:rPr>
              <w:t>Farmakologia</w:t>
            </w:r>
            <w:r w:rsidRPr="00A11FC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11FC1">
              <w:rPr>
                <w:color w:val="000000" w:themeColor="text1"/>
                <w:sz w:val="20"/>
              </w:rPr>
              <w:t>i</w:t>
            </w:r>
            <w:r w:rsidR="00553129">
              <w:rPr>
                <w:color w:val="000000" w:themeColor="text1"/>
                <w:spacing w:val="-4"/>
                <w:sz w:val="20"/>
              </w:rPr>
              <w:t> </w:t>
            </w:r>
            <w:r w:rsidRPr="00A11FC1">
              <w:rPr>
                <w:color w:val="000000" w:themeColor="text1"/>
                <w:sz w:val="20"/>
              </w:rPr>
              <w:t>ordynowanie</w:t>
            </w:r>
          </w:p>
          <w:p w:rsidR="00A11FC1" w:rsidRPr="00A11FC1" w:rsidRDefault="00A11FC1" w:rsidP="00553129">
            <w:pPr>
              <w:pStyle w:val="TableParagraph"/>
              <w:spacing w:line="224" w:lineRule="exact"/>
              <w:rPr>
                <w:color w:val="000000" w:themeColor="text1"/>
                <w:sz w:val="20"/>
              </w:rPr>
            </w:pPr>
            <w:r w:rsidRPr="00A11FC1">
              <w:rPr>
                <w:color w:val="000000" w:themeColor="text1"/>
                <w:sz w:val="20"/>
              </w:rPr>
              <w:t>produktów</w:t>
            </w:r>
            <w:r w:rsidRPr="00A11FC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11FC1">
              <w:rPr>
                <w:color w:val="000000" w:themeColor="text1"/>
                <w:sz w:val="20"/>
              </w:rPr>
              <w:t>leczniczych</w:t>
            </w:r>
          </w:p>
        </w:tc>
        <w:tc>
          <w:tcPr>
            <w:tcW w:w="1985" w:type="dxa"/>
          </w:tcPr>
          <w:p w:rsidR="00A11FC1" w:rsidRPr="00B64C31" w:rsidRDefault="00F55154" w:rsidP="000B1BAB">
            <w:pPr>
              <w:pStyle w:val="TableParagraph"/>
              <w:spacing w:line="243" w:lineRule="exact"/>
              <w:ind w:left="63"/>
              <w:rPr>
                <w:spacing w:val="-4"/>
                <w:sz w:val="20"/>
              </w:rPr>
            </w:pPr>
            <w:r w:rsidRPr="00B64C31">
              <w:rPr>
                <w:sz w:val="20"/>
              </w:rPr>
              <w:t>B</w:t>
            </w:r>
            <w:r w:rsidR="00A11FC1" w:rsidRPr="00B64C31">
              <w:rPr>
                <w:sz w:val="20"/>
              </w:rPr>
              <w:t>.W1</w:t>
            </w:r>
            <w:r w:rsidR="005B0159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, </w:t>
            </w:r>
            <w:r w:rsidRPr="00B64C31">
              <w:rPr>
                <w:sz w:val="20"/>
                <w:szCs w:val="20"/>
              </w:rPr>
              <w:t>B.W2</w:t>
            </w:r>
            <w:r w:rsidR="005B0159">
              <w:rPr>
                <w:sz w:val="20"/>
                <w:szCs w:val="20"/>
              </w:rPr>
              <w:t>.</w:t>
            </w:r>
            <w:r w:rsidRPr="00B64C31">
              <w:rPr>
                <w:sz w:val="20"/>
                <w:szCs w:val="20"/>
              </w:rPr>
              <w:t>, B.W3</w:t>
            </w:r>
            <w:r w:rsidR="005B0159">
              <w:rPr>
                <w:sz w:val="20"/>
                <w:szCs w:val="20"/>
              </w:rPr>
              <w:t>.</w:t>
            </w:r>
            <w:r w:rsidRPr="00B64C31">
              <w:rPr>
                <w:sz w:val="20"/>
                <w:szCs w:val="20"/>
              </w:rPr>
              <w:t>,</w:t>
            </w:r>
            <w:r w:rsidRPr="00B64C31">
              <w:rPr>
                <w:sz w:val="20"/>
              </w:rPr>
              <w:t xml:space="preserve"> B.W4</w:t>
            </w:r>
            <w:r w:rsidR="005B0159">
              <w:rPr>
                <w:sz w:val="20"/>
              </w:rPr>
              <w:t>.</w:t>
            </w:r>
            <w:r w:rsidRPr="00B64C31">
              <w:rPr>
                <w:sz w:val="20"/>
              </w:rPr>
              <w:t>,</w:t>
            </w:r>
          </w:p>
          <w:p w:rsidR="00B64C31" w:rsidRPr="00B64C31" w:rsidRDefault="00F55154" w:rsidP="000B1BAB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B64C31">
              <w:rPr>
                <w:sz w:val="20"/>
              </w:rPr>
              <w:t>B.U1</w:t>
            </w:r>
            <w:r w:rsidR="005B0159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, </w:t>
            </w:r>
            <w:r w:rsidRPr="00B64C31">
              <w:rPr>
                <w:sz w:val="20"/>
                <w:szCs w:val="20"/>
              </w:rPr>
              <w:t>B.U2</w:t>
            </w:r>
            <w:r w:rsidR="005B0159">
              <w:rPr>
                <w:sz w:val="20"/>
                <w:szCs w:val="20"/>
              </w:rPr>
              <w:t>.</w:t>
            </w:r>
            <w:r w:rsidRPr="00B64C31">
              <w:rPr>
                <w:sz w:val="20"/>
                <w:szCs w:val="20"/>
              </w:rPr>
              <w:t xml:space="preserve">, </w:t>
            </w:r>
            <w:r w:rsidR="00DD1A84" w:rsidRPr="00B64C31">
              <w:rPr>
                <w:sz w:val="20"/>
                <w:szCs w:val="20"/>
              </w:rPr>
              <w:t>B.U3</w:t>
            </w:r>
            <w:r w:rsidR="005B0159">
              <w:rPr>
                <w:sz w:val="20"/>
                <w:szCs w:val="20"/>
              </w:rPr>
              <w:t>.</w:t>
            </w:r>
            <w:r w:rsidR="00DD1A84" w:rsidRPr="00B64C31">
              <w:rPr>
                <w:sz w:val="20"/>
                <w:szCs w:val="20"/>
              </w:rPr>
              <w:t>, B.U4</w:t>
            </w:r>
            <w:r w:rsidR="005B0159">
              <w:rPr>
                <w:sz w:val="20"/>
                <w:szCs w:val="20"/>
              </w:rPr>
              <w:t>.</w:t>
            </w:r>
            <w:r w:rsidR="00DD1A84" w:rsidRPr="00B64C31">
              <w:rPr>
                <w:sz w:val="20"/>
                <w:szCs w:val="20"/>
              </w:rPr>
              <w:t xml:space="preserve">, </w:t>
            </w:r>
            <w:r w:rsidR="00A11FC1" w:rsidRPr="00B64C31">
              <w:rPr>
                <w:sz w:val="20"/>
              </w:rPr>
              <w:t>B.U5</w:t>
            </w:r>
            <w:r w:rsidR="005B0159">
              <w:rPr>
                <w:sz w:val="20"/>
              </w:rPr>
              <w:t>.</w:t>
            </w:r>
            <w:r w:rsidR="00A11FC1" w:rsidRPr="00B64C31">
              <w:rPr>
                <w:sz w:val="20"/>
              </w:rPr>
              <w:t>,</w:t>
            </w:r>
          </w:p>
          <w:p w:rsidR="00A11FC1" w:rsidRPr="00B64C31" w:rsidRDefault="00A11FC1" w:rsidP="000B1BAB">
            <w:pPr>
              <w:pStyle w:val="TableParagraph"/>
              <w:spacing w:line="243" w:lineRule="exact"/>
              <w:ind w:left="63"/>
              <w:rPr>
                <w:spacing w:val="-4"/>
                <w:sz w:val="20"/>
              </w:rPr>
            </w:pPr>
            <w:r w:rsidRPr="00B64C31">
              <w:rPr>
                <w:sz w:val="20"/>
              </w:rPr>
              <w:t xml:space="preserve"> </w:t>
            </w:r>
            <w:r w:rsidRPr="00B64C31">
              <w:rPr>
                <w:spacing w:val="-2"/>
                <w:sz w:val="20"/>
              </w:rPr>
              <w:t>K.05</w:t>
            </w:r>
            <w:r w:rsidR="005B0159">
              <w:rPr>
                <w:spacing w:val="-2"/>
                <w:sz w:val="20"/>
              </w:rPr>
              <w:t>.</w:t>
            </w:r>
            <w:r w:rsidRPr="00B64C31">
              <w:rPr>
                <w:spacing w:val="-2"/>
                <w:sz w:val="20"/>
              </w:rPr>
              <w:t>, K.06</w:t>
            </w:r>
            <w:r w:rsidR="005B0159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A11FC1" w:rsidRPr="00B64C31" w:rsidRDefault="00A11FC1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64C31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A11FC1" w:rsidRPr="00EE015D" w:rsidRDefault="00A11FC1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417" w:type="dxa"/>
            <w:gridSpan w:val="2"/>
          </w:tcPr>
          <w:p w:rsidR="00A11FC1" w:rsidRPr="00EE015D" w:rsidRDefault="00C8722A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A11FC1" w:rsidRPr="00EE015D" w:rsidRDefault="003420BB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A11FC1" w:rsidTr="007A7360">
        <w:trPr>
          <w:trHeight w:val="227"/>
        </w:trPr>
        <w:tc>
          <w:tcPr>
            <w:tcW w:w="501" w:type="dxa"/>
          </w:tcPr>
          <w:p w:rsidR="00A11FC1" w:rsidRDefault="00E07807" w:rsidP="00A11FC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</w:t>
            </w:r>
            <w:r w:rsidR="00A11FC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3"/>
            <w:tcBorders>
              <w:bottom w:val="nil"/>
            </w:tcBorders>
          </w:tcPr>
          <w:p w:rsidR="00A11FC1" w:rsidRPr="00A11FC1" w:rsidRDefault="00A11FC1" w:rsidP="00553129">
            <w:pPr>
              <w:pStyle w:val="TableParagraph"/>
              <w:spacing w:line="243" w:lineRule="exact"/>
              <w:rPr>
                <w:color w:val="000000" w:themeColor="text1"/>
                <w:sz w:val="20"/>
              </w:rPr>
            </w:pPr>
            <w:r w:rsidRPr="00A11FC1">
              <w:rPr>
                <w:color w:val="000000" w:themeColor="text1"/>
                <w:sz w:val="20"/>
              </w:rPr>
              <w:t>Pielęgniarstwo</w:t>
            </w:r>
            <w:r w:rsidRPr="00A11FC1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11FC1">
              <w:rPr>
                <w:color w:val="000000" w:themeColor="text1"/>
                <w:sz w:val="20"/>
              </w:rPr>
              <w:t>epidemiologiczne</w:t>
            </w:r>
          </w:p>
        </w:tc>
        <w:tc>
          <w:tcPr>
            <w:tcW w:w="1985" w:type="dxa"/>
            <w:tcBorders>
              <w:bottom w:val="nil"/>
            </w:tcBorders>
          </w:tcPr>
          <w:p w:rsidR="00A11FC1" w:rsidRPr="00F8127C" w:rsidRDefault="00F55154" w:rsidP="000B1BAB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F8127C">
              <w:rPr>
                <w:sz w:val="20"/>
              </w:rPr>
              <w:t>B.W5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>,</w:t>
            </w:r>
            <w:r w:rsidRPr="00F8127C">
              <w:rPr>
                <w:sz w:val="20"/>
                <w:szCs w:val="20"/>
              </w:rPr>
              <w:t xml:space="preserve"> B.W6</w:t>
            </w:r>
            <w:r w:rsidR="005B0159">
              <w:rPr>
                <w:sz w:val="20"/>
                <w:szCs w:val="20"/>
              </w:rPr>
              <w:t>.</w:t>
            </w:r>
            <w:r w:rsidRPr="00F8127C">
              <w:rPr>
                <w:spacing w:val="-4"/>
                <w:sz w:val="20"/>
              </w:rPr>
              <w:t xml:space="preserve">, </w:t>
            </w:r>
            <w:r w:rsidRPr="00F8127C">
              <w:rPr>
                <w:sz w:val="20"/>
              </w:rPr>
              <w:t>B.W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>7,</w:t>
            </w:r>
          </w:p>
          <w:p w:rsidR="00A11FC1" w:rsidRPr="00A11FC1" w:rsidRDefault="00F55154" w:rsidP="000B1BAB">
            <w:pPr>
              <w:pStyle w:val="TableParagraph"/>
              <w:spacing w:line="243" w:lineRule="exact"/>
              <w:ind w:left="63"/>
              <w:rPr>
                <w:color w:val="000000" w:themeColor="text1"/>
                <w:sz w:val="20"/>
              </w:rPr>
            </w:pPr>
            <w:r w:rsidRPr="00DD1A84">
              <w:rPr>
                <w:sz w:val="20"/>
              </w:rPr>
              <w:t>B.U6</w:t>
            </w:r>
            <w:r w:rsidR="005B0159">
              <w:rPr>
                <w:sz w:val="20"/>
              </w:rPr>
              <w:t>.</w:t>
            </w:r>
            <w:r w:rsidRPr="00DD1A84">
              <w:rPr>
                <w:sz w:val="20"/>
              </w:rPr>
              <w:t>, B.U7</w:t>
            </w:r>
            <w:r w:rsidR="005B0159">
              <w:rPr>
                <w:sz w:val="20"/>
              </w:rPr>
              <w:t>.</w:t>
            </w:r>
            <w:r w:rsidRPr="00DD1A84">
              <w:rPr>
                <w:sz w:val="20"/>
              </w:rPr>
              <w:t>,</w:t>
            </w:r>
            <w:r w:rsidR="00A11FC1" w:rsidRPr="00DD1A84">
              <w:rPr>
                <w:sz w:val="20"/>
              </w:rPr>
              <w:t>B.U8</w:t>
            </w:r>
            <w:r w:rsidR="005B0159">
              <w:rPr>
                <w:sz w:val="20"/>
              </w:rPr>
              <w:t>.</w:t>
            </w:r>
            <w:r w:rsidR="00A11FC1" w:rsidRPr="00DD1A84">
              <w:rPr>
                <w:sz w:val="20"/>
              </w:rPr>
              <w:t xml:space="preserve">, </w:t>
            </w:r>
            <w:r w:rsidR="00A11FC1" w:rsidRPr="00B64C31">
              <w:rPr>
                <w:spacing w:val="-2"/>
                <w:sz w:val="20"/>
              </w:rPr>
              <w:t>K.02</w:t>
            </w:r>
            <w:r w:rsidR="005B0159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A11FC1" w:rsidRPr="00EE015D" w:rsidRDefault="00A11FC1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11FC1" w:rsidRPr="00EE015D" w:rsidRDefault="00A11FC1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:rsidR="00A11FC1" w:rsidRPr="00EE015D" w:rsidRDefault="00C8722A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A11FC1" w:rsidRPr="00EE015D" w:rsidRDefault="00A11FC1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11FC1" w:rsidTr="007A7360">
        <w:trPr>
          <w:trHeight w:val="227"/>
        </w:trPr>
        <w:tc>
          <w:tcPr>
            <w:tcW w:w="501" w:type="dxa"/>
          </w:tcPr>
          <w:p w:rsidR="00A11FC1" w:rsidRDefault="00E07807" w:rsidP="00A11FC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  <w:r w:rsidR="00A11FC1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3"/>
          </w:tcPr>
          <w:p w:rsidR="00A11FC1" w:rsidRPr="00A11FC1" w:rsidRDefault="00A11FC1" w:rsidP="00553129">
            <w:pPr>
              <w:pStyle w:val="TableParagraph"/>
              <w:spacing w:before="1" w:line="243" w:lineRule="exact"/>
              <w:rPr>
                <w:color w:val="000000" w:themeColor="text1"/>
                <w:sz w:val="20"/>
              </w:rPr>
            </w:pPr>
            <w:r w:rsidRPr="00A11FC1">
              <w:rPr>
                <w:color w:val="000000" w:themeColor="text1"/>
                <w:sz w:val="20"/>
              </w:rPr>
              <w:t>Poradnictwo</w:t>
            </w:r>
            <w:r w:rsidRPr="00A11FC1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11FC1">
              <w:rPr>
                <w:color w:val="000000" w:themeColor="text1"/>
                <w:sz w:val="20"/>
              </w:rPr>
              <w:t>w</w:t>
            </w:r>
            <w:r w:rsidRPr="00A11FC1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11FC1">
              <w:rPr>
                <w:color w:val="000000" w:themeColor="text1"/>
                <w:sz w:val="20"/>
              </w:rPr>
              <w:t>pielęgniarstwie</w:t>
            </w:r>
          </w:p>
        </w:tc>
        <w:tc>
          <w:tcPr>
            <w:tcW w:w="1985" w:type="dxa"/>
          </w:tcPr>
          <w:p w:rsidR="00A11FC1" w:rsidRPr="00F8127C" w:rsidRDefault="00F8127C" w:rsidP="000B1BAB">
            <w:pPr>
              <w:pStyle w:val="TableParagraph"/>
              <w:spacing w:before="1" w:line="243" w:lineRule="exact"/>
              <w:ind w:left="63"/>
              <w:rPr>
                <w:sz w:val="20"/>
              </w:rPr>
            </w:pPr>
            <w:r w:rsidRPr="00F8127C">
              <w:rPr>
                <w:sz w:val="20"/>
              </w:rPr>
              <w:t>B.W8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>, B.W9</w:t>
            </w:r>
            <w:r w:rsidR="005B0159">
              <w:rPr>
                <w:sz w:val="20"/>
              </w:rPr>
              <w:t>.</w:t>
            </w:r>
            <w:r w:rsidR="00125E7C" w:rsidRPr="00F8127C">
              <w:rPr>
                <w:sz w:val="20"/>
              </w:rPr>
              <w:t>,</w:t>
            </w:r>
            <w:r w:rsidRPr="00F8127C">
              <w:t xml:space="preserve"> </w:t>
            </w:r>
            <w:r w:rsidRPr="00F8127C">
              <w:rPr>
                <w:sz w:val="20"/>
              </w:rPr>
              <w:t>B.W10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>, B.W11</w:t>
            </w:r>
            <w:r w:rsidR="005B0159">
              <w:rPr>
                <w:sz w:val="20"/>
              </w:rPr>
              <w:t>.</w:t>
            </w:r>
            <w:r w:rsidRPr="00F8127C">
              <w:rPr>
                <w:sz w:val="20"/>
              </w:rPr>
              <w:t>,</w:t>
            </w:r>
            <w:r w:rsidRPr="00F8127C">
              <w:t xml:space="preserve"> </w:t>
            </w:r>
            <w:r w:rsidRPr="00F8127C">
              <w:rPr>
                <w:sz w:val="20"/>
              </w:rPr>
              <w:t>B.W12</w:t>
            </w:r>
            <w:r w:rsidR="005B0159">
              <w:rPr>
                <w:sz w:val="20"/>
              </w:rPr>
              <w:t>.</w:t>
            </w:r>
            <w:r w:rsidR="008A3B34">
              <w:rPr>
                <w:sz w:val="20"/>
              </w:rPr>
              <w:t>,</w:t>
            </w:r>
          </w:p>
          <w:p w:rsidR="007303D9" w:rsidRPr="00B64C31" w:rsidRDefault="00A11FC1" w:rsidP="000B1BAB">
            <w:pPr>
              <w:pStyle w:val="TableParagraph"/>
              <w:spacing w:line="223" w:lineRule="exact"/>
              <w:ind w:left="63"/>
              <w:rPr>
                <w:sz w:val="20"/>
              </w:rPr>
            </w:pPr>
            <w:r w:rsidRPr="00B64C31">
              <w:rPr>
                <w:sz w:val="20"/>
              </w:rPr>
              <w:t>B.U9</w:t>
            </w:r>
            <w:r w:rsidR="005B0159">
              <w:rPr>
                <w:sz w:val="20"/>
              </w:rPr>
              <w:t>.</w:t>
            </w:r>
            <w:r w:rsidR="007303D9" w:rsidRPr="00B64C31">
              <w:rPr>
                <w:sz w:val="20"/>
              </w:rPr>
              <w:t>, B.U10</w:t>
            </w:r>
            <w:r w:rsidR="005B0159">
              <w:rPr>
                <w:sz w:val="20"/>
              </w:rPr>
              <w:t>.</w:t>
            </w:r>
            <w:r w:rsidR="00F55154" w:rsidRPr="00B64C31">
              <w:rPr>
                <w:sz w:val="20"/>
              </w:rPr>
              <w:t>,</w:t>
            </w:r>
            <w:r w:rsidR="007303D9" w:rsidRPr="00B64C31">
              <w:rPr>
                <w:sz w:val="20"/>
              </w:rPr>
              <w:t xml:space="preserve"> B.U11</w:t>
            </w:r>
            <w:r w:rsidR="005B0159">
              <w:rPr>
                <w:sz w:val="20"/>
              </w:rPr>
              <w:t>.</w:t>
            </w:r>
            <w:r w:rsidR="007303D9" w:rsidRPr="00B64C31">
              <w:rPr>
                <w:sz w:val="20"/>
              </w:rPr>
              <w:t>,</w:t>
            </w:r>
            <w:r w:rsidRPr="00B64C31">
              <w:rPr>
                <w:sz w:val="20"/>
              </w:rPr>
              <w:t xml:space="preserve"> </w:t>
            </w:r>
            <w:r w:rsidR="00DD1A84" w:rsidRPr="00B64C31">
              <w:rPr>
                <w:sz w:val="20"/>
              </w:rPr>
              <w:t>B.U12</w:t>
            </w:r>
            <w:r w:rsidR="005B0159">
              <w:rPr>
                <w:sz w:val="20"/>
              </w:rPr>
              <w:t>.</w:t>
            </w:r>
            <w:r w:rsidR="00DD1A84" w:rsidRPr="00B64C31">
              <w:rPr>
                <w:sz w:val="20"/>
              </w:rPr>
              <w:t>, B.U</w:t>
            </w:r>
            <w:r w:rsidR="007303D9" w:rsidRPr="00B64C31">
              <w:rPr>
                <w:sz w:val="20"/>
              </w:rPr>
              <w:t>13</w:t>
            </w:r>
            <w:r w:rsidR="005B0159">
              <w:rPr>
                <w:sz w:val="20"/>
              </w:rPr>
              <w:t>.</w:t>
            </w:r>
            <w:r w:rsidR="007303D9" w:rsidRPr="00B64C31">
              <w:rPr>
                <w:sz w:val="20"/>
              </w:rPr>
              <w:t>, B.U14</w:t>
            </w:r>
            <w:r w:rsidR="005B0159">
              <w:rPr>
                <w:sz w:val="20"/>
              </w:rPr>
              <w:t>.</w:t>
            </w:r>
            <w:r w:rsidR="007303D9" w:rsidRPr="00B64C31">
              <w:rPr>
                <w:sz w:val="20"/>
              </w:rPr>
              <w:t>, B.U15</w:t>
            </w:r>
            <w:r w:rsidR="005B0159">
              <w:rPr>
                <w:sz w:val="20"/>
              </w:rPr>
              <w:t>.</w:t>
            </w:r>
            <w:r w:rsidR="007303D9" w:rsidRPr="00B64C31">
              <w:rPr>
                <w:sz w:val="20"/>
              </w:rPr>
              <w:t>,</w:t>
            </w:r>
          </w:p>
          <w:p w:rsidR="00A11FC1" w:rsidRPr="00A11FC1" w:rsidRDefault="00A11FC1" w:rsidP="000B1BAB">
            <w:pPr>
              <w:pStyle w:val="TableParagraph"/>
              <w:spacing w:line="223" w:lineRule="exact"/>
              <w:ind w:left="63"/>
              <w:rPr>
                <w:color w:val="000000" w:themeColor="text1"/>
                <w:sz w:val="20"/>
              </w:rPr>
            </w:pPr>
            <w:r w:rsidRPr="00B64C31">
              <w:rPr>
                <w:spacing w:val="-2"/>
                <w:sz w:val="20"/>
              </w:rPr>
              <w:t>K.02</w:t>
            </w:r>
            <w:r w:rsidR="005B0159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A11FC1" w:rsidRPr="00EE015D" w:rsidRDefault="00A11FC1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A11FC1" w:rsidRPr="00EE015D" w:rsidRDefault="00A11FC1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:rsidR="00A11FC1" w:rsidRPr="00EE015D" w:rsidRDefault="00C8722A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A11FC1" w:rsidRPr="00EE015D" w:rsidRDefault="003420BB" w:rsidP="00A11FC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07807" w:rsidTr="007A7360">
        <w:trPr>
          <w:trHeight w:val="227"/>
        </w:trPr>
        <w:tc>
          <w:tcPr>
            <w:tcW w:w="501" w:type="dxa"/>
          </w:tcPr>
          <w:p w:rsidR="00E07807" w:rsidRDefault="00E07807" w:rsidP="00E078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9. </w:t>
            </w:r>
          </w:p>
        </w:tc>
        <w:tc>
          <w:tcPr>
            <w:tcW w:w="2584" w:type="dxa"/>
            <w:gridSpan w:val="3"/>
          </w:tcPr>
          <w:p w:rsidR="00E07807" w:rsidRPr="00E07807" w:rsidRDefault="00E07807" w:rsidP="00553129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E07807">
              <w:rPr>
                <w:color w:val="000000" w:themeColor="text1"/>
                <w:sz w:val="20"/>
              </w:rPr>
              <w:t>Koordynowana</w:t>
            </w:r>
            <w:r w:rsidRPr="00E0780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opieka</w:t>
            </w:r>
            <w:r w:rsidRPr="00E0780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zdrowotna</w:t>
            </w:r>
          </w:p>
        </w:tc>
        <w:tc>
          <w:tcPr>
            <w:tcW w:w="1985" w:type="dxa"/>
          </w:tcPr>
          <w:p w:rsidR="00E07807" w:rsidRPr="00103638" w:rsidRDefault="008A3B34" w:rsidP="000B1BAB">
            <w:pPr>
              <w:pStyle w:val="TableParagraph"/>
              <w:spacing w:before="1" w:line="243" w:lineRule="exact"/>
              <w:ind w:left="63"/>
              <w:rPr>
                <w:sz w:val="20"/>
              </w:rPr>
            </w:pPr>
            <w:r w:rsidRPr="00103638">
              <w:rPr>
                <w:sz w:val="20"/>
              </w:rPr>
              <w:t>B.W</w:t>
            </w:r>
            <w:r>
              <w:rPr>
                <w:sz w:val="20"/>
              </w:rPr>
              <w:t xml:space="preserve">13., </w:t>
            </w:r>
            <w:r w:rsidR="00F8127C" w:rsidRPr="00103638">
              <w:rPr>
                <w:sz w:val="20"/>
              </w:rPr>
              <w:t>B.W</w:t>
            </w:r>
            <w:r w:rsidR="00103638" w:rsidRPr="00103638">
              <w:rPr>
                <w:sz w:val="20"/>
              </w:rPr>
              <w:t>14</w:t>
            </w:r>
            <w:r w:rsidR="005B0159">
              <w:rPr>
                <w:sz w:val="20"/>
              </w:rPr>
              <w:t>.,</w:t>
            </w:r>
            <w:r w:rsidR="00E07807" w:rsidRPr="00103638">
              <w:rPr>
                <w:spacing w:val="-9"/>
                <w:sz w:val="20"/>
              </w:rPr>
              <w:t xml:space="preserve"> </w:t>
            </w:r>
            <w:r w:rsidR="00103638" w:rsidRPr="00103638">
              <w:rPr>
                <w:sz w:val="20"/>
              </w:rPr>
              <w:t>B.W15</w:t>
            </w:r>
            <w:r w:rsidR="005B0159">
              <w:rPr>
                <w:sz w:val="20"/>
              </w:rPr>
              <w:t>.,</w:t>
            </w:r>
          </w:p>
          <w:p w:rsidR="00E07807" w:rsidRPr="00103638" w:rsidRDefault="00103638" w:rsidP="000B1BAB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103638">
              <w:rPr>
                <w:spacing w:val="-1"/>
                <w:sz w:val="20"/>
              </w:rPr>
              <w:t>B.W16</w:t>
            </w:r>
            <w:r w:rsidR="005B0159">
              <w:rPr>
                <w:spacing w:val="-1"/>
                <w:sz w:val="20"/>
              </w:rPr>
              <w:t>.,</w:t>
            </w:r>
            <w:r w:rsidR="00E07807" w:rsidRPr="00103638">
              <w:rPr>
                <w:spacing w:val="-6"/>
                <w:sz w:val="20"/>
              </w:rPr>
              <w:t xml:space="preserve"> </w:t>
            </w:r>
            <w:r w:rsidRPr="00103638">
              <w:rPr>
                <w:sz w:val="20"/>
              </w:rPr>
              <w:t>B.W17</w:t>
            </w:r>
            <w:r w:rsidR="005B0159">
              <w:rPr>
                <w:sz w:val="20"/>
              </w:rPr>
              <w:t>.,</w:t>
            </w:r>
            <w:r w:rsidRPr="00103638">
              <w:t xml:space="preserve"> B</w:t>
            </w:r>
            <w:r w:rsidR="008A3B34">
              <w:t>.</w:t>
            </w:r>
            <w:r w:rsidRPr="00103638">
              <w:rPr>
                <w:sz w:val="20"/>
              </w:rPr>
              <w:t>W57</w:t>
            </w:r>
            <w:r w:rsidR="005B0159">
              <w:rPr>
                <w:sz w:val="20"/>
              </w:rPr>
              <w:t>.,</w:t>
            </w:r>
          </w:p>
          <w:p w:rsidR="007303D9" w:rsidRPr="00DD1A84" w:rsidRDefault="00E07807" w:rsidP="00DD1A84">
            <w:pPr>
              <w:pStyle w:val="TableParagraph"/>
              <w:spacing w:before="1"/>
              <w:rPr>
                <w:sz w:val="20"/>
              </w:rPr>
            </w:pPr>
            <w:r w:rsidRPr="00DD1A84">
              <w:rPr>
                <w:sz w:val="20"/>
              </w:rPr>
              <w:t>B.U16</w:t>
            </w:r>
            <w:r w:rsidR="005B0159">
              <w:rPr>
                <w:sz w:val="20"/>
              </w:rPr>
              <w:t>.</w:t>
            </w:r>
            <w:r w:rsidR="007303D9" w:rsidRPr="00DD1A84">
              <w:rPr>
                <w:sz w:val="20"/>
              </w:rPr>
              <w:t>,</w:t>
            </w:r>
            <w:r w:rsidR="007303D9" w:rsidRPr="00DD1A84">
              <w:t xml:space="preserve"> </w:t>
            </w:r>
            <w:r w:rsidR="007303D9" w:rsidRPr="00DD1A84">
              <w:rPr>
                <w:sz w:val="20"/>
              </w:rPr>
              <w:t>B.U17</w:t>
            </w:r>
            <w:r w:rsidR="005B0159">
              <w:rPr>
                <w:sz w:val="20"/>
              </w:rPr>
              <w:t>.</w:t>
            </w:r>
            <w:r w:rsidR="007303D9" w:rsidRPr="00DD1A84">
              <w:rPr>
                <w:sz w:val="20"/>
              </w:rPr>
              <w:t>, B.U18</w:t>
            </w:r>
            <w:r w:rsidR="005B0159">
              <w:rPr>
                <w:sz w:val="20"/>
              </w:rPr>
              <w:t>., B.U1</w:t>
            </w:r>
            <w:r w:rsidR="008A3B34">
              <w:rPr>
                <w:sz w:val="20"/>
              </w:rPr>
              <w:t>9</w:t>
            </w:r>
            <w:r w:rsidR="005B0159">
              <w:rPr>
                <w:sz w:val="20"/>
              </w:rPr>
              <w:t>.,</w:t>
            </w:r>
            <w:r w:rsidR="007303D9" w:rsidRPr="00DD1A84">
              <w:rPr>
                <w:sz w:val="20"/>
              </w:rPr>
              <w:t xml:space="preserve"> B.U20</w:t>
            </w:r>
            <w:r w:rsidR="005B0159">
              <w:rPr>
                <w:sz w:val="20"/>
              </w:rPr>
              <w:t>., B.U21., B.U2</w:t>
            </w:r>
            <w:r w:rsidR="008A3B34">
              <w:rPr>
                <w:sz w:val="20"/>
              </w:rPr>
              <w:t>2</w:t>
            </w:r>
            <w:r w:rsidR="005B0159">
              <w:rPr>
                <w:sz w:val="20"/>
              </w:rPr>
              <w:t>.,</w:t>
            </w:r>
            <w:r w:rsidR="007303D9" w:rsidRPr="00DD1A84">
              <w:rPr>
                <w:sz w:val="20"/>
              </w:rPr>
              <w:t>, B.U</w:t>
            </w:r>
            <w:r w:rsidRPr="00DD1A84">
              <w:rPr>
                <w:sz w:val="20"/>
              </w:rPr>
              <w:t>23</w:t>
            </w:r>
            <w:r w:rsidR="005B0159">
              <w:rPr>
                <w:sz w:val="20"/>
              </w:rPr>
              <w:t>., B.U80.,</w:t>
            </w:r>
          </w:p>
          <w:p w:rsidR="00E07807" w:rsidRPr="007303D9" w:rsidRDefault="00E07807" w:rsidP="007303D9">
            <w:pPr>
              <w:pStyle w:val="TableParagraph"/>
              <w:spacing w:before="1"/>
              <w:ind w:left="63"/>
              <w:rPr>
                <w:color w:val="00B050"/>
                <w:sz w:val="20"/>
              </w:rPr>
            </w:pPr>
            <w:r w:rsidRPr="00B64C31">
              <w:rPr>
                <w:spacing w:val="-2"/>
                <w:sz w:val="20"/>
              </w:rPr>
              <w:t>K.02</w:t>
            </w:r>
            <w:r w:rsidR="005B0159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E07807" w:rsidRDefault="00E07807" w:rsidP="00E078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E07807" w:rsidRDefault="00E07807" w:rsidP="00E078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:rsidR="00E07807" w:rsidRDefault="00C8722A" w:rsidP="00E078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E07807" w:rsidRDefault="00E07807" w:rsidP="00E078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E07807" w:rsidTr="007A7360">
        <w:trPr>
          <w:trHeight w:val="227"/>
        </w:trPr>
        <w:tc>
          <w:tcPr>
            <w:tcW w:w="501" w:type="dxa"/>
          </w:tcPr>
          <w:p w:rsidR="00E07807" w:rsidRDefault="00E07807" w:rsidP="00E078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584" w:type="dxa"/>
            <w:gridSpan w:val="3"/>
          </w:tcPr>
          <w:p w:rsidR="00E07807" w:rsidRPr="00E07807" w:rsidRDefault="00E07807" w:rsidP="00553129">
            <w:pPr>
              <w:pStyle w:val="TableParagraph"/>
              <w:ind w:right="274"/>
              <w:rPr>
                <w:color w:val="000000" w:themeColor="text1"/>
                <w:sz w:val="20"/>
              </w:rPr>
            </w:pPr>
            <w:r w:rsidRPr="00E07807">
              <w:rPr>
                <w:color w:val="000000" w:themeColor="text1"/>
                <w:sz w:val="20"/>
              </w:rPr>
              <w:t>Opieka</w:t>
            </w:r>
            <w:r w:rsidRPr="00E07807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i</w:t>
            </w:r>
            <w:r w:rsidRPr="00E07807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edukacja</w:t>
            </w:r>
            <w:r w:rsidRPr="00E07807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terapeutyczna</w:t>
            </w:r>
            <w:r w:rsidRPr="00E0780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w</w:t>
            </w:r>
            <w:r w:rsidRPr="00E0780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chorobach</w:t>
            </w:r>
            <w:r w:rsidRPr="00E0780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przewlekłych,</w:t>
            </w:r>
            <w:r w:rsidRPr="00E0780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w</w:t>
            </w:r>
            <w:r w:rsidRPr="00E0780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E07807">
              <w:rPr>
                <w:color w:val="000000" w:themeColor="text1"/>
                <w:sz w:val="20"/>
              </w:rPr>
              <w:t>tym:</w:t>
            </w:r>
            <w:r w:rsidR="0024563F">
              <w:rPr>
                <w:color w:val="000000" w:themeColor="text1"/>
                <w:sz w:val="20"/>
              </w:rPr>
              <w:t xml:space="preserve"> </w:t>
            </w:r>
          </w:p>
          <w:p w:rsidR="00E07807" w:rsidRPr="00E07807" w:rsidRDefault="0024563F" w:rsidP="00553129">
            <w:pPr>
              <w:pStyle w:val="TableParagraph"/>
              <w:spacing w:line="240" w:lineRule="atLeast"/>
              <w:ind w:right="208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</w:t>
            </w:r>
            <w:r w:rsidR="00E07807" w:rsidRPr="00E07807">
              <w:rPr>
                <w:color w:val="000000" w:themeColor="text1"/>
                <w:sz w:val="20"/>
              </w:rPr>
              <w:t>horoby przewlekłe układu krążenia</w:t>
            </w:r>
            <w:r>
              <w:rPr>
                <w:color w:val="000000" w:themeColor="text1"/>
                <w:sz w:val="20"/>
              </w:rPr>
              <w:t xml:space="preserve"> </w:t>
            </w:r>
            <w:r w:rsidR="00E07807" w:rsidRPr="00E07807">
              <w:rPr>
                <w:color w:val="000000" w:themeColor="text1"/>
                <w:sz w:val="20"/>
              </w:rPr>
              <w:t>-niewydolność krążenia i zaburzenia rytmu serca, nadciśnienie tętnicze</w:t>
            </w:r>
          </w:p>
        </w:tc>
        <w:tc>
          <w:tcPr>
            <w:tcW w:w="1985" w:type="dxa"/>
          </w:tcPr>
          <w:p w:rsidR="00125E7C" w:rsidRPr="00103638" w:rsidRDefault="007303D9" w:rsidP="00125E7C">
            <w:pPr>
              <w:pStyle w:val="TableParagraph"/>
              <w:ind w:left="63" w:right="138"/>
              <w:rPr>
                <w:sz w:val="20"/>
              </w:rPr>
            </w:pPr>
            <w:r w:rsidRPr="00103638">
              <w:rPr>
                <w:sz w:val="20"/>
              </w:rPr>
              <w:t>B.W18</w:t>
            </w:r>
            <w:r w:rsidR="005B0159">
              <w:rPr>
                <w:sz w:val="20"/>
              </w:rPr>
              <w:t>.</w:t>
            </w:r>
            <w:r w:rsidRPr="00103638">
              <w:rPr>
                <w:sz w:val="20"/>
              </w:rPr>
              <w:t>, B.W29</w:t>
            </w:r>
            <w:r w:rsidR="005B0159">
              <w:rPr>
                <w:sz w:val="20"/>
              </w:rPr>
              <w:t>.</w:t>
            </w:r>
            <w:r w:rsidRPr="00103638">
              <w:rPr>
                <w:sz w:val="20"/>
              </w:rPr>
              <w:t>, B.W31</w:t>
            </w:r>
            <w:r w:rsidR="005B0159">
              <w:rPr>
                <w:sz w:val="20"/>
              </w:rPr>
              <w:t>.</w:t>
            </w:r>
            <w:r w:rsidRPr="00103638">
              <w:rPr>
                <w:sz w:val="20"/>
              </w:rPr>
              <w:t>,</w:t>
            </w:r>
          </w:p>
          <w:p w:rsidR="007303D9" w:rsidRPr="00B64C31" w:rsidRDefault="00125E7C" w:rsidP="00125E7C">
            <w:pPr>
              <w:pStyle w:val="TableParagraph"/>
              <w:ind w:left="63" w:right="138"/>
              <w:rPr>
                <w:sz w:val="20"/>
              </w:rPr>
            </w:pPr>
            <w:r w:rsidRPr="00B64C31">
              <w:rPr>
                <w:sz w:val="20"/>
              </w:rPr>
              <w:t>B.U24</w:t>
            </w:r>
            <w:r w:rsidR="005B0159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, </w:t>
            </w:r>
            <w:r w:rsidR="007303D9" w:rsidRPr="00B64C31">
              <w:rPr>
                <w:sz w:val="20"/>
              </w:rPr>
              <w:t>B.U25</w:t>
            </w:r>
            <w:r w:rsidR="005B0159">
              <w:rPr>
                <w:sz w:val="20"/>
              </w:rPr>
              <w:t>.</w:t>
            </w:r>
            <w:r w:rsidR="007303D9" w:rsidRPr="00B64C31">
              <w:rPr>
                <w:sz w:val="20"/>
              </w:rPr>
              <w:t>,</w:t>
            </w:r>
          </w:p>
          <w:p w:rsidR="00E07807" w:rsidRPr="00E07807" w:rsidRDefault="00E07807" w:rsidP="00125E7C">
            <w:pPr>
              <w:pStyle w:val="TableParagraph"/>
              <w:ind w:left="63" w:right="138"/>
              <w:rPr>
                <w:color w:val="000000" w:themeColor="text1"/>
                <w:sz w:val="20"/>
              </w:rPr>
            </w:pPr>
            <w:r w:rsidRPr="00B64C31">
              <w:rPr>
                <w:spacing w:val="-2"/>
                <w:sz w:val="20"/>
              </w:rPr>
              <w:t>K.02</w:t>
            </w:r>
            <w:r w:rsidR="005B0159">
              <w:rPr>
                <w:spacing w:val="-2"/>
                <w:sz w:val="20"/>
              </w:rPr>
              <w:t>.</w:t>
            </w:r>
            <w:r w:rsidRPr="00B64C31">
              <w:rPr>
                <w:spacing w:val="-2"/>
                <w:sz w:val="20"/>
              </w:rPr>
              <w:t>, K.04</w:t>
            </w:r>
            <w:r w:rsidR="005B0159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E07807" w:rsidRDefault="00E07807" w:rsidP="00E078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07807" w:rsidRDefault="00E07807" w:rsidP="00E078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:rsidR="00E07807" w:rsidRDefault="00C8722A" w:rsidP="00E078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E07807" w:rsidRDefault="00E07807" w:rsidP="00E078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5706D" w:rsidRPr="00E07807" w:rsidTr="007A7360">
        <w:trPr>
          <w:trHeight w:val="227"/>
        </w:trPr>
        <w:tc>
          <w:tcPr>
            <w:tcW w:w="501" w:type="dxa"/>
          </w:tcPr>
          <w:p w:rsidR="0045706D" w:rsidRDefault="0045706D" w:rsidP="0045706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3"/>
          </w:tcPr>
          <w:p w:rsidR="0045706D" w:rsidRPr="0045706D" w:rsidRDefault="0045706D" w:rsidP="00553129">
            <w:pPr>
              <w:pStyle w:val="TableParagraph"/>
              <w:spacing w:before="1"/>
              <w:ind w:right="274"/>
              <w:rPr>
                <w:color w:val="000000" w:themeColor="text1"/>
                <w:sz w:val="20"/>
              </w:rPr>
            </w:pPr>
            <w:r w:rsidRPr="0045706D">
              <w:rPr>
                <w:color w:val="000000" w:themeColor="text1"/>
                <w:sz w:val="20"/>
              </w:rPr>
              <w:t>Opieka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i</w:t>
            </w:r>
            <w:r w:rsidRPr="0045706D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edukacja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terapeutyczna</w:t>
            </w:r>
            <w:r w:rsidRPr="0045706D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chorobach</w:t>
            </w:r>
            <w:r w:rsidRPr="0045706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przewlekłych,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tym:</w:t>
            </w:r>
          </w:p>
          <w:p w:rsidR="0045706D" w:rsidRPr="0045706D" w:rsidRDefault="005D1017" w:rsidP="00553129">
            <w:pPr>
              <w:pStyle w:val="TableParagraph"/>
              <w:spacing w:line="224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</w:t>
            </w:r>
            <w:r w:rsidR="0045706D" w:rsidRPr="0045706D">
              <w:rPr>
                <w:color w:val="000000" w:themeColor="text1"/>
                <w:sz w:val="20"/>
              </w:rPr>
              <w:t xml:space="preserve">horoby przewlekłe układu oddechowego </w:t>
            </w:r>
            <w:r>
              <w:rPr>
                <w:color w:val="000000" w:themeColor="text1"/>
                <w:sz w:val="20"/>
              </w:rPr>
              <w:t>(niewydolność oddechowa POCHP)</w:t>
            </w:r>
          </w:p>
        </w:tc>
        <w:tc>
          <w:tcPr>
            <w:tcW w:w="1985" w:type="dxa"/>
          </w:tcPr>
          <w:p w:rsidR="0045706D" w:rsidRPr="00103638" w:rsidRDefault="00125E7C" w:rsidP="00125E7C">
            <w:pPr>
              <w:pStyle w:val="TableParagraph"/>
              <w:spacing w:before="1" w:line="243" w:lineRule="exact"/>
              <w:ind w:left="63"/>
              <w:rPr>
                <w:sz w:val="20"/>
              </w:rPr>
            </w:pPr>
            <w:r w:rsidRPr="00103638">
              <w:rPr>
                <w:sz w:val="20"/>
              </w:rPr>
              <w:t>B.W19</w:t>
            </w:r>
            <w:r w:rsidR="005B0159">
              <w:rPr>
                <w:sz w:val="20"/>
              </w:rPr>
              <w:t>.</w:t>
            </w:r>
            <w:r w:rsidRPr="00103638">
              <w:rPr>
                <w:sz w:val="20"/>
              </w:rPr>
              <w:t>, B.W20</w:t>
            </w:r>
            <w:r w:rsidR="005B0159">
              <w:rPr>
                <w:sz w:val="20"/>
              </w:rPr>
              <w:t>.</w:t>
            </w:r>
            <w:r w:rsidRPr="00103638">
              <w:rPr>
                <w:sz w:val="20"/>
              </w:rPr>
              <w:t xml:space="preserve">, </w:t>
            </w:r>
            <w:r w:rsidR="0045706D" w:rsidRPr="00103638">
              <w:rPr>
                <w:sz w:val="20"/>
              </w:rPr>
              <w:t>B.W29</w:t>
            </w:r>
            <w:r w:rsidR="005B0159">
              <w:rPr>
                <w:sz w:val="20"/>
              </w:rPr>
              <w:t>.</w:t>
            </w:r>
            <w:r w:rsidRPr="00103638">
              <w:rPr>
                <w:sz w:val="20"/>
              </w:rPr>
              <w:t>,</w:t>
            </w:r>
            <w:r w:rsidR="0045706D" w:rsidRPr="00103638">
              <w:rPr>
                <w:sz w:val="20"/>
              </w:rPr>
              <w:t xml:space="preserve"> B.W31</w:t>
            </w:r>
            <w:r w:rsidR="005B0159">
              <w:rPr>
                <w:sz w:val="20"/>
              </w:rPr>
              <w:t>.</w:t>
            </w:r>
            <w:r w:rsidRPr="00103638">
              <w:rPr>
                <w:sz w:val="20"/>
              </w:rPr>
              <w:t>,</w:t>
            </w:r>
          </w:p>
          <w:p w:rsidR="0045706D" w:rsidRPr="007303D9" w:rsidRDefault="00125E7C" w:rsidP="00125E7C">
            <w:pPr>
              <w:pStyle w:val="TableParagraph"/>
              <w:spacing w:before="1" w:line="225" w:lineRule="exact"/>
              <w:ind w:left="63"/>
              <w:rPr>
                <w:color w:val="00B050"/>
                <w:sz w:val="20"/>
              </w:rPr>
            </w:pPr>
            <w:r w:rsidRPr="00DD1A84">
              <w:rPr>
                <w:sz w:val="20"/>
              </w:rPr>
              <w:t>B.U24</w:t>
            </w:r>
            <w:r w:rsidR="005B0159">
              <w:rPr>
                <w:sz w:val="20"/>
              </w:rPr>
              <w:t>.</w:t>
            </w:r>
            <w:r w:rsidRPr="00DD1A84">
              <w:rPr>
                <w:sz w:val="20"/>
              </w:rPr>
              <w:t>,B.U25</w:t>
            </w:r>
            <w:r w:rsidR="005B0159">
              <w:rPr>
                <w:sz w:val="20"/>
              </w:rPr>
              <w:t>.</w:t>
            </w:r>
            <w:r w:rsidRPr="00DD1A84">
              <w:rPr>
                <w:sz w:val="20"/>
              </w:rPr>
              <w:t>,</w:t>
            </w:r>
            <w:r w:rsidR="005B0159">
              <w:rPr>
                <w:sz w:val="20"/>
              </w:rPr>
              <w:t xml:space="preserve"> </w:t>
            </w:r>
            <w:r w:rsidR="0045706D" w:rsidRPr="00DD1A84">
              <w:rPr>
                <w:sz w:val="20"/>
              </w:rPr>
              <w:t>B.U26</w:t>
            </w:r>
            <w:r w:rsidR="005B0159">
              <w:rPr>
                <w:sz w:val="20"/>
              </w:rPr>
              <w:t>.</w:t>
            </w:r>
            <w:r w:rsidRPr="00DD1A84">
              <w:rPr>
                <w:sz w:val="20"/>
              </w:rPr>
              <w:t>,</w:t>
            </w:r>
          </w:p>
          <w:p w:rsidR="0045706D" w:rsidRPr="0045706D" w:rsidRDefault="0045706D" w:rsidP="00125E7C">
            <w:pPr>
              <w:pStyle w:val="TableParagraph"/>
              <w:ind w:left="63" w:right="138"/>
              <w:rPr>
                <w:color w:val="000000" w:themeColor="text1"/>
                <w:sz w:val="20"/>
              </w:rPr>
            </w:pPr>
            <w:r w:rsidRPr="00B64C31">
              <w:rPr>
                <w:spacing w:val="-2"/>
                <w:sz w:val="20"/>
              </w:rPr>
              <w:t>K.02</w:t>
            </w:r>
            <w:r w:rsidR="005B0159">
              <w:rPr>
                <w:spacing w:val="-2"/>
                <w:sz w:val="20"/>
              </w:rPr>
              <w:t>.</w:t>
            </w:r>
            <w:r w:rsidRPr="00B64C31">
              <w:rPr>
                <w:spacing w:val="-2"/>
                <w:sz w:val="20"/>
              </w:rPr>
              <w:t>, K.04</w:t>
            </w:r>
            <w:r w:rsidR="005B0159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:rsidR="0045706D" w:rsidRDefault="00C8722A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45706D" w:rsidRPr="00E07807" w:rsidTr="007A7360">
        <w:trPr>
          <w:trHeight w:val="227"/>
        </w:trPr>
        <w:tc>
          <w:tcPr>
            <w:tcW w:w="501" w:type="dxa"/>
          </w:tcPr>
          <w:p w:rsidR="0045706D" w:rsidRDefault="006504D5" w:rsidP="0045706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3"/>
          </w:tcPr>
          <w:p w:rsidR="0045706D" w:rsidRPr="0045706D" w:rsidRDefault="0045706D" w:rsidP="00553129">
            <w:pPr>
              <w:pStyle w:val="TableParagraph"/>
              <w:spacing w:before="1"/>
              <w:ind w:right="274"/>
              <w:rPr>
                <w:color w:val="000000" w:themeColor="text1"/>
                <w:sz w:val="20"/>
              </w:rPr>
            </w:pPr>
            <w:r w:rsidRPr="0045706D">
              <w:rPr>
                <w:color w:val="000000" w:themeColor="text1"/>
                <w:sz w:val="20"/>
              </w:rPr>
              <w:t>Opieka i edukacja terapeutyczna w chorobach przewlekłych, w tym: choroby nerek</w:t>
            </w:r>
            <w:r w:rsidR="005D1017">
              <w:rPr>
                <w:color w:val="000000" w:themeColor="text1"/>
                <w:sz w:val="20"/>
              </w:rPr>
              <w:t xml:space="preserve"> (leczenie nerkozastępcze, w tym dializoterapia)</w:t>
            </w:r>
          </w:p>
        </w:tc>
        <w:tc>
          <w:tcPr>
            <w:tcW w:w="1985" w:type="dxa"/>
          </w:tcPr>
          <w:p w:rsidR="0045706D" w:rsidRPr="004B5F25" w:rsidRDefault="007303D9" w:rsidP="00125E7C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 w:rsidRPr="004B5F25">
              <w:rPr>
                <w:sz w:val="20"/>
                <w:szCs w:val="20"/>
              </w:rPr>
              <w:t>B</w:t>
            </w:r>
            <w:r w:rsidR="00125E7C" w:rsidRPr="004B5F25">
              <w:rPr>
                <w:sz w:val="20"/>
                <w:szCs w:val="20"/>
              </w:rPr>
              <w:t>.W22</w:t>
            </w:r>
            <w:r w:rsidR="005B0159">
              <w:rPr>
                <w:sz w:val="20"/>
                <w:szCs w:val="20"/>
              </w:rPr>
              <w:t>.</w:t>
            </w:r>
            <w:r w:rsidR="00125E7C" w:rsidRPr="004B5F25">
              <w:rPr>
                <w:sz w:val="20"/>
                <w:szCs w:val="20"/>
              </w:rPr>
              <w:t xml:space="preserve">, </w:t>
            </w:r>
            <w:r w:rsidRPr="004B5F25">
              <w:rPr>
                <w:sz w:val="20"/>
                <w:szCs w:val="20"/>
              </w:rPr>
              <w:t>B</w:t>
            </w:r>
            <w:r w:rsidR="00125E7C" w:rsidRPr="004B5F25">
              <w:rPr>
                <w:sz w:val="20"/>
                <w:szCs w:val="20"/>
              </w:rPr>
              <w:t>.W23</w:t>
            </w:r>
            <w:r w:rsidR="005B0159">
              <w:rPr>
                <w:sz w:val="20"/>
                <w:szCs w:val="20"/>
              </w:rPr>
              <w:t>.</w:t>
            </w:r>
            <w:r w:rsidR="00125E7C" w:rsidRPr="004B5F25">
              <w:rPr>
                <w:sz w:val="20"/>
                <w:szCs w:val="20"/>
              </w:rPr>
              <w:t xml:space="preserve">, </w:t>
            </w:r>
            <w:r w:rsidRPr="004B5F25">
              <w:rPr>
                <w:sz w:val="20"/>
                <w:szCs w:val="20"/>
              </w:rPr>
              <w:t>B</w:t>
            </w:r>
            <w:r w:rsidR="00125E7C" w:rsidRPr="004B5F25">
              <w:rPr>
                <w:sz w:val="20"/>
                <w:szCs w:val="20"/>
              </w:rPr>
              <w:t>.W24</w:t>
            </w:r>
            <w:r w:rsidR="005B0159">
              <w:rPr>
                <w:sz w:val="20"/>
                <w:szCs w:val="20"/>
              </w:rPr>
              <w:t>.</w:t>
            </w:r>
            <w:r w:rsidR="00125E7C" w:rsidRPr="004B5F25">
              <w:rPr>
                <w:sz w:val="20"/>
                <w:szCs w:val="20"/>
              </w:rPr>
              <w:t xml:space="preserve">, </w:t>
            </w:r>
            <w:r w:rsidRPr="004B5F25">
              <w:rPr>
                <w:sz w:val="20"/>
                <w:szCs w:val="20"/>
              </w:rPr>
              <w:t>B</w:t>
            </w:r>
            <w:r w:rsidR="00125E7C" w:rsidRPr="004B5F25">
              <w:rPr>
                <w:sz w:val="20"/>
                <w:szCs w:val="20"/>
              </w:rPr>
              <w:t>.W25</w:t>
            </w:r>
            <w:r w:rsidR="005B0159">
              <w:rPr>
                <w:sz w:val="20"/>
                <w:szCs w:val="20"/>
              </w:rPr>
              <w:t>.</w:t>
            </w:r>
            <w:r w:rsidR="00125E7C" w:rsidRPr="004B5F25">
              <w:rPr>
                <w:sz w:val="20"/>
                <w:szCs w:val="20"/>
              </w:rPr>
              <w:t xml:space="preserve">, </w:t>
            </w:r>
            <w:r w:rsidRPr="004B5F25">
              <w:rPr>
                <w:sz w:val="20"/>
                <w:szCs w:val="20"/>
              </w:rPr>
              <w:t>B</w:t>
            </w:r>
            <w:r w:rsidR="00125E7C" w:rsidRPr="004B5F25">
              <w:rPr>
                <w:sz w:val="20"/>
                <w:szCs w:val="20"/>
              </w:rPr>
              <w:t>.W26</w:t>
            </w:r>
            <w:r w:rsidR="005B0159">
              <w:rPr>
                <w:sz w:val="20"/>
                <w:szCs w:val="20"/>
              </w:rPr>
              <w:t>.</w:t>
            </w:r>
            <w:r w:rsidR="00125E7C" w:rsidRPr="004B5F25">
              <w:rPr>
                <w:sz w:val="20"/>
                <w:szCs w:val="20"/>
              </w:rPr>
              <w:t>,</w:t>
            </w:r>
            <w:r w:rsidRPr="004B5F25">
              <w:rPr>
                <w:sz w:val="20"/>
                <w:szCs w:val="20"/>
              </w:rPr>
              <w:t>B</w:t>
            </w:r>
            <w:r w:rsidR="00125E7C" w:rsidRPr="004B5F25">
              <w:rPr>
                <w:sz w:val="20"/>
                <w:szCs w:val="20"/>
              </w:rPr>
              <w:t>.W27</w:t>
            </w:r>
            <w:r w:rsidR="005B0159">
              <w:rPr>
                <w:sz w:val="20"/>
                <w:szCs w:val="20"/>
              </w:rPr>
              <w:t>.</w:t>
            </w:r>
            <w:r w:rsidR="00125E7C" w:rsidRPr="004B5F25">
              <w:rPr>
                <w:sz w:val="20"/>
                <w:szCs w:val="20"/>
              </w:rPr>
              <w:t xml:space="preserve">, </w:t>
            </w:r>
            <w:r w:rsidR="00125E7C" w:rsidRPr="004B5F25">
              <w:rPr>
                <w:sz w:val="20"/>
              </w:rPr>
              <w:t>B.W28</w:t>
            </w:r>
            <w:r w:rsidR="005B0159">
              <w:rPr>
                <w:sz w:val="20"/>
              </w:rPr>
              <w:t>.</w:t>
            </w:r>
            <w:r w:rsidR="00125E7C" w:rsidRPr="004B5F25">
              <w:rPr>
                <w:sz w:val="20"/>
              </w:rPr>
              <w:t xml:space="preserve">, </w:t>
            </w:r>
            <w:r w:rsidR="0045706D" w:rsidRPr="004B5F25">
              <w:rPr>
                <w:sz w:val="20"/>
              </w:rPr>
              <w:t>B.W56</w:t>
            </w:r>
            <w:r w:rsidR="005B0159">
              <w:rPr>
                <w:sz w:val="20"/>
              </w:rPr>
              <w:t>.,</w:t>
            </w:r>
          </w:p>
          <w:p w:rsidR="0045706D" w:rsidRPr="00B64C31" w:rsidRDefault="007303D9" w:rsidP="00125E7C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 w:rsidRPr="004D32A8">
              <w:rPr>
                <w:sz w:val="20"/>
              </w:rPr>
              <w:t>B.U25</w:t>
            </w:r>
            <w:r w:rsidR="005B0159">
              <w:rPr>
                <w:sz w:val="20"/>
              </w:rPr>
              <w:t>.</w:t>
            </w:r>
            <w:r w:rsidRPr="004D32A8">
              <w:rPr>
                <w:sz w:val="20"/>
              </w:rPr>
              <w:t>, B.U27</w:t>
            </w:r>
            <w:r w:rsidR="005B0159">
              <w:rPr>
                <w:sz w:val="20"/>
              </w:rPr>
              <w:t>.</w:t>
            </w:r>
            <w:r w:rsidRPr="004D32A8">
              <w:rPr>
                <w:sz w:val="20"/>
              </w:rPr>
              <w:t>, B.U28</w:t>
            </w:r>
            <w:r w:rsidR="005B0159">
              <w:rPr>
                <w:sz w:val="20"/>
              </w:rPr>
              <w:t>.</w:t>
            </w:r>
            <w:r w:rsidRPr="004D32A8">
              <w:rPr>
                <w:sz w:val="20"/>
              </w:rPr>
              <w:t>, B.U</w:t>
            </w:r>
            <w:r w:rsidR="00125E7C" w:rsidRPr="004D32A8">
              <w:rPr>
                <w:sz w:val="20"/>
              </w:rPr>
              <w:t>29</w:t>
            </w:r>
            <w:r w:rsidR="005B0159">
              <w:rPr>
                <w:sz w:val="20"/>
              </w:rPr>
              <w:t>.</w:t>
            </w:r>
            <w:r w:rsidR="00125E7C" w:rsidRPr="004D32A8">
              <w:rPr>
                <w:sz w:val="20"/>
              </w:rPr>
              <w:t>, B.U30</w:t>
            </w:r>
            <w:r w:rsidR="005B0159">
              <w:rPr>
                <w:sz w:val="20"/>
              </w:rPr>
              <w:t>.</w:t>
            </w:r>
            <w:r w:rsidR="00125E7C" w:rsidRPr="004D32A8">
              <w:rPr>
                <w:sz w:val="20"/>
              </w:rPr>
              <w:t xml:space="preserve">, </w:t>
            </w:r>
            <w:r w:rsidR="0045706D" w:rsidRPr="00B64C31">
              <w:rPr>
                <w:sz w:val="20"/>
              </w:rPr>
              <w:t>B.U79</w:t>
            </w:r>
            <w:r w:rsidR="005B0159">
              <w:rPr>
                <w:sz w:val="20"/>
              </w:rPr>
              <w:t>.,</w:t>
            </w:r>
          </w:p>
          <w:p w:rsidR="0045706D" w:rsidRPr="0045706D" w:rsidRDefault="0045706D" w:rsidP="0045706D">
            <w:pPr>
              <w:pStyle w:val="TableParagraph"/>
              <w:spacing w:before="1" w:line="243" w:lineRule="exact"/>
              <w:ind w:left="108"/>
              <w:rPr>
                <w:color w:val="000000" w:themeColor="text1"/>
                <w:sz w:val="20"/>
              </w:rPr>
            </w:pPr>
            <w:r w:rsidRPr="00B64C31">
              <w:rPr>
                <w:sz w:val="20"/>
              </w:rPr>
              <w:t>K.01</w:t>
            </w:r>
            <w:r w:rsidR="005B0159">
              <w:rPr>
                <w:sz w:val="20"/>
              </w:rPr>
              <w:t>.</w:t>
            </w:r>
            <w:r w:rsidRPr="00B64C31">
              <w:rPr>
                <w:sz w:val="20"/>
              </w:rPr>
              <w:t>, K.05</w:t>
            </w:r>
            <w:r w:rsidR="005B0159">
              <w:rPr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</w:tcPr>
          <w:p w:rsidR="0045706D" w:rsidRDefault="00C8722A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45706D" w:rsidTr="007A7360">
        <w:trPr>
          <w:trHeight w:val="227"/>
        </w:trPr>
        <w:tc>
          <w:tcPr>
            <w:tcW w:w="501" w:type="dxa"/>
          </w:tcPr>
          <w:p w:rsidR="0045706D" w:rsidRDefault="0045706D" w:rsidP="0045706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3"/>
          </w:tcPr>
          <w:p w:rsidR="0045706D" w:rsidRPr="0045706D" w:rsidRDefault="0045706D" w:rsidP="00553129">
            <w:pPr>
              <w:pStyle w:val="TableParagraph"/>
              <w:spacing w:before="1"/>
              <w:ind w:right="274"/>
              <w:rPr>
                <w:color w:val="000000" w:themeColor="text1"/>
                <w:sz w:val="20"/>
              </w:rPr>
            </w:pPr>
            <w:r w:rsidRPr="0045706D">
              <w:rPr>
                <w:color w:val="000000" w:themeColor="text1"/>
                <w:sz w:val="20"/>
              </w:rPr>
              <w:t>Opieka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i</w:t>
            </w:r>
            <w:r w:rsidRPr="0045706D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edukacja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terapeutyczna</w:t>
            </w:r>
            <w:r w:rsidRPr="0045706D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chorobach</w:t>
            </w:r>
            <w:r w:rsidRPr="0045706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przewlekłych,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tym:</w:t>
            </w:r>
            <w:r w:rsidRPr="0045706D">
              <w:rPr>
                <w:color w:val="000000" w:themeColor="text1"/>
                <w:spacing w:val="-37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cukrzyca</w:t>
            </w:r>
            <w:r w:rsidR="005D1017">
              <w:rPr>
                <w:color w:val="000000" w:themeColor="text1"/>
                <w:sz w:val="20"/>
              </w:rPr>
              <w:t xml:space="preserve"> (opieka nad pacjentem z cukrzycą i edukacja w cukrzycy)</w:t>
            </w:r>
          </w:p>
        </w:tc>
        <w:tc>
          <w:tcPr>
            <w:tcW w:w="1985" w:type="dxa"/>
          </w:tcPr>
          <w:p w:rsidR="0045706D" w:rsidRPr="004B5F25" w:rsidRDefault="0045706D" w:rsidP="0045706D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 w:rsidRPr="004B5F25">
              <w:rPr>
                <w:sz w:val="20"/>
              </w:rPr>
              <w:t>B.W29</w:t>
            </w:r>
            <w:r w:rsidR="005B0159">
              <w:rPr>
                <w:sz w:val="20"/>
              </w:rPr>
              <w:t>.</w:t>
            </w:r>
            <w:r w:rsidR="00125E7C" w:rsidRPr="004B5F25">
              <w:rPr>
                <w:sz w:val="20"/>
              </w:rPr>
              <w:t>,</w:t>
            </w:r>
            <w:r w:rsidR="007303D9" w:rsidRPr="004B5F25">
              <w:rPr>
                <w:sz w:val="20"/>
                <w:szCs w:val="20"/>
              </w:rPr>
              <w:t xml:space="preserve"> B</w:t>
            </w:r>
            <w:r w:rsidR="00125E7C" w:rsidRPr="004B5F25">
              <w:rPr>
                <w:sz w:val="20"/>
                <w:szCs w:val="20"/>
              </w:rPr>
              <w:t>.W30</w:t>
            </w:r>
            <w:r w:rsidR="005B0159">
              <w:rPr>
                <w:sz w:val="20"/>
                <w:szCs w:val="20"/>
              </w:rPr>
              <w:t>.</w:t>
            </w:r>
            <w:r w:rsidR="00125E7C" w:rsidRPr="004B5F25">
              <w:rPr>
                <w:sz w:val="20"/>
                <w:szCs w:val="20"/>
              </w:rPr>
              <w:t>,</w:t>
            </w:r>
            <w:r w:rsidR="00125E7C" w:rsidRPr="004B5F25">
              <w:rPr>
                <w:sz w:val="20"/>
              </w:rPr>
              <w:t xml:space="preserve"> </w:t>
            </w:r>
            <w:r w:rsidR="001869A8" w:rsidRPr="004B5F25">
              <w:rPr>
                <w:sz w:val="20"/>
              </w:rPr>
              <w:t>B.W31</w:t>
            </w:r>
            <w:r w:rsidR="005B0159">
              <w:rPr>
                <w:sz w:val="20"/>
              </w:rPr>
              <w:t>.</w:t>
            </w:r>
            <w:r w:rsidR="001869A8" w:rsidRPr="004B5F25">
              <w:rPr>
                <w:sz w:val="20"/>
              </w:rPr>
              <w:t>,</w:t>
            </w:r>
          </w:p>
          <w:p w:rsidR="007303D9" w:rsidRPr="004D32A8" w:rsidRDefault="00125E7C" w:rsidP="001869A8">
            <w:pPr>
              <w:pStyle w:val="TableParagraph"/>
              <w:spacing w:before="1"/>
              <w:ind w:left="108"/>
              <w:rPr>
                <w:sz w:val="20"/>
              </w:rPr>
            </w:pPr>
            <w:r w:rsidRPr="00DD1A84">
              <w:rPr>
                <w:sz w:val="20"/>
              </w:rPr>
              <w:t>B.U24</w:t>
            </w:r>
            <w:r w:rsidR="005B0159">
              <w:rPr>
                <w:sz w:val="20"/>
              </w:rPr>
              <w:t>.</w:t>
            </w:r>
            <w:r w:rsidRPr="00DD1A84">
              <w:rPr>
                <w:sz w:val="20"/>
              </w:rPr>
              <w:t xml:space="preserve">, </w:t>
            </w:r>
            <w:r w:rsidRPr="004D32A8">
              <w:rPr>
                <w:sz w:val="20"/>
              </w:rPr>
              <w:t>B.U25</w:t>
            </w:r>
            <w:r w:rsidR="005B0159">
              <w:rPr>
                <w:sz w:val="20"/>
              </w:rPr>
              <w:t>.</w:t>
            </w:r>
            <w:r w:rsidRPr="004D32A8">
              <w:rPr>
                <w:sz w:val="20"/>
              </w:rPr>
              <w:t>, B.U31</w:t>
            </w:r>
            <w:r w:rsidR="005B0159">
              <w:rPr>
                <w:sz w:val="20"/>
              </w:rPr>
              <w:t>.</w:t>
            </w:r>
            <w:r w:rsidRPr="004D32A8">
              <w:rPr>
                <w:sz w:val="20"/>
              </w:rPr>
              <w:t>,B.U</w:t>
            </w:r>
            <w:r w:rsidR="001869A8" w:rsidRPr="004D32A8">
              <w:rPr>
                <w:sz w:val="20"/>
              </w:rPr>
              <w:t>32</w:t>
            </w:r>
            <w:r w:rsidR="0026467D">
              <w:rPr>
                <w:sz w:val="20"/>
              </w:rPr>
              <w:t>.</w:t>
            </w:r>
            <w:r w:rsidR="001869A8" w:rsidRPr="004D32A8">
              <w:rPr>
                <w:sz w:val="20"/>
              </w:rPr>
              <w:t>,</w:t>
            </w:r>
            <w:r w:rsidR="0045706D" w:rsidRPr="004D32A8">
              <w:rPr>
                <w:sz w:val="20"/>
              </w:rPr>
              <w:t xml:space="preserve"> B.U33</w:t>
            </w:r>
            <w:r w:rsidR="0026467D">
              <w:rPr>
                <w:sz w:val="20"/>
              </w:rPr>
              <w:t>.</w:t>
            </w:r>
            <w:r w:rsidR="0045706D" w:rsidRPr="004D32A8">
              <w:rPr>
                <w:sz w:val="20"/>
              </w:rPr>
              <w:t>,</w:t>
            </w:r>
          </w:p>
          <w:p w:rsidR="0045706D" w:rsidRPr="0045706D" w:rsidRDefault="0045706D" w:rsidP="001869A8">
            <w:pPr>
              <w:pStyle w:val="TableParagraph"/>
              <w:spacing w:before="1"/>
              <w:ind w:left="108"/>
              <w:rPr>
                <w:color w:val="000000" w:themeColor="text1"/>
                <w:sz w:val="20"/>
              </w:rPr>
            </w:pPr>
            <w:r w:rsidRPr="00B64C31">
              <w:rPr>
                <w:spacing w:val="-2"/>
                <w:sz w:val="20"/>
              </w:rPr>
              <w:t>K.02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</w:tcPr>
          <w:p w:rsidR="0045706D" w:rsidRDefault="00C8722A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45706D" w:rsidTr="005D1017">
        <w:trPr>
          <w:trHeight w:val="227"/>
        </w:trPr>
        <w:tc>
          <w:tcPr>
            <w:tcW w:w="501" w:type="dxa"/>
          </w:tcPr>
          <w:p w:rsidR="0045706D" w:rsidRDefault="0045706D" w:rsidP="0045706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3"/>
          </w:tcPr>
          <w:p w:rsidR="0045706D" w:rsidRPr="0045706D" w:rsidRDefault="0045706D" w:rsidP="00553129">
            <w:pPr>
              <w:pStyle w:val="TableParagraph"/>
              <w:ind w:right="274"/>
              <w:rPr>
                <w:color w:val="000000" w:themeColor="text1"/>
                <w:sz w:val="20"/>
              </w:rPr>
            </w:pPr>
            <w:r w:rsidRPr="0045706D">
              <w:rPr>
                <w:color w:val="000000" w:themeColor="text1"/>
                <w:sz w:val="20"/>
              </w:rPr>
              <w:t>Opieka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i</w:t>
            </w:r>
            <w:r w:rsidRPr="0045706D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edukacja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terapeutyczna</w:t>
            </w:r>
            <w:r w:rsidRPr="0045706D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lastRenderedPageBreak/>
              <w:t>chorobach</w:t>
            </w:r>
            <w:r w:rsidRPr="0045706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przewlekłych,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CC1616">
              <w:rPr>
                <w:color w:val="000000" w:themeColor="text1"/>
                <w:sz w:val="20"/>
              </w:rPr>
              <w:t>tym choroby nowotworowe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706D" w:rsidRPr="004B5F25" w:rsidRDefault="008A3B34" w:rsidP="004D32A8">
            <w:pPr>
              <w:pStyle w:val="TableParagraph"/>
              <w:spacing w:line="243" w:lineRule="exact"/>
              <w:rPr>
                <w:sz w:val="20"/>
              </w:rPr>
            </w:pPr>
            <w:r w:rsidRPr="00103638">
              <w:rPr>
                <w:sz w:val="20"/>
              </w:rPr>
              <w:lastRenderedPageBreak/>
              <w:t>B.W</w:t>
            </w:r>
            <w:r>
              <w:rPr>
                <w:sz w:val="20"/>
              </w:rPr>
              <w:t xml:space="preserve">32., </w:t>
            </w:r>
            <w:r w:rsidRPr="00103638">
              <w:rPr>
                <w:sz w:val="20"/>
              </w:rPr>
              <w:t>B.W</w:t>
            </w:r>
            <w:r>
              <w:rPr>
                <w:sz w:val="20"/>
              </w:rPr>
              <w:t xml:space="preserve">33., </w:t>
            </w:r>
            <w:r w:rsidR="004B5F25" w:rsidRPr="004B5F25">
              <w:rPr>
                <w:sz w:val="20"/>
              </w:rPr>
              <w:t>B.W34</w:t>
            </w:r>
            <w:r w:rsidR="0026467D">
              <w:rPr>
                <w:sz w:val="20"/>
              </w:rPr>
              <w:t>.</w:t>
            </w:r>
            <w:r w:rsidR="004B5F25" w:rsidRPr="004B5F25">
              <w:rPr>
                <w:sz w:val="20"/>
              </w:rPr>
              <w:t xml:space="preserve">, </w:t>
            </w:r>
            <w:r w:rsidR="001869A8" w:rsidRPr="004B5F25">
              <w:rPr>
                <w:sz w:val="20"/>
              </w:rPr>
              <w:t>B.W35</w:t>
            </w:r>
            <w:r w:rsidR="0026467D">
              <w:rPr>
                <w:sz w:val="20"/>
              </w:rPr>
              <w:t>.</w:t>
            </w:r>
            <w:r w:rsidR="001869A8" w:rsidRPr="004B5F25">
              <w:rPr>
                <w:sz w:val="20"/>
              </w:rPr>
              <w:t xml:space="preserve">, </w:t>
            </w:r>
            <w:r w:rsidR="004D32A8">
              <w:rPr>
                <w:sz w:val="20"/>
              </w:rPr>
              <w:t xml:space="preserve">   </w:t>
            </w:r>
            <w:r w:rsidR="007303D9" w:rsidRPr="004B5F25">
              <w:rPr>
                <w:sz w:val="20"/>
              </w:rPr>
              <w:lastRenderedPageBreak/>
              <w:t>B.</w:t>
            </w:r>
            <w:r w:rsidR="0045706D" w:rsidRPr="004B5F25">
              <w:rPr>
                <w:sz w:val="20"/>
              </w:rPr>
              <w:t>W56</w:t>
            </w:r>
            <w:r w:rsidR="0026467D">
              <w:rPr>
                <w:sz w:val="20"/>
              </w:rPr>
              <w:t>.,</w:t>
            </w:r>
          </w:p>
          <w:p w:rsidR="007303D9" w:rsidRPr="004D32A8" w:rsidRDefault="0045706D" w:rsidP="00CC1616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 w:rsidRPr="004D32A8">
              <w:rPr>
                <w:sz w:val="20"/>
              </w:rPr>
              <w:t>B.U25</w:t>
            </w:r>
            <w:r w:rsidR="0026467D">
              <w:rPr>
                <w:sz w:val="20"/>
              </w:rPr>
              <w:t>.</w:t>
            </w:r>
            <w:r w:rsidR="001869A8" w:rsidRPr="004D32A8">
              <w:rPr>
                <w:sz w:val="20"/>
              </w:rPr>
              <w:t>,</w:t>
            </w:r>
            <w:r w:rsidR="00CC1616" w:rsidRPr="004D32A8">
              <w:rPr>
                <w:sz w:val="20"/>
              </w:rPr>
              <w:t xml:space="preserve"> B.U34</w:t>
            </w:r>
            <w:r w:rsidR="0026467D">
              <w:rPr>
                <w:sz w:val="20"/>
              </w:rPr>
              <w:t>.</w:t>
            </w:r>
            <w:r w:rsidR="00CC1616" w:rsidRPr="004D32A8">
              <w:rPr>
                <w:sz w:val="20"/>
              </w:rPr>
              <w:t>, B.U35</w:t>
            </w:r>
            <w:r w:rsidR="0026467D">
              <w:rPr>
                <w:sz w:val="20"/>
              </w:rPr>
              <w:t>.</w:t>
            </w:r>
            <w:r w:rsidR="00CC1616" w:rsidRPr="004D32A8">
              <w:rPr>
                <w:sz w:val="20"/>
              </w:rPr>
              <w:t>, B.U.36</w:t>
            </w:r>
            <w:r w:rsidR="0026467D">
              <w:rPr>
                <w:sz w:val="20"/>
              </w:rPr>
              <w:t>.</w:t>
            </w:r>
            <w:r w:rsidR="00CC1616" w:rsidRPr="004D32A8">
              <w:rPr>
                <w:sz w:val="20"/>
              </w:rPr>
              <w:t>, B.U.37</w:t>
            </w:r>
            <w:r w:rsidR="0026467D">
              <w:rPr>
                <w:sz w:val="20"/>
              </w:rPr>
              <w:t>.</w:t>
            </w:r>
            <w:r w:rsidR="00CC1616" w:rsidRPr="004D32A8">
              <w:rPr>
                <w:sz w:val="20"/>
              </w:rPr>
              <w:t>, B.U38</w:t>
            </w:r>
            <w:r w:rsidR="0026467D">
              <w:rPr>
                <w:sz w:val="20"/>
              </w:rPr>
              <w:t>.</w:t>
            </w:r>
            <w:r w:rsidR="00CC1616" w:rsidRPr="004D32A8">
              <w:rPr>
                <w:sz w:val="20"/>
              </w:rPr>
              <w:t>, B.U</w:t>
            </w:r>
            <w:r w:rsidRPr="004D32A8">
              <w:rPr>
                <w:sz w:val="20"/>
              </w:rPr>
              <w:t>79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</w:t>
            </w:r>
          </w:p>
          <w:p w:rsidR="0045706D" w:rsidRPr="0045706D" w:rsidRDefault="0045706D" w:rsidP="00CC1616">
            <w:pPr>
              <w:pStyle w:val="TableParagraph"/>
              <w:spacing w:line="243" w:lineRule="exact"/>
              <w:ind w:left="108"/>
              <w:rPr>
                <w:color w:val="000000" w:themeColor="text1"/>
                <w:sz w:val="20"/>
              </w:rPr>
            </w:pPr>
            <w:r w:rsidRPr="00B64C31">
              <w:rPr>
                <w:spacing w:val="-2"/>
                <w:sz w:val="20"/>
              </w:rPr>
              <w:t>K.01</w:t>
            </w:r>
            <w:r w:rsidR="0026467D">
              <w:rPr>
                <w:spacing w:val="-2"/>
                <w:sz w:val="20"/>
              </w:rPr>
              <w:t>.</w:t>
            </w:r>
            <w:r w:rsidRPr="00B64C31">
              <w:rPr>
                <w:spacing w:val="-2"/>
                <w:sz w:val="20"/>
              </w:rPr>
              <w:t>, K.04</w:t>
            </w:r>
            <w:r w:rsidR="0026467D">
              <w:rPr>
                <w:spacing w:val="-2"/>
                <w:sz w:val="20"/>
              </w:rPr>
              <w:t>.</w:t>
            </w:r>
            <w:r w:rsidRPr="00B64C31">
              <w:rPr>
                <w:spacing w:val="-2"/>
                <w:sz w:val="20"/>
              </w:rPr>
              <w:t>, K.05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80</w:t>
            </w:r>
          </w:p>
        </w:tc>
        <w:tc>
          <w:tcPr>
            <w:tcW w:w="1134" w:type="dxa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80</w:t>
            </w:r>
          </w:p>
        </w:tc>
        <w:tc>
          <w:tcPr>
            <w:tcW w:w="1417" w:type="dxa"/>
            <w:gridSpan w:val="2"/>
          </w:tcPr>
          <w:p w:rsidR="0045706D" w:rsidRDefault="00C8722A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45706D" w:rsidRDefault="0045706D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5D1017" w:rsidTr="00CC1616">
        <w:trPr>
          <w:trHeight w:val="954"/>
        </w:trPr>
        <w:tc>
          <w:tcPr>
            <w:tcW w:w="501" w:type="dxa"/>
          </w:tcPr>
          <w:p w:rsidR="005D1017" w:rsidRDefault="005D1017" w:rsidP="0045706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584" w:type="dxa"/>
            <w:gridSpan w:val="3"/>
          </w:tcPr>
          <w:p w:rsidR="005D1017" w:rsidRPr="005D1017" w:rsidRDefault="005D1017" w:rsidP="00553129">
            <w:pPr>
              <w:pStyle w:val="TableParagraph"/>
              <w:spacing w:before="1"/>
              <w:ind w:right="274"/>
              <w:rPr>
                <w:color w:val="000000" w:themeColor="text1"/>
                <w:sz w:val="20"/>
              </w:rPr>
            </w:pPr>
            <w:r w:rsidRPr="005D1017">
              <w:rPr>
                <w:color w:val="000000" w:themeColor="text1"/>
                <w:sz w:val="20"/>
              </w:rPr>
              <w:t>Opieka</w:t>
            </w:r>
            <w:r w:rsidRPr="005D1017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i</w:t>
            </w:r>
            <w:r w:rsidRPr="005D1017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edukacja</w:t>
            </w:r>
            <w:r w:rsidRPr="005D1017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terapeutyczna</w:t>
            </w:r>
            <w:r w:rsidRPr="005D101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w</w:t>
            </w:r>
            <w:r w:rsidRPr="005D10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chorobach</w:t>
            </w:r>
            <w:r w:rsidRPr="005D101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przewlekłych,</w:t>
            </w:r>
            <w:r w:rsidRPr="005D10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w</w:t>
            </w:r>
            <w:r w:rsidRPr="005D1017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CC1616">
              <w:rPr>
                <w:color w:val="000000" w:themeColor="text1"/>
                <w:sz w:val="20"/>
              </w:rPr>
              <w:t>tym rany przewlekłe i </w:t>
            </w:r>
            <w:r w:rsidRPr="005D1017">
              <w:rPr>
                <w:color w:val="000000" w:themeColor="text1"/>
                <w:sz w:val="20"/>
              </w:rPr>
              <w:t>przetoki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1017" w:rsidRPr="00DD1A84" w:rsidRDefault="005D1017" w:rsidP="00FC5AE0">
            <w:pPr>
              <w:pStyle w:val="TableParagraph"/>
              <w:spacing w:before="1" w:line="243" w:lineRule="exact"/>
              <w:ind w:left="63"/>
              <w:rPr>
                <w:sz w:val="20"/>
              </w:rPr>
            </w:pPr>
            <w:r w:rsidRPr="00DD1A84">
              <w:rPr>
                <w:sz w:val="20"/>
              </w:rPr>
              <w:t>B.W36</w:t>
            </w:r>
            <w:r w:rsidR="0026467D">
              <w:rPr>
                <w:sz w:val="20"/>
              </w:rPr>
              <w:t>.</w:t>
            </w:r>
            <w:r w:rsidR="00FC5AE0" w:rsidRPr="00DD1A84">
              <w:rPr>
                <w:sz w:val="20"/>
              </w:rPr>
              <w:t>,</w:t>
            </w:r>
            <w:r w:rsidR="00FC5AE0" w:rsidRPr="00DD1A84">
              <w:t xml:space="preserve"> </w:t>
            </w:r>
            <w:r w:rsidR="00FC5AE0" w:rsidRPr="00DD1A84">
              <w:rPr>
                <w:sz w:val="20"/>
              </w:rPr>
              <w:t>B.W37</w:t>
            </w:r>
            <w:r w:rsidR="0026467D">
              <w:rPr>
                <w:sz w:val="20"/>
              </w:rPr>
              <w:t>.</w:t>
            </w:r>
            <w:r w:rsidR="00FC5AE0" w:rsidRPr="00DD1A84">
              <w:rPr>
                <w:sz w:val="20"/>
              </w:rPr>
              <w:t>, B.W38</w:t>
            </w:r>
            <w:r w:rsidR="0026467D">
              <w:rPr>
                <w:sz w:val="20"/>
              </w:rPr>
              <w:t>.</w:t>
            </w:r>
            <w:r w:rsidR="00FC5AE0" w:rsidRPr="00DD1A84">
              <w:rPr>
                <w:sz w:val="20"/>
              </w:rPr>
              <w:t>, B.W39</w:t>
            </w:r>
            <w:r w:rsidR="0026467D">
              <w:rPr>
                <w:sz w:val="20"/>
              </w:rPr>
              <w:t>.</w:t>
            </w:r>
            <w:r w:rsidR="00FC5AE0" w:rsidRPr="00DD1A84">
              <w:rPr>
                <w:sz w:val="20"/>
              </w:rPr>
              <w:t>, B.W40</w:t>
            </w:r>
            <w:r w:rsidR="0026467D">
              <w:rPr>
                <w:sz w:val="20"/>
              </w:rPr>
              <w:t>.</w:t>
            </w:r>
            <w:r w:rsidR="00FC5AE0" w:rsidRPr="00DD1A84">
              <w:rPr>
                <w:sz w:val="20"/>
              </w:rPr>
              <w:t xml:space="preserve">, </w:t>
            </w:r>
            <w:r w:rsidR="004B5F25" w:rsidRPr="00DD1A84">
              <w:rPr>
                <w:sz w:val="20"/>
              </w:rPr>
              <w:t>B.W41</w:t>
            </w:r>
            <w:r w:rsidR="0026467D">
              <w:rPr>
                <w:sz w:val="20"/>
              </w:rPr>
              <w:t>.</w:t>
            </w:r>
            <w:r w:rsidR="004B5F25" w:rsidRPr="00DD1A84">
              <w:rPr>
                <w:sz w:val="20"/>
              </w:rPr>
              <w:t>, B.W42</w:t>
            </w:r>
            <w:r w:rsidR="0026467D">
              <w:rPr>
                <w:sz w:val="20"/>
              </w:rPr>
              <w:t>.</w:t>
            </w:r>
            <w:r w:rsidR="004B5F25" w:rsidRPr="00DD1A84">
              <w:rPr>
                <w:sz w:val="20"/>
              </w:rPr>
              <w:t>, B.W43</w:t>
            </w:r>
            <w:r w:rsidR="0026467D">
              <w:rPr>
                <w:sz w:val="20"/>
              </w:rPr>
              <w:t>.</w:t>
            </w:r>
            <w:r w:rsidR="004B5F25" w:rsidRPr="00DD1A84">
              <w:rPr>
                <w:sz w:val="20"/>
              </w:rPr>
              <w:t xml:space="preserve">, </w:t>
            </w:r>
            <w:r w:rsidRPr="00DD1A84">
              <w:rPr>
                <w:sz w:val="20"/>
              </w:rPr>
              <w:t>B.W56</w:t>
            </w:r>
            <w:r w:rsidR="0026467D">
              <w:rPr>
                <w:sz w:val="20"/>
              </w:rPr>
              <w:t>.,</w:t>
            </w:r>
          </w:p>
          <w:p w:rsidR="005D1017" w:rsidRPr="004D32A8" w:rsidRDefault="00FC5AE0" w:rsidP="000B1BAB">
            <w:pPr>
              <w:pStyle w:val="TableParagraph"/>
              <w:spacing w:before="1" w:line="243" w:lineRule="exact"/>
              <w:ind w:left="63"/>
              <w:rPr>
                <w:sz w:val="20"/>
              </w:rPr>
            </w:pPr>
            <w:r w:rsidRPr="004D32A8">
              <w:rPr>
                <w:sz w:val="20"/>
              </w:rPr>
              <w:t>B.U39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 B.U40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 B.U41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 B.U42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</w:t>
            </w:r>
            <w:r w:rsidRPr="004D32A8">
              <w:t xml:space="preserve"> </w:t>
            </w:r>
            <w:r w:rsidRPr="004D32A8">
              <w:rPr>
                <w:sz w:val="20"/>
              </w:rPr>
              <w:t>B.U43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 B.U44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 B.U45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</w:t>
            </w:r>
            <w:r w:rsidRPr="004D32A8">
              <w:t xml:space="preserve"> </w:t>
            </w:r>
            <w:r w:rsidRPr="004D32A8">
              <w:rPr>
                <w:sz w:val="20"/>
              </w:rPr>
              <w:t>B.U46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 B.U47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 B.U48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</w:t>
            </w:r>
            <w:r w:rsidRPr="004D32A8">
              <w:t xml:space="preserve"> </w:t>
            </w:r>
            <w:r w:rsidRPr="004D32A8">
              <w:rPr>
                <w:sz w:val="20"/>
              </w:rPr>
              <w:t>B.U49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 B.U50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 B.U51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>,</w:t>
            </w:r>
            <w:r w:rsidRPr="004D32A8">
              <w:t xml:space="preserve"> </w:t>
            </w:r>
            <w:r w:rsidRPr="004D32A8">
              <w:rPr>
                <w:sz w:val="20"/>
              </w:rPr>
              <w:t>B.U52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 xml:space="preserve">, </w:t>
            </w:r>
            <w:r w:rsidR="000B1BAB" w:rsidRPr="004D32A8">
              <w:rPr>
                <w:sz w:val="20"/>
              </w:rPr>
              <w:t>B.U53</w:t>
            </w:r>
            <w:r w:rsidR="0026467D">
              <w:rPr>
                <w:sz w:val="20"/>
              </w:rPr>
              <w:t>.</w:t>
            </w:r>
            <w:r w:rsidR="000B1BAB" w:rsidRPr="004D32A8">
              <w:rPr>
                <w:sz w:val="20"/>
              </w:rPr>
              <w:t>;</w:t>
            </w:r>
            <w:r w:rsidR="004D32A8" w:rsidRPr="004D32A8">
              <w:t xml:space="preserve"> </w:t>
            </w:r>
            <w:r w:rsidR="004D32A8" w:rsidRPr="004D32A8">
              <w:rPr>
                <w:sz w:val="20"/>
              </w:rPr>
              <w:t>B.U54</w:t>
            </w:r>
            <w:r w:rsidR="0026467D">
              <w:rPr>
                <w:sz w:val="20"/>
              </w:rPr>
              <w:t>.</w:t>
            </w:r>
            <w:r w:rsidR="004D32A8" w:rsidRPr="004D32A8">
              <w:rPr>
                <w:sz w:val="20"/>
              </w:rPr>
              <w:t>, B.U55</w:t>
            </w:r>
            <w:r w:rsidR="0026467D">
              <w:rPr>
                <w:sz w:val="20"/>
              </w:rPr>
              <w:t>.</w:t>
            </w:r>
            <w:r w:rsidR="004D32A8" w:rsidRPr="004D32A8">
              <w:rPr>
                <w:sz w:val="20"/>
              </w:rPr>
              <w:t>, B.U56</w:t>
            </w:r>
            <w:r w:rsidR="0026467D">
              <w:rPr>
                <w:sz w:val="20"/>
              </w:rPr>
              <w:t>.</w:t>
            </w:r>
            <w:r w:rsidR="004D32A8" w:rsidRPr="004D32A8">
              <w:rPr>
                <w:sz w:val="20"/>
              </w:rPr>
              <w:t>, B.U57</w:t>
            </w:r>
            <w:r w:rsidR="0026467D">
              <w:rPr>
                <w:sz w:val="20"/>
              </w:rPr>
              <w:t>.</w:t>
            </w:r>
            <w:r w:rsidR="004D32A8" w:rsidRPr="004D32A8">
              <w:rPr>
                <w:sz w:val="20"/>
              </w:rPr>
              <w:t>,</w:t>
            </w:r>
            <w:r w:rsidR="005D1017" w:rsidRPr="004D32A8">
              <w:rPr>
                <w:sz w:val="20"/>
              </w:rPr>
              <w:t>B.U79</w:t>
            </w:r>
            <w:r w:rsidR="0026467D">
              <w:rPr>
                <w:sz w:val="20"/>
              </w:rPr>
              <w:t>.</w:t>
            </w:r>
            <w:r w:rsidR="005D1017" w:rsidRPr="004D32A8">
              <w:rPr>
                <w:sz w:val="20"/>
              </w:rPr>
              <w:t>,</w:t>
            </w:r>
          </w:p>
          <w:p w:rsidR="005D1017" w:rsidRPr="00FD49FC" w:rsidRDefault="005D1017" w:rsidP="000B1BAB">
            <w:pPr>
              <w:pStyle w:val="TableParagraph"/>
              <w:spacing w:before="1" w:line="243" w:lineRule="exact"/>
              <w:ind w:left="63"/>
              <w:rPr>
                <w:color w:val="000000" w:themeColor="text1"/>
                <w:spacing w:val="-2"/>
                <w:sz w:val="20"/>
              </w:rPr>
            </w:pPr>
            <w:r w:rsidRPr="00B64C31">
              <w:rPr>
                <w:spacing w:val="-2"/>
                <w:sz w:val="20"/>
              </w:rPr>
              <w:t>K.01</w:t>
            </w:r>
            <w:r w:rsidR="0026467D">
              <w:rPr>
                <w:spacing w:val="-2"/>
                <w:sz w:val="20"/>
              </w:rPr>
              <w:t>.</w:t>
            </w:r>
            <w:r w:rsidRPr="00B64C31">
              <w:rPr>
                <w:spacing w:val="-2"/>
                <w:sz w:val="20"/>
              </w:rPr>
              <w:t>, K.05</w:t>
            </w:r>
            <w:r w:rsidR="0026467D">
              <w:rPr>
                <w:spacing w:val="-2"/>
                <w:sz w:val="20"/>
              </w:rPr>
              <w:t>.</w:t>
            </w:r>
            <w:r w:rsidRPr="00B64C31">
              <w:rPr>
                <w:sz w:val="20"/>
              </w:rPr>
              <w:t xml:space="preserve"> , </w:t>
            </w:r>
            <w:r w:rsidRPr="00B64C31">
              <w:rPr>
                <w:spacing w:val="-2"/>
                <w:sz w:val="20"/>
              </w:rPr>
              <w:t>K.0</w:t>
            </w:r>
            <w:r w:rsidR="00FD49FC" w:rsidRPr="00B64C31">
              <w:rPr>
                <w:spacing w:val="-2"/>
                <w:sz w:val="20"/>
              </w:rPr>
              <w:t>6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5D1017" w:rsidRPr="005D1017" w:rsidRDefault="005D1017" w:rsidP="005D1017">
            <w:pPr>
              <w:pStyle w:val="TableParagraph"/>
              <w:rPr>
                <w:b/>
                <w:i/>
                <w:color w:val="000000" w:themeColor="text1"/>
                <w:sz w:val="19"/>
              </w:rPr>
            </w:pPr>
            <w:r w:rsidRPr="005D1017">
              <w:rPr>
                <w:b/>
                <w:i/>
                <w:color w:val="000000" w:themeColor="text1"/>
                <w:sz w:val="19"/>
              </w:rPr>
              <w:t xml:space="preserve">  105</w:t>
            </w:r>
          </w:p>
        </w:tc>
        <w:tc>
          <w:tcPr>
            <w:tcW w:w="1134" w:type="dxa"/>
          </w:tcPr>
          <w:p w:rsidR="005D1017" w:rsidRPr="005D1017" w:rsidRDefault="005D1017" w:rsidP="0045706D">
            <w:pPr>
              <w:pStyle w:val="TableParagraph"/>
              <w:spacing w:before="11"/>
              <w:rPr>
                <w:b/>
                <w:i/>
                <w:color w:val="000000" w:themeColor="text1"/>
                <w:sz w:val="19"/>
              </w:rPr>
            </w:pPr>
            <w:r w:rsidRPr="005D1017">
              <w:rPr>
                <w:b/>
                <w:i/>
                <w:color w:val="000000" w:themeColor="text1"/>
                <w:sz w:val="19"/>
              </w:rPr>
              <w:t>105</w:t>
            </w:r>
          </w:p>
        </w:tc>
        <w:tc>
          <w:tcPr>
            <w:tcW w:w="1417" w:type="dxa"/>
            <w:gridSpan w:val="2"/>
          </w:tcPr>
          <w:p w:rsidR="005D1017" w:rsidRPr="005D1017" w:rsidRDefault="00C8722A" w:rsidP="0045706D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5D1017" w:rsidRDefault="005D1017" w:rsidP="0045706D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5D1017" w:rsidTr="007A7360">
        <w:trPr>
          <w:trHeight w:val="227"/>
        </w:trPr>
        <w:tc>
          <w:tcPr>
            <w:tcW w:w="501" w:type="dxa"/>
          </w:tcPr>
          <w:p w:rsidR="005D1017" w:rsidRDefault="005D1017" w:rsidP="005D101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584" w:type="dxa"/>
            <w:gridSpan w:val="3"/>
          </w:tcPr>
          <w:p w:rsidR="005D1017" w:rsidRPr="005D1017" w:rsidRDefault="005D1017" w:rsidP="00553129">
            <w:pPr>
              <w:pStyle w:val="TableParagraph"/>
              <w:ind w:right="274"/>
              <w:rPr>
                <w:color w:val="000000" w:themeColor="text1"/>
                <w:sz w:val="20"/>
              </w:rPr>
            </w:pPr>
            <w:r w:rsidRPr="005D1017">
              <w:rPr>
                <w:color w:val="000000" w:themeColor="text1"/>
                <w:sz w:val="20"/>
              </w:rPr>
              <w:t>Opieka</w:t>
            </w:r>
            <w:r w:rsidRPr="005D1017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i</w:t>
            </w:r>
            <w:r w:rsidRPr="005D1017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edukacja</w:t>
            </w:r>
            <w:r w:rsidRPr="005D1017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terapeutyczna</w:t>
            </w:r>
            <w:r w:rsidRPr="005D101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w</w:t>
            </w:r>
            <w:r w:rsidRPr="005D10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chorobach</w:t>
            </w:r>
            <w:r w:rsidRPr="005D101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przewlekłych,</w:t>
            </w:r>
            <w:r w:rsidRPr="005D10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w</w:t>
            </w:r>
            <w:r w:rsidRPr="005D10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tym:</w:t>
            </w:r>
            <w:r w:rsidRPr="005D1017">
              <w:rPr>
                <w:color w:val="000000" w:themeColor="text1"/>
                <w:spacing w:val="-37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 xml:space="preserve">ból ostry i przewlekły </w:t>
            </w:r>
            <w:r>
              <w:rPr>
                <w:color w:val="000000" w:themeColor="text1"/>
                <w:sz w:val="20"/>
              </w:rPr>
              <w:t>( w tym terapia bólu u dorosłych)</w:t>
            </w:r>
          </w:p>
        </w:tc>
        <w:tc>
          <w:tcPr>
            <w:tcW w:w="1985" w:type="dxa"/>
          </w:tcPr>
          <w:p w:rsidR="005D1017" w:rsidRPr="004B5F25" w:rsidRDefault="005D1017" w:rsidP="000B1BAB">
            <w:pPr>
              <w:pStyle w:val="TableParagraph"/>
              <w:spacing w:before="1" w:line="225" w:lineRule="exact"/>
              <w:ind w:left="63"/>
              <w:rPr>
                <w:sz w:val="20"/>
              </w:rPr>
            </w:pPr>
            <w:r w:rsidRPr="004B5F25">
              <w:rPr>
                <w:sz w:val="20"/>
              </w:rPr>
              <w:t>B.W44</w:t>
            </w:r>
            <w:r w:rsidR="0026467D">
              <w:rPr>
                <w:sz w:val="20"/>
              </w:rPr>
              <w:t>.</w:t>
            </w:r>
            <w:r w:rsidR="00125E7C" w:rsidRPr="004B5F25">
              <w:rPr>
                <w:sz w:val="20"/>
              </w:rPr>
              <w:t>,</w:t>
            </w:r>
            <w:r w:rsidR="004B5F25" w:rsidRPr="004B5F25">
              <w:t xml:space="preserve"> </w:t>
            </w:r>
            <w:r w:rsidR="004B5F25" w:rsidRPr="004B5F25">
              <w:rPr>
                <w:sz w:val="20"/>
              </w:rPr>
              <w:t>B.W45</w:t>
            </w:r>
            <w:r w:rsidR="0026467D">
              <w:rPr>
                <w:sz w:val="20"/>
              </w:rPr>
              <w:t>.</w:t>
            </w:r>
            <w:r w:rsidR="004B5F25" w:rsidRPr="004B5F25">
              <w:rPr>
                <w:sz w:val="20"/>
              </w:rPr>
              <w:t xml:space="preserve">, </w:t>
            </w:r>
            <w:r w:rsidRPr="004B5F25">
              <w:rPr>
                <w:sz w:val="20"/>
              </w:rPr>
              <w:t xml:space="preserve"> </w:t>
            </w:r>
            <w:r w:rsidR="004B5F25" w:rsidRPr="004B5F25">
              <w:rPr>
                <w:sz w:val="20"/>
              </w:rPr>
              <w:t>B.W46</w:t>
            </w:r>
            <w:r w:rsidR="0026467D">
              <w:rPr>
                <w:sz w:val="20"/>
              </w:rPr>
              <w:t>.</w:t>
            </w:r>
            <w:r w:rsidR="004B5F25" w:rsidRPr="004B5F25">
              <w:rPr>
                <w:sz w:val="20"/>
              </w:rPr>
              <w:t xml:space="preserve">, </w:t>
            </w:r>
            <w:r w:rsidRPr="004B5F25">
              <w:rPr>
                <w:sz w:val="20"/>
              </w:rPr>
              <w:t>B.W47</w:t>
            </w:r>
            <w:r w:rsidR="0026467D">
              <w:rPr>
                <w:sz w:val="20"/>
              </w:rPr>
              <w:t>.,</w:t>
            </w:r>
          </w:p>
          <w:p w:rsidR="00B64C31" w:rsidRDefault="00CC1616" w:rsidP="00CC1616">
            <w:pPr>
              <w:pStyle w:val="TableParagraph"/>
              <w:spacing w:before="1" w:line="225" w:lineRule="exact"/>
              <w:ind w:left="63"/>
              <w:rPr>
                <w:sz w:val="20"/>
              </w:rPr>
            </w:pPr>
            <w:r w:rsidRPr="004D32A8">
              <w:rPr>
                <w:sz w:val="20"/>
              </w:rPr>
              <w:t>B.U25</w:t>
            </w:r>
            <w:r w:rsidR="0026467D">
              <w:rPr>
                <w:sz w:val="20"/>
              </w:rPr>
              <w:t>.</w:t>
            </w:r>
            <w:r w:rsidRPr="004D32A8">
              <w:rPr>
                <w:sz w:val="20"/>
              </w:rPr>
              <w:t xml:space="preserve">, </w:t>
            </w:r>
            <w:r w:rsidR="005D1017" w:rsidRPr="004D32A8">
              <w:rPr>
                <w:sz w:val="20"/>
              </w:rPr>
              <w:t>B.U58</w:t>
            </w:r>
            <w:r w:rsidR="0026467D">
              <w:rPr>
                <w:sz w:val="20"/>
              </w:rPr>
              <w:t>.</w:t>
            </w:r>
            <w:r w:rsidR="00DF15D2" w:rsidRPr="004D32A8">
              <w:rPr>
                <w:sz w:val="20"/>
              </w:rPr>
              <w:t>, B.U59</w:t>
            </w:r>
            <w:r w:rsidR="0026467D">
              <w:rPr>
                <w:sz w:val="20"/>
              </w:rPr>
              <w:t>.</w:t>
            </w:r>
            <w:r w:rsidR="00DF15D2" w:rsidRPr="004D32A8">
              <w:rPr>
                <w:sz w:val="20"/>
              </w:rPr>
              <w:t xml:space="preserve">, </w:t>
            </w:r>
            <w:r w:rsidR="005D1017" w:rsidRPr="004D32A8">
              <w:rPr>
                <w:sz w:val="20"/>
              </w:rPr>
              <w:t>B.U</w:t>
            </w:r>
            <w:r w:rsidR="00DF15D2" w:rsidRPr="004D32A8">
              <w:rPr>
                <w:sz w:val="20"/>
              </w:rPr>
              <w:t>60</w:t>
            </w:r>
            <w:r w:rsidR="0026467D">
              <w:rPr>
                <w:sz w:val="20"/>
              </w:rPr>
              <w:t>.</w:t>
            </w:r>
            <w:r w:rsidR="00DF15D2" w:rsidRPr="004D32A8">
              <w:rPr>
                <w:sz w:val="20"/>
              </w:rPr>
              <w:t>, B.U</w:t>
            </w:r>
            <w:r w:rsidR="005D1017" w:rsidRPr="004D32A8">
              <w:rPr>
                <w:sz w:val="20"/>
              </w:rPr>
              <w:t>61</w:t>
            </w:r>
            <w:r w:rsidR="0026467D">
              <w:rPr>
                <w:sz w:val="20"/>
              </w:rPr>
              <w:t>.</w:t>
            </w:r>
            <w:r w:rsidR="005D1017" w:rsidRPr="004D32A8">
              <w:rPr>
                <w:sz w:val="20"/>
              </w:rPr>
              <w:t xml:space="preserve">, </w:t>
            </w:r>
          </w:p>
          <w:p w:rsidR="005D1017" w:rsidRPr="004D32A8" w:rsidRDefault="005D1017" w:rsidP="00CC1616">
            <w:pPr>
              <w:pStyle w:val="TableParagraph"/>
              <w:spacing w:before="1" w:line="225" w:lineRule="exact"/>
              <w:ind w:left="63"/>
              <w:rPr>
                <w:color w:val="000000" w:themeColor="text1"/>
                <w:sz w:val="20"/>
              </w:rPr>
            </w:pPr>
            <w:r w:rsidRPr="004D32A8">
              <w:rPr>
                <w:spacing w:val="-2"/>
                <w:sz w:val="20"/>
              </w:rPr>
              <w:t>K.02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5D1017" w:rsidRPr="005D1017" w:rsidRDefault="005D1017" w:rsidP="005D1017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5D1017" w:rsidRPr="005D1017" w:rsidRDefault="005D1017" w:rsidP="005D1017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:rsidR="005D1017" w:rsidRPr="005D1017" w:rsidRDefault="00C8722A" w:rsidP="005D1017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5D1017" w:rsidRDefault="005D1017" w:rsidP="005D101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C7786" w:rsidTr="007A7360">
        <w:trPr>
          <w:trHeight w:val="227"/>
        </w:trPr>
        <w:tc>
          <w:tcPr>
            <w:tcW w:w="501" w:type="dxa"/>
          </w:tcPr>
          <w:p w:rsidR="00CC7786" w:rsidRDefault="00CC7786" w:rsidP="00CC778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584" w:type="dxa"/>
            <w:gridSpan w:val="3"/>
          </w:tcPr>
          <w:p w:rsidR="00CC7786" w:rsidRPr="00CC7786" w:rsidRDefault="00CC7786" w:rsidP="00553129">
            <w:pPr>
              <w:pStyle w:val="TableParagraph"/>
              <w:ind w:right="274"/>
              <w:rPr>
                <w:color w:val="000000" w:themeColor="text1"/>
                <w:sz w:val="20"/>
              </w:rPr>
            </w:pPr>
            <w:r w:rsidRPr="00CC7786">
              <w:rPr>
                <w:color w:val="000000" w:themeColor="text1"/>
                <w:sz w:val="20"/>
              </w:rPr>
              <w:t>Opieka</w:t>
            </w:r>
            <w:r w:rsidRPr="00CC7786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i</w:t>
            </w:r>
            <w:r w:rsidRPr="00CC7786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edukacja</w:t>
            </w:r>
            <w:r w:rsidRPr="00CC7786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terapeutyczna</w:t>
            </w:r>
            <w:r w:rsidRPr="00CC778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w</w:t>
            </w:r>
            <w:r w:rsidRPr="00CC778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chorobach</w:t>
            </w:r>
            <w:r w:rsidRPr="00CC778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przewlekłych,</w:t>
            </w:r>
            <w:r w:rsidRPr="00CC778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w</w:t>
            </w:r>
            <w:r w:rsidRPr="00CC778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tym:</w:t>
            </w:r>
          </w:p>
          <w:p w:rsidR="00CC7786" w:rsidRPr="00F71473" w:rsidRDefault="00CC7786" w:rsidP="00553129">
            <w:pPr>
              <w:pStyle w:val="TableParagraph"/>
              <w:spacing w:line="224" w:lineRule="exact"/>
              <w:rPr>
                <w:sz w:val="20"/>
              </w:rPr>
            </w:pPr>
            <w:r w:rsidRPr="00CC7786">
              <w:rPr>
                <w:color w:val="000000" w:themeColor="text1"/>
                <w:sz w:val="20"/>
              </w:rPr>
              <w:t>Leczenie żywieniowe  dojelitowe i pozajelitowe</w:t>
            </w:r>
          </w:p>
        </w:tc>
        <w:tc>
          <w:tcPr>
            <w:tcW w:w="1985" w:type="dxa"/>
          </w:tcPr>
          <w:p w:rsidR="00CC7786" w:rsidRPr="00D85495" w:rsidRDefault="00CC7786" w:rsidP="00CC778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 w:rsidRPr="00D85495">
              <w:rPr>
                <w:sz w:val="20"/>
              </w:rPr>
              <w:t>B.W48</w:t>
            </w:r>
            <w:r w:rsidR="0026467D">
              <w:rPr>
                <w:sz w:val="20"/>
              </w:rPr>
              <w:t>.</w:t>
            </w:r>
            <w:r w:rsidR="00125E7C" w:rsidRPr="00D85495">
              <w:rPr>
                <w:sz w:val="20"/>
              </w:rPr>
              <w:t>,</w:t>
            </w:r>
            <w:r w:rsidRPr="00D85495">
              <w:rPr>
                <w:sz w:val="20"/>
              </w:rPr>
              <w:t xml:space="preserve"> B.W56</w:t>
            </w:r>
            <w:r w:rsidR="0026467D">
              <w:rPr>
                <w:sz w:val="20"/>
              </w:rPr>
              <w:t>.,</w:t>
            </w:r>
          </w:p>
          <w:p w:rsidR="00CC7786" w:rsidRPr="00D85495" w:rsidRDefault="00CC7786" w:rsidP="00CC778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 w:rsidRPr="00D85495">
              <w:rPr>
                <w:sz w:val="20"/>
              </w:rPr>
              <w:t>B.U62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>, B.U63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>, B.U64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>, B.U65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>, B.U66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 xml:space="preserve">, </w:t>
            </w:r>
            <w:r w:rsidRPr="00D85495">
              <w:rPr>
                <w:sz w:val="20"/>
              </w:rPr>
              <w:t>B.U67</w:t>
            </w:r>
            <w:r w:rsidR="0026467D">
              <w:rPr>
                <w:sz w:val="20"/>
              </w:rPr>
              <w:t>.,</w:t>
            </w:r>
          </w:p>
          <w:p w:rsidR="00FC5AE0" w:rsidRPr="00D85495" w:rsidRDefault="00CC7786" w:rsidP="00CC778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 w:rsidRPr="00D85495">
              <w:rPr>
                <w:sz w:val="20"/>
              </w:rPr>
              <w:t>B.U79</w:t>
            </w:r>
            <w:r w:rsidR="0026467D">
              <w:rPr>
                <w:sz w:val="20"/>
              </w:rPr>
              <w:t>.</w:t>
            </w:r>
            <w:r w:rsidRPr="00D85495">
              <w:rPr>
                <w:sz w:val="20"/>
              </w:rPr>
              <w:t xml:space="preserve">, </w:t>
            </w:r>
          </w:p>
          <w:p w:rsidR="00CC7786" w:rsidRPr="00F71473" w:rsidRDefault="00CC7786" w:rsidP="00CC778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 w:rsidRPr="00B64C31">
              <w:rPr>
                <w:spacing w:val="-2"/>
                <w:sz w:val="20"/>
              </w:rPr>
              <w:t>K.01</w:t>
            </w:r>
            <w:r w:rsidR="0026467D">
              <w:rPr>
                <w:spacing w:val="-2"/>
                <w:sz w:val="20"/>
              </w:rPr>
              <w:t>.</w:t>
            </w:r>
            <w:r w:rsidRPr="00B64C31">
              <w:rPr>
                <w:spacing w:val="-2"/>
                <w:sz w:val="20"/>
              </w:rPr>
              <w:t>, K.06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CC7786" w:rsidRDefault="00CC7786" w:rsidP="00CC7786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CC7786" w:rsidRDefault="00CC7786" w:rsidP="00CC7786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2"/>
          </w:tcPr>
          <w:p w:rsidR="00CC7786" w:rsidRDefault="008A3B34" w:rsidP="00CC7786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CC7786" w:rsidRDefault="00CC7786" w:rsidP="00CC778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CE2803" w:rsidTr="007A7360">
        <w:trPr>
          <w:trHeight w:val="227"/>
        </w:trPr>
        <w:tc>
          <w:tcPr>
            <w:tcW w:w="501" w:type="dxa"/>
          </w:tcPr>
          <w:p w:rsidR="00CE2803" w:rsidRDefault="00CE2803" w:rsidP="00CE28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584" w:type="dxa"/>
            <w:gridSpan w:val="3"/>
          </w:tcPr>
          <w:p w:rsidR="00CE2803" w:rsidRPr="00CE2803" w:rsidRDefault="00CE2803" w:rsidP="00553129">
            <w:pPr>
              <w:pStyle w:val="TableParagraph"/>
              <w:ind w:right="274"/>
              <w:rPr>
                <w:color w:val="000000" w:themeColor="text1"/>
                <w:sz w:val="20"/>
              </w:rPr>
            </w:pPr>
            <w:r w:rsidRPr="00CE2803">
              <w:rPr>
                <w:color w:val="000000" w:themeColor="text1"/>
                <w:sz w:val="20"/>
              </w:rPr>
              <w:t>Opieka</w:t>
            </w:r>
            <w:r w:rsidRPr="00CE2803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i</w:t>
            </w:r>
            <w:r w:rsidRPr="00CE2803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edukacja</w:t>
            </w:r>
            <w:r w:rsidRPr="00CE2803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terapeutyczna</w:t>
            </w:r>
            <w:r w:rsidRPr="00CE280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w</w:t>
            </w:r>
            <w:r w:rsidRPr="00CE280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chorobach</w:t>
            </w:r>
            <w:r w:rsidRPr="00CE280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przewlekłych,</w:t>
            </w:r>
            <w:r w:rsidRPr="00CE280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w</w:t>
            </w:r>
            <w:r w:rsidRPr="00CE280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tym:</w:t>
            </w:r>
            <w:r w:rsidRPr="00CE2803">
              <w:rPr>
                <w:color w:val="000000" w:themeColor="text1"/>
                <w:spacing w:val="-37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 xml:space="preserve">tlenoterapia </w:t>
            </w:r>
            <w:r w:rsidRPr="00CE2803">
              <w:rPr>
                <w:i/>
                <w:color w:val="000000" w:themeColor="text1"/>
                <w:sz w:val="20"/>
              </w:rPr>
              <w:t xml:space="preserve">ciągła </w:t>
            </w:r>
            <w:r w:rsidRPr="00CE2803">
              <w:rPr>
                <w:color w:val="000000" w:themeColor="text1"/>
                <w:sz w:val="20"/>
              </w:rPr>
              <w:t>i</w:t>
            </w:r>
            <w:r w:rsidRPr="00CE280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wentylacja</w:t>
            </w:r>
          </w:p>
          <w:p w:rsidR="00CE2803" w:rsidRPr="00CE2803" w:rsidRDefault="00CE2803" w:rsidP="00553129">
            <w:pPr>
              <w:pStyle w:val="TableParagraph"/>
              <w:spacing w:line="225" w:lineRule="exact"/>
              <w:rPr>
                <w:color w:val="000000" w:themeColor="text1"/>
                <w:sz w:val="20"/>
              </w:rPr>
            </w:pPr>
            <w:r w:rsidRPr="00CE2803">
              <w:rPr>
                <w:color w:val="000000" w:themeColor="text1"/>
                <w:sz w:val="20"/>
              </w:rPr>
              <w:t xml:space="preserve">Mechaniczna oraz pielęgnowanie dorosłego wentylowanego mechanicznie w chorobach przewlekłych </w:t>
            </w:r>
          </w:p>
        </w:tc>
        <w:tc>
          <w:tcPr>
            <w:tcW w:w="1985" w:type="dxa"/>
          </w:tcPr>
          <w:p w:rsidR="00CE2803" w:rsidRPr="00D85495" w:rsidRDefault="00CE2803" w:rsidP="00FC5AE0">
            <w:pPr>
              <w:pStyle w:val="TableParagraph"/>
              <w:spacing w:before="1" w:line="225" w:lineRule="exact"/>
              <w:ind w:left="63"/>
              <w:rPr>
                <w:sz w:val="20"/>
              </w:rPr>
            </w:pPr>
            <w:r w:rsidRPr="004B5F25">
              <w:rPr>
                <w:sz w:val="20"/>
              </w:rPr>
              <w:t>B.W49</w:t>
            </w:r>
            <w:r w:rsidR="0026467D">
              <w:rPr>
                <w:sz w:val="20"/>
              </w:rPr>
              <w:t>.</w:t>
            </w:r>
            <w:r w:rsidR="00FC5AE0" w:rsidRPr="004B5F25">
              <w:rPr>
                <w:sz w:val="20"/>
              </w:rPr>
              <w:t>, B.W50</w:t>
            </w:r>
            <w:r w:rsidR="0026467D">
              <w:rPr>
                <w:sz w:val="20"/>
              </w:rPr>
              <w:t>.</w:t>
            </w:r>
            <w:r w:rsidR="00FC5AE0" w:rsidRPr="004B5F25">
              <w:rPr>
                <w:sz w:val="20"/>
              </w:rPr>
              <w:t xml:space="preserve">, </w:t>
            </w:r>
            <w:r w:rsidRPr="00D85495">
              <w:rPr>
                <w:sz w:val="20"/>
              </w:rPr>
              <w:t>B.W51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 xml:space="preserve">, </w:t>
            </w:r>
            <w:r w:rsidRPr="00D85495">
              <w:rPr>
                <w:sz w:val="20"/>
              </w:rPr>
              <w:t>B.W56</w:t>
            </w:r>
            <w:r w:rsidR="0026467D">
              <w:rPr>
                <w:sz w:val="20"/>
              </w:rPr>
              <w:t>.,</w:t>
            </w:r>
          </w:p>
          <w:p w:rsidR="00FC5AE0" w:rsidRPr="00FC5AE0" w:rsidRDefault="00CE2803" w:rsidP="00FC5AE0">
            <w:pPr>
              <w:pStyle w:val="TableParagraph"/>
              <w:spacing w:before="1" w:line="225" w:lineRule="exact"/>
              <w:ind w:left="63"/>
              <w:rPr>
                <w:color w:val="00B050"/>
                <w:sz w:val="20"/>
              </w:rPr>
            </w:pPr>
            <w:r w:rsidRPr="00D85495">
              <w:rPr>
                <w:sz w:val="20"/>
              </w:rPr>
              <w:t>B.U68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>, B.U69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 xml:space="preserve">, </w:t>
            </w:r>
            <w:r w:rsidR="00FC5AE0" w:rsidRPr="00D85495">
              <w:rPr>
                <w:sz w:val="20"/>
                <w:szCs w:val="20"/>
              </w:rPr>
              <w:t>B.U70</w:t>
            </w:r>
            <w:r w:rsidR="0026467D">
              <w:rPr>
                <w:sz w:val="20"/>
                <w:szCs w:val="20"/>
              </w:rPr>
              <w:t>.</w:t>
            </w:r>
            <w:r w:rsidR="00FC5AE0" w:rsidRPr="00D85495">
              <w:rPr>
                <w:sz w:val="20"/>
                <w:szCs w:val="20"/>
              </w:rPr>
              <w:t xml:space="preserve">, </w:t>
            </w:r>
            <w:r w:rsidR="00FC5AE0" w:rsidRPr="00D85495">
              <w:rPr>
                <w:sz w:val="20"/>
              </w:rPr>
              <w:t>B.U71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 xml:space="preserve">, </w:t>
            </w:r>
            <w:r w:rsidRPr="00D85495">
              <w:rPr>
                <w:sz w:val="20"/>
              </w:rPr>
              <w:t>B.U72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>, B.U79</w:t>
            </w:r>
            <w:r w:rsidR="0026467D">
              <w:rPr>
                <w:sz w:val="20"/>
              </w:rPr>
              <w:t>.</w:t>
            </w:r>
            <w:r w:rsidR="00FC5AE0" w:rsidRPr="00D85495">
              <w:rPr>
                <w:sz w:val="20"/>
              </w:rPr>
              <w:t>,</w:t>
            </w:r>
          </w:p>
          <w:p w:rsidR="00CE2803" w:rsidRPr="00CE2803" w:rsidRDefault="00CE2803" w:rsidP="00FC5AE0">
            <w:pPr>
              <w:pStyle w:val="TableParagraph"/>
              <w:spacing w:before="1" w:line="225" w:lineRule="exact"/>
              <w:ind w:left="63"/>
              <w:rPr>
                <w:color w:val="000000" w:themeColor="text1"/>
                <w:sz w:val="20"/>
              </w:rPr>
            </w:pPr>
            <w:r w:rsidRPr="00B64C31">
              <w:rPr>
                <w:spacing w:val="-2"/>
                <w:sz w:val="20"/>
              </w:rPr>
              <w:t>K.04</w:t>
            </w:r>
            <w:r w:rsidR="0026467D">
              <w:rPr>
                <w:spacing w:val="-2"/>
                <w:sz w:val="20"/>
              </w:rPr>
              <w:t>.</w:t>
            </w:r>
            <w:r w:rsidRPr="00B64C31">
              <w:rPr>
                <w:spacing w:val="-2"/>
                <w:sz w:val="20"/>
              </w:rPr>
              <w:t>, K.05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CE2803" w:rsidRDefault="00CE2803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CE2803" w:rsidRDefault="00CE2803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</w:tcPr>
          <w:p w:rsidR="00CE2803" w:rsidRDefault="00C8722A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CE2803" w:rsidRDefault="00CE2803" w:rsidP="00CE28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E2803" w:rsidTr="007A7360">
        <w:trPr>
          <w:trHeight w:val="227"/>
        </w:trPr>
        <w:tc>
          <w:tcPr>
            <w:tcW w:w="501" w:type="dxa"/>
          </w:tcPr>
          <w:p w:rsidR="00CE2803" w:rsidRDefault="00CE2803" w:rsidP="00CE28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584" w:type="dxa"/>
            <w:gridSpan w:val="3"/>
          </w:tcPr>
          <w:p w:rsidR="00CE2803" w:rsidRPr="00CE2803" w:rsidRDefault="00CE2803" w:rsidP="00553129">
            <w:pPr>
              <w:pStyle w:val="TableParagraph"/>
              <w:ind w:right="274"/>
              <w:rPr>
                <w:color w:val="000000" w:themeColor="text1"/>
                <w:sz w:val="20"/>
              </w:rPr>
            </w:pPr>
            <w:r w:rsidRPr="00CE2803">
              <w:rPr>
                <w:color w:val="000000" w:themeColor="text1"/>
                <w:sz w:val="20"/>
              </w:rPr>
              <w:t>Opieka</w:t>
            </w:r>
            <w:r w:rsidRPr="00CE2803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i</w:t>
            </w:r>
            <w:r w:rsidRPr="00CE2803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edukacja</w:t>
            </w:r>
            <w:r w:rsidRPr="00CE2803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terapeutyczna</w:t>
            </w:r>
            <w:r w:rsidRPr="00CE280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w</w:t>
            </w:r>
            <w:r w:rsidRPr="00CE280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chorobach</w:t>
            </w:r>
            <w:r w:rsidRPr="00CE280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przewlekłych,</w:t>
            </w:r>
            <w:r w:rsidRPr="00CE280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w</w:t>
            </w:r>
            <w:r w:rsidRPr="00CE280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tym:</w:t>
            </w:r>
          </w:p>
          <w:p w:rsidR="00CE2803" w:rsidRPr="00CE2803" w:rsidRDefault="00CE2803" w:rsidP="00553129">
            <w:pPr>
              <w:pStyle w:val="TableParagraph"/>
              <w:spacing w:line="225" w:lineRule="exact"/>
              <w:rPr>
                <w:color w:val="000000" w:themeColor="text1"/>
                <w:sz w:val="20"/>
              </w:rPr>
            </w:pPr>
            <w:r w:rsidRPr="00CE2803">
              <w:rPr>
                <w:color w:val="000000" w:themeColor="text1"/>
                <w:sz w:val="20"/>
              </w:rPr>
              <w:t>zaburzenia</w:t>
            </w:r>
            <w:r w:rsidRPr="00CE280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układu</w:t>
            </w:r>
            <w:r w:rsidRPr="00CE280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nerwowego</w:t>
            </w:r>
          </w:p>
        </w:tc>
        <w:tc>
          <w:tcPr>
            <w:tcW w:w="1985" w:type="dxa"/>
          </w:tcPr>
          <w:p w:rsidR="00CE2803" w:rsidRPr="00DD1A84" w:rsidRDefault="00CE2803" w:rsidP="000B1BAB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DD1A84">
              <w:rPr>
                <w:sz w:val="20"/>
              </w:rPr>
              <w:t>B.W55</w:t>
            </w:r>
            <w:r w:rsidR="0026467D">
              <w:rPr>
                <w:sz w:val="20"/>
              </w:rPr>
              <w:t>.,</w:t>
            </w:r>
          </w:p>
          <w:p w:rsidR="00FC5AE0" w:rsidRPr="009254ED" w:rsidRDefault="00CE2803" w:rsidP="00FC5AE0">
            <w:pPr>
              <w:pStyle w:val="TableParagraph"/>
              <w:spacing w:line="243" w:lineRule="exact"/>
              <w:ind w:left="63"/>
              <w:rPr>
                <w:sz w:val="20"/>
              </w:rPr>
            </w:pPr>
            <w:r w:rsidRPr="009254ED">
              <w:rPr>
                <w:sz w:val="20"/>
              </w:rPr>
              <w:t>B.U25</w:t>
            </w:r>
            <w:r w:rsidR="0026467D">
              <w:rPr>
                <w:sz w:val="20"/>
              </w:rPr>
              <w:t>.</w:t>
            </w:r>
            <w:r w:rsidR="00FC5AE0" w:rsidRPr="009254ED">
              <w:rPr>
                <w:sz w:val="20"/>
              </w:rPr>
              <w:t>, B.U78</w:t>
            </w:r>
            <w:r w:rsidR="0026467D">
              <w:rPr>
                <w:sz w:val="20"/>
              </w:rPr>
              <w:t>.</w:t>
            </w:r>
            <w:r w:rsidR="00FC5AE0" w:rsidRPr="009254ED">
              <w:rPr>
                <w:sz w:val="20"/>
              </w:rPr>
              <w:t>,</w:t>
            </w:r>
          </w:p>
          <w:p w:rsidR="00CE2803" w:rsidRPr="00FC5AE0" w:rsidRDefault="00CE2803" w:rsidP="00FC5AE0">
            <w:pPr>
              <w:pStyle w:val="TableParagraph"/>
              <w:spacing w:line="243" w:lineRule="exact"/>
              <w:ind w:left="63"/>
              <w:rPr>
                <w:color w:val="000000" w:themeColor="text1"/>
                <w:sz w:val="20"/>
              </w:rPr>
            </w:pPr>
            <w:r w:rsidRPr="00B64C31">
              <w:rPr>
                <w:spacing w:val="-2"/>
                <w:sz w:val="20"/>
              </w:rPr>
              <w:t>K.02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CE2803" w:rsidRDefault="00CE2803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CE2803" w:rsidRDefault="00CE2803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CE2803" w:rsidRDefault="00C8722A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E2803" w:rsidRDefault="00CE2803" w:rsidP="00CE28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E2803" w:rsidTr="007A7360">
        <w:trPr>
          <w:trHeight w:val="227"/>
        </w:trPr>
        <w:tc>
          <w:tcPr>
            <w:tcW w:w="501" w:type="dxa"/>
          </w:tcPr>
          <w:p w:rsidR="00CE2803" w:rsidRDefault="00CE2803" w:rsidP="00CE28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20.</w:t>
            </w:r>
          </w:p>
        </w:tc>
        <w:tc>
          <w:tcPr>
            <w:tcW w:w="2584" w:type="dxa"/>
            <w:gridSpan w:val="3"/>
          </w:tcPr>
          <w:p w:rsidR="00CE2803" w:rsidRPr="00CE2803" w:rsidRDefault="00CE2803" w:rsidP="00553129">
            <w:pPr>
              <w:pStyle w:val="TableParagraph"/>
              <w:spacing w:line="243" w:lineRule="exact"/>
              <w:rPr>
                <w:color w:val="000000" w:themeColor="text1"/>
                <w:sz w:val="20"/>
              </w:rPr>
            </w:pPr>
            <w:r w:rsidRPr="00CE2803">
              <w:rPr>
                <w:color w:val="000000" w:themeColor="text1"/>
                <w:sz w:val="20"/>
              </w:rPr>
              <w:t>Opieka</w:t>
            </w:r>
            <w:r w:rsidRPr="00CE280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i</w:t>
            </w:r>
            <w:r w:rsidRPr="00CE280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edukacja</w:t>
            </w:r>
            <w:r w:rsidRPr="00CE2803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terapeutyczna</w:t>
            </w:r>
          </w:p>
          <w:p w:rsidR="00CE2803" w:rsidRPr="00CE2803" w:rsidRDefault="00CE2803" w:rsidP="00553129">
            <w:pPr>
              <w:pStyle w:val="TableParagraph"/>
              <w:ind w:right="174" w:firstLine="40"/>
              <w:rPr>
                <w:color w:val="000000" w:themeColor="text1"/>
                <w:sz w:val="20"/>
              </w:rPr>
            </w:pPr>
            <w:r w:rsidRPr="00CE2803">
              <w:rPr>
                <w:color w:val="000000" w:themeColor="text1"/>
                <w:sz w:val="20"/>
              </w:rPr>
              <w:t>w chorobach przewlekłych, w tym :</w:t>
            </w:r>
            <w:r w:rsidRPr="00CE2803">
              <w:rPr>
                <w:color w:val="000000" w:themeColor="text1"/>
                <w:spacing w:val="-39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zaburzenia</w:t>
            </w:r>
            <w:r w:rsidRPr="00CE280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zdrowia</w:t>
            </w:r>
            <w:r w:rsidRPr="00CE280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psychicznego oraz rehabilitacja pacjenta z przewlekłymi zaburzeniami psychicznymi</w:t>
            </w:r>
          </w:p>
        </w:tc>
        <w:tc>
          <w:tcPr>
            <w:tcW w:w="1985" w:type="dxa"/>
          </w:tcPr>
          <w:p w:rsidR="00CE2803" w:rsidRPr="004B5F25" w:rsidRDefault="00CE2803" w:rsidP="000B1BAB">
            <w:pPr>
              <w:pStyle w:val="TableParagraph"/>
              <w:spacing w:line="224" w:lineRule="exact"/>
              <w:ind w:left="63"/>
              <w:rPr>
                <w:sz w:val="20"/>
              </w:rPr>
            </w:pPr>
            <w:r w:rsidRPr="004B5F25">
              <w:rPr>
                <w:sz w:val="20"/>
              </w:rPr>
              <w:t>B.W52</w:t>
            </w:r>
            <w:r w:rsidR="0026467D">
              <w:rPr>
                <w:sz w:val="20"/>
              </w:rPr>
              <w:t>.</w:t>
            </w:r>
            <w:r w:rsidR="00FC5AE0" w:rsidRPr="004B5F25">
              <w:rPr>
                <w:sz w:val="20"/>
              </w:rPr>
              <w:t>, B.W53</w:t>
            </w:r>
            <w:r w:rsidR="0026467D">
              <w:rPr>
                <w:sz w:val="20"/>
              </w:rPr>
              <w:t>.</w:t>
            </w:r>
            <w:r w:rsidR="00FC5AE0" w:rsidRPr="004B5F25">
              <w:rPr>
                <w:sz w:val="20"/>
              </w:rPr>
              <w:t xml:space="preserve">, </w:t>
            </w:r>
            <w:r w:rsidRPr="004B5F25">
              <w:rPr>
                <w:sz w:val="20"/>
              </w:rPr>
              <w:t>B.W54</w:t>
            </w:r>
            <w:r w:rsidR="0026467D">
              <w:rPr>
                <w:sz w:val="20"/>
              </w:rPr>
              <w:t>.,</w:t>
            </w:r>
          </w:p>
          <w:p w:rsidR="00CE2803" w:rsidRPr="009254ED" w:rsidRDefault="00CE2803" w:rsidP="000B1BAB">
            <w:pPr>
              <w:pStyle w:val="TableParagraph"/>
              <w:spacing w:line="224" w:lineRule="exact"/>
              <w:ind w:left="63"/>
              <w:rPr>
                <w:strike/>
                <w:sz w:val="20"/>
              </w:rPr>
            </w:pPr>
            <w:r w:rsidRPr="009254ED">
              <w:rPr>
                <w:sz w:val="20"/>
              </w:rPr>
              <w:t>B.U73</w:t>
            </w:r>
            <w:r w:rsidR="0026467D">
              <w:rPr>
                <w:sz w:val="20"/>
              </w:rPr>
              <w:t>.</w:t>
            </w:r>
            <w:r w:rsidR="00FC5AE0" w:rsidRPr="009254ED">
              <w:rPr>
                <w:sz w:val="20"/>
              </w:rPr>
              <w:t>, B.U74</w:t>
            </w:r>
            <w:r w:rsidR="0026467D">
              <w:rPr>
                <w:sz w:val="20"/>
              </w:rPr>
              <w:t>.</w:t>
            </w:r>
            <w:r w:rsidR="00FC5AE0" w:rsidRPr="009254ED">
              <w:rPr>
                <w:sz w:val="20"/>
              </w:rPr>
              <w:t>, B.U75</w:t>
            </w:r>
            <w:r w:rsidR="0026467D">
              <w:rPr>
                <w:sz w:val="20"/>
              </w:rPr>
              <w:t>.</w:t>
            </w:r>
            <w:r w:rsidR="00FC5AE0" w:rsidRPr="009254ED">
              <w:rPr>
                <w:sz w:val="20"/>
              </w:rPr>
              <w:t>, B.U76</w:t>
            </w:r>
            <w:r w:rsidR="0026467D">
              <w:rPr>
                <w:sz w:val="20"/>
              </w:rPr>
              <w:t>.</w:t>
            </w:r>
            <w:r w:rsidR="00FC5AE0" w:rsidRPr="009254ED">
              <w:rPr>
                <w:sz w:val="20"/>
              </w:rPr>
              <w:t xml:space="preserve">, </w:t>
            </w:r>
            <w:r w:rsidRPr="009254ED">
              <w:rPr>
                <w:sz w:val="20"/>
              </w:rPr>
              <w:t>B.U77</w:t>
            </w:r>
            <w:r w:rsidR="0026467D">
              <w:rPr>
                <w:sz w:val="20"/>
              </w:rPr>
              <w:t>.,</w:t>
            </w:r>
          </w:p>
          <w:p w:rsidR="00CE2803" w:rsidRPr="00CE2803" w:rsidRDefault="00CE2803" w:rsidP="000B1BAB">
            <w:pPr>
              <w:pStyle w:val="TableParagraph"/>
              <w:spacing w:line="224" w:lineRule="exact"/>
              <w:ind w:left="63"/>
              <w:rPr>
                <w:color w:val="000000" w:themeColor="text1"/>
                <w:sz w:val="20"/>
              </w:rPr>
            </w:pPr>
            <w:r w:rsidRPr="00B64C31">
              <w:rPr>
                <w:spacing w:val="-2"/>
                <w:sz w:val="20"/>
              </w:rPr>
              <w:t>K.02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CE2803" w:rsidRDefault="00CE2803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CE2803" w:rsidRDefault="00CE2803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:rsidR="00CE2803" w:rsidRDefault="00C8722A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E2803" w:rsidRDefault="00CE2803" w:rsidP="00CE28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E2803" w:rsidTr="007A7360">
        <w:trPr>
          <w:trHeight w:val="227"/>
        </w:trPr>
        <w:tc>
          <w:tcPr>
            <w:tcW w:w="501" w:type="dxa"/>
          </w:tcPr>
          <w:p w:rsidR="00CE2803" w:rsidRDefault="006504D5" w:rsidP="00CE28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21.</w:t>
            </w:r>
          </w:p>
        </w:tc>
        <w:tc>
          <w:tcPr>
            <w:tcW w:w="2584" w:type="dxa"/>
            <w:gridSpan w:val="3"/>
          </w:tcPr>
          <w:p w:rsidR="00CE2803" w:rsidRPr="0045706D" w:rsidRDefault="00CE2803" w:rsidP="00553129">
            <w:pPr>
              <w:pStyle w:val="TableParagraph"/>
              <w:spacing w:before="1"/>
              <w:ind w:right="274"/>
              <w:rPr>
                <w:color w:val="000000" w:themeColor="text1"/>
                <w:sz w:val="20"/>
              </w:rPr>
            </w:pPr>
            <w:r w:rsidRPr="0045706D">
              <w:rPr>
                <w:color w:val="000000" w:themeColor="text1"/>
                <w:sz w:val="20"/>
              </w:rPr>
              <w:t>Opieka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i</w:t>
            </w:r>
            <w:r w:rsidRPr="0045706D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edukacja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lastRenderedPageBreak/>
              <w:t>terapeutyczna</w:t>
            </w:r>
            <w:r w:rsidRPr="0045706D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chorobach</w:t>
            </w:r>
            <w:r w:rsidRPr="0045706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przewlekłych,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tym choroby o podłożu alergicznym</w:t>
            </w:r>
          </w:p>
        </w:tc>
        <w:tc>
          <w:tcPr>
            <w:tcW w:w="1985" w:type="dxa"/>
          </w:tcPr>
          <w:p w:rsidR="00CE2803" w:rsidRPr="00FC5AE0" w:rsidRDefault="00CE2803" w:rsidP="00FC5AE0">
            <w:pPr>
              <w:pStyle w:val="TableParagraph"/>
              <w:spacing w:before="1" w:line="243" w:lineRule="exact"/>
              <w:ind w:left="63"/>
              <w:rPr>
                <w:color w:val="00B050"/>
                <w:sz w:val="20"/>
              </w:rPr>
            </w:pPr>
            <w:r w:rsidRPr="004B5F25">
              <w:rPr>
                <w:sz w:val="20"/>
              </w:rPr>
              <w:lastRenderedPageBreak/>
              <w:t>B.W21</w:t>
            </w:r>
            <w:r w:rsidR="0026467D">
              <w:rPr>
                <w:sz w:val="20"/>
              </w:rPr>
              <w:t>.</w:t>
            </w:r>
            <w:r w:rsidR="00FC5AE0" w:rsidRPr="004B5F25">
              <w:rPr>
                <w:sz w:val="20"/>
              </w:rPr>
              <w:t xml:space="preserve">, </w:t>
            </w:r>
            <w:r w:rsidR="0026467D">
              <w:rPr>
                <w:sz w:val="20"/>
              </w:rPr>
              <w:t xml:space="preserve">B.W29., </w:t>
            </w:r>
            <w:r w:rsidRPr="004B5F25">
              <w:rPr>
                <w:sz w:val="20"/>
              </w:rPr>
              <w:lastRenderedPageBreak/>
              <w:t>B.W31</w:t>
            </w:r>
            <w:r w:rsidR="0026467D">
              <w:rPr>
                <w:sz w:val="20"/>
              </w:rPr>
              <w:t>.,</w:t>
            </w:r>
          </w:p>
          <w:p w:rsidR="00CE2803" w:rsidRPr="0045706D" w:rsidRDefault="00CE2803" w:rsidP="000B1BAB">
            <w:pPr>
              <w:pStyle w:val="TableParagraph"/>
              <w:ind w:left="63" w:right="138"/>
              <w:rPr>
                <w:color w:val="000000" w:themeColor="text1"/>
                <w:sz w:val="20"/>
              </w:rPr>
            </w:pPr>
            <w:r w:rsidRPr="00B64C31">
              <w:rPr>
                <w:spacing w:val="-2"/>
                <w:sz w:val="20"/>
              </w:rPr>
              <w:t>K.02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CE2803" w:rsidRDefault="006504D5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</w:tcPr>
          <w:p w:rsidR="00CE2803" w:rsidRDefault="006504D5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CE2803" w:rsidRDefault="00C8722A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E2803" w:rsidRDefault="006504D5" w:rsidP="00CE280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504D5" w:rsidTr="007A7360">
        <w:trPr>
          <w:trHeight w:val="227"/>
        </w:trPr>
        <w:tc>
          <w:tcPr>
            <w:tcW w:w="501" w:type="dxa"/>
          </w:tcPr>
          <w:p w:rsidR="006504D5" w:rsidRDefault="006504D5" w:rsidP="00CE280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3"/>
          </w:tcPr>
          <w:p w:rsidR="006504D5" w:rsidRPr="0045706D" w:rsidRDefault="006504D5" w:rsidP="00CE2803">
            <w:pPr>
              <w:pStyle w:val="TableParagraph"/>
              <w:spacing w:before="1"/>
              <w:ind w:left="110" w:right="274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:rsidR="006504D5" w:rsidRPr="0045706D" w:rsidRDefault="006504D5" w:rsidP="00CE2803">
            <w:pPr>
              <w:pStyle w:val="TableParagraph"/>
              <w:spacing w:before="1" w:line="243" w:lineRule="exact"/>
              <w:ind w:left="108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2"/>
          </w:tcPr>
          <w:p w:rsidR="006504D5" w:rsidRPr="006504D5" w:rsidRDefault="00E40672" w:rsidP="00CE2803">
            <w:pPr>
              <w:tabs>
                <w:tab w:val="left" w:leader="dot" w:pos="3969"/>
              </w:tabs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6504D5">
              <w:rPr>
                <w:rFonts w:ascii="Corbel" w:hAnsi="Corbe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504D5" w:rsidRPr="006504D5">
              <w:rPr>
                <w:rFonts w:ascii="Corbel" w:hAnsi="Corbel"/>
                <w:b/>
                <w:color w:val="000000" w:themeColor="text1"/>
                <w:sz w:val="20"/>
                <w:szCs w:val="20"/>
              </w:rPr>
              <w:t>690</w:t>
            </w:r>
          </w:p>
        </w:tc>
        <w:tc>
          <w:tcPr>
            <w:tcW w:w="1134" w:type="dxa"/>
          </w:tcPr>
          <w:p w:rsidR="006504D5" w:rsidRPr="006504D5" w:rsidRDefault="00E40672" w:rsidP="00CE2803">
            <w:pPr>
              <w:tabs>
                <w:tab w:val="left" w:leader="dot" w:pos="3969"/>
              </w:tabs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6504D5">
              <w:rPr>
                <w:rFonts w:ascii="Corbel" w:hAnsi="Corbe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504D5" w:rsidRPr="006504D5">
              <w:rPr>
                <w:rFonts w:ascii="Corbel" w:hAnsi="Corbel"/>
                <w:b/>
                <w:color w:val="000000" w:themeColor="text1"/>
                <w:sz w:val="20"/>
                <w:szCs w:val="20"/>
              </w:rPr>
              <w:t>690</w:t>
            </w:r>
          </w:p>
        </w:tc>
        <w:tc>
          <w:tcPr>
            <w:tcW w:w="1417" w:type="dxa"/>
            <w:gridSpan w:val="2"/>
          </w:tcPr>
          <w:p w:rsidR="006504D5" w:rsidRDefault="006504D5" w:rsidP="00CE2803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04D5" w:rsidRPr="00293BCC" w:rsidRDefault="00E40672" w:rsidP="00CE280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293BCC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6504D5" w:rsidRPr="00293BCC">
              <w:rPr>
                <w:rFonts w:ascii="Corbel" w:hAnsi="Corbel"/>
                <w:b/>
                <w:sz w:val="20"/>
                <w:szCs w:val="20"/>
              </w:rPr>
              <w:t>49</w:t>
            </w:r>
          </w:p>
        </w:tc>
      </w:tr>
      <w:tr w:rsidR="006504D5" w:rsidTr="007A7360">
        <w:trPr>
          <w:trHeight w:val="227"/>
        </w:trPr>
        <w:tc>
          <w:tcPr>
            <w:tcW w:w="10031" w:type="dxa"/>
            <w:gridSpan w:val="11"/>
          </w:tcPr>
          <w:p w:rsidR="006504D5" w:rsidRPr="006504D5" w:rsidRDefault="006504D5" w:rsidP="00CE2803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6504D5">
              <w:rPr>
                <w:rFonts w:ascii="Corbel" w:hAnsi="Corbel"/>
                <w:b/>
                <w:sz w:val="20"/>
                <w:szCs w:val="20"/>
              </w:rPr>
              <w:t>Przedmioty dodatkowe w ramach godzin do dyspozycji uczelni</w:t>
            </w:r>
          </w:p>
        </w:tc>
      </w:tr>
      <w:tr w:rsidR="006504D5" w:rsidTr="007A7360">
        <w:trPr>
          <w:trHeight w:val="227"/>
        </w:trPr>
        <w:tc>
          <w:tcPr>
            <w:tcW w:w="501" w:type="dxa"/>
          </w:tcPr>
          <w:p w:rsidR="006504D5" w:rsidRDefault="006504D5" w:rsidP="006504D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22.</w:t>
            </w:r>
          </w:p>
        </w:tc>
        <w:tc>
          <w:tcPr>
            <w:tcW w:w="2584" w:type="dxa"/>
            <w:gridSpan w:val="3"/>
          </w:tcPr>
          <w:p w:rsidR="006504D5" w:rsidRPr="006504D5" w:rsidRDefault="006504D5" w:rsidP="006504D5">
            <w:pPr>
              <w:pStyle w:val="TableParagraph"/>
              <w:spacing w:line="243" w:lineRule="exact"/>
              <w:ind w:left="110"/>
              <w:rPr>
                <w:color w:val="000000" w:themeColor="text1"/>
                <w:sz w:val="20"/>
                <w:szCs w:val="20"/>
              </w:rPr>
            </w:pPr>
            <w:r w:rsidRPr="006504D5">
              <w:rPr>
                <w:color w:val="000000" w:themeColor="text1"/>
                <w:sz w:val="20"/>
                <w:szCs w:val="20"/>
              </w:rPr>
              <w:t xml:space="preserve">Pielęgniarstwo zaawansowanej   praktyki w warunkach kryzysu                        </w:t>
            </w:r>
          </w:p>
        </w:tc>
        <w:tc>
          <w:tcPr>
            <w:tcW w:w="1985" w:type="dxa"/>
          </w:tcPr>
          <w:p w:rsidR="00827E82" w:rsidRPr="00827E82" w:rsidRDefault="00827E82" w:rsidP="00827E82">
            <w:pPr>
              <w:pStyle w:val="TableParagraph"/>
              <w:spacing w:before="1" w:line="22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B.W58*, </w:t>
            </w:r>
            <w:r w:rsidRPr="00827E82">
              <w:rPr>
                <w:color w:val="000000" w:themeColor="text1"/>
                <w:sz w:val="20"/>
              </w:rPr>
              <w:t>B.W59*</w:t>
            </w:r>
            <w:r>
              <w:rPr>
                <w:color w:val="000000" w:themeColor="text1"/>
                <w:sz w:val="20"/>
              </w:rPr>
              <w:t>,</w:t>
            </w:r>
          </w:p>
          <w:p w:rsidR="00827E82" w:rsidRPr="00827E82" w:rsidRDefault="00827E82" w:rsidP="00827E82">
            <w:pPr>
              <w:pStyle w:val="TableParagraph"/>
              <w:spacing w:before="1" w:line="225" w:lineRule="exact"/>
              <w:rPr>
                <w:color w:val="000000" w:themeColor="text1"/>
                <w:sz w:val="20"/>
              </w:rPr>
            </w:pPr>
            <w:r w:rsidRPr="00827E82">
              <w:rPr>
                <w:color w:val="000000" w:themeColor="text1"/>
                <w:sz w:val="20"/>
              </w:rPr>
              <w:t>B.W60*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827E82">
              <w:rPr>
                <w:color w:val="000000" w:themeColor="text1"/>
                <w:sz w:val="20"/>
              </w:rPr>
              <w:t>B.U81*</w:t>
            </w:r>
            <w:r>
              <w:rPr>
                <w:color w:val="000000" w:themeColor="text1"/>
                <w:sz w:val="20"/>
              </w:rPr>
              <w:t>,</w:t>
            </w:r>
          </w:p>
          <w:p w:rsidR="006504D5" w:rsidRPr="005D1017" w:rsidRDefault="00827E82" w:rsidP="00827E82">
            <w:pPr>
              <w:pStyle w:val="TableParagraph"/>
              <w:spacing w:before="1" w:line="22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B.U82*,</w:t>
            </w:r>
            <w:r w:rsidRPr="00827E82">
              <w:rPr>
                <w:color w:val="000000" w:themeColor="text1"/>
                <w:sz w:val="20"/>
              </w:rPr>
              <w:t>B.U83*</w:t>
            </w:r>
            <w:r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:rsidR="006504D5" w:rsidRDefault="00C8722A" w:rsidP="006504D5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504D5" w:rsidTr="007A7360">
        <w:trPr>
          <w:trHeight w:val="227"/>
        </w:trPr>
        <w:tc>
          <w:tcPr>
            <w:tcW w:w="501" w:type="dxa"/>
          </w:tcPr>
          <w:p w:rsidR="006504D5" w:rsidRDefault="006504D5" w:rsidP="006504D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23.</w:t>
            </w:r>
          </w:p>
        </w:tc>
        <w:tc>
          <w:tcPr>
            <w:tcW w:w="2584" w:type="dxa"/>
            <w:gridSpan w:val="3"/>
          </w:tcPr>
          <w:p w:rsidR="006504D5" w:rsidRPr="006504D5" w:rsidRDefault="006504D5" w:rsidP="006504D5">
            <w:pPr>
              <w:pStyle w:val="TableParagraph"/>
              <w:spacing w:line="243" w:lineRule="exact"/>
              <w:ind w:left="110"/>
              <w:rPr>
                <w:color w:val="000000" w:themeColor="text1"/>
                <w:sz w:val="20"/>
                <w:szCs w:val="20"/>
              </w:rPr>
            </w:pPr>
            <w:r w:rsidRPr="006504D5">
              <w:rPr>
                <w:color w:val="000000" w:themeColor="text1"/>
                <w:sz w:val="20"/>
                <w:szCs w:val="20"/>
              </w:rPr>
              <w:t xml:space="preserve">Mentoring w pielęgniarstwie                             </w:t>
            </w:r>
          </w:p>
        </w:tc>
        <w:tc>
          <w:tcPr>
            <w:tcW w:w="1985" w:type="dxa"/>
          </w:tcPr>
          <w:p w:rsidR="00827E82" w:rsidRPr="00827E82" w:rsidRDefault="00827E82" w:rsidP="00827E82">
            <w:pPr>
              <w:pStyle w:val="TableParagraph"/>
              <w:spacing w:before="1" w:line="22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B.W61*, </w:t>
            </w:r>
            <w:r w:rsidRPr="00827E82">
              <w:rPr>
                <w:color w:val="000000" w:themeColor="text1"/>
                <w:sz w:val="20"/>
              </w:rPr>
              <w:t>B.W62*</w:t>
            </w:r>
            <w:r>
              <w:rPr>
                <w:color w:val="000000" w:themeColor="text1"/>
                <w:sz w:val="20"/>
              </w:rPr>
              <w:t>,</w:t>
            </w:r>
          </w:p>
          <w:p w:rsidR="00827E82" w:rsidRPr="00827E82" w:rsidRDefault="00827E82" w:rsidP="00827E82">
            <w:pPr>
              <w:pStyle w:val="TableParagraph"/>
              <w:spacing w:before="1" w:line="225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B.W63*, </w:t>
            </w:r>
            <w:r w:rsidRPr="00827E82">
              <w:rPr>
                <w:color w:val="000000" w:themeColor="text1"/>
                <w:sz w:val="20"/>
              </w:rPr>
              <w:t>B.W64*</w:t>
            </w:r>
            <w:r>
              <w:rPr>
                <w:color w:val="000000" w:themeColor="text1"/>
                <w:sz w:val="20"/>
              </w:rPr>
              <w:t>,</w:t>
            </w:r>
          </w:p>
          <w:p w:rsidR="00827E82" w:rsidRPr="00827E82" w:rsidRDefault="00827E82" w:rsidP="00827E82">
            <w:pPr>
              <w:pStyle w:val="TableParagraph"/>
              <w:spacing w:before="1" w:line="225" w:lineRule="exact"/>
              <w:rPr>
                <w:color w:val="000000" w:themeColor="text1"/>
                <w:sz w:val="20"/>
              </w:rPr>
            </w:pPr>
            <w:r w:rsidRPr="00827E82">
              <w:rPr>
                <w:color w:val="000000" w:themeColor="text1"/>
                <w:sz w:val="20"/>
              </w:rPr>
              <w:t>B.U84*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827E82">
              <w:rPr>
                <w:color w:val="000000" w:themeColor="text1"/>
                <w:sz w:val="20"/>
              </w:rPr>
              <w:t>B.U85*</w:t>
            </w:r>
            <w:r>
              <w:rPr>
                <w:color w:val="000000" w:themeColor="text1"/>
                <w:sz w:val="20"/>
              </w:rPr>
              <w:t>,</w:t>
            </w:r>
          </w:p>
          <w:p w:rsidR="005C41CB" w:rsidRPr="005C41CB" w:rsidRDefault="00827E82" w:rsidP="005C41CB">
            <w:pPr>
              <w:pStyle w:val="TableParagraph"/>
              <w:spacing w:before="1" w:line="225" w:lineRule="exact"/>
              <w:rPr>
                <w:color w:val="000000" w:themeColor="text1"/>
                <w:sz w:val="20"/>
              </w:rPr>
            </w:pPr>
            <w:r w:rsidRPr="00827E82">
              <w:rPr>
                <w:color w:val="000000" w:themeColor="text1"/>
                <w:sz w:val="20"/>
              </w:rPr>
              <w:t>B.U86*</w:t>
            </w:r>
            <w:r w:rsidR="005C41CB">
              <w:rPr>
                <w:color w:val="000000" w:themeColor="text1"/>
                <w:sz w:val="20"/>
              </w:rPr>
              <w:t>,</w:t>
            </w:r>
            <w:r w:rsidR="005C41CB" w:rsidRPr="005C41CB">
              <w:rPr>
                <w:color w:val="000000" w:themeColor="text1"/>
                <w:sz w:val="20"/>
              </w:rPr>
              <w:t xml:space="preserve"> B.U87*, B.U88*</w:t>
            </w:r>
            <w:r w:rsidR="005C41CB">
              <w:rPr>
                <w:color w:val="000000" w:themeColor="text1"/>
                <w:sz w:val="20"/>
              </w:rPr>
              <w:t>.</w:t>
            </w:r>
          </w:p>
          <w:p w:rsidR="006504D5" w:rsidRPr="005D1017" w:rsidRDefault="006504D5" w:rsidP="00827E82">
            <w:pPr>
              <w:pStyle w:val="TableParagraph"/>
              <w:spacing w:before="1" w:line="225" w:lineRule="exact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2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:rsidR="006504D5" w:rsidRDefault="00C8722A" w:rsidP="006504D5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504D5" w:rsidTr="007A7360">
        <w:trPr>
          <w:trHeight w:val="227"/>
        </w:trPr>
        <w:tc>
          <w:tcPr>
            <w:tcW w:w="501" w:type="dxa"/>
          </w:tcPr>
          <w:p w:rsidR="006504D5" w:rsidRDefault="006504D5" w:rsidP="006504D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24.</w:t>
            </w:r>
          </w:p>
        </w:tc>
        <w:tc>
          <w:tcPr>
            <w:tcW w:w="2584" w:type="dxa"/>
            <w:gridSpan w:val="3"/>
          </w:tcPr>
          <w:p w:rsidR="006504D5" w:rsidRPr="006504D5" w:rsidRDefault="006504D5" w:rsidP="00553129">
            <w:pPr>
              <w:pStyle w:val="TableParagraph"/>
              <w:spacing w:line="222" w:lineRule="exact"/>
              <w:ind w:left="110"/>
              <w:rPr>
                <w:color w:val="000000" w:themeColor="text1"/>
                <w:sz w:val="20"/>
                <w:szCs w:val="20"/>
              </w:rPr>
            </w:pPr>
            <w:r w:rsidRPr="006504D5">
              <w:rPr>
                <w:color w:val="000000" w:themeColor="text1"/>
                <w:sz w:val="20"/>
                <w:szCs w:val="20"/>
              </w:rPr>
              <w:t>Sztuczna inteligencja w pie</w:t>
            </w:r>
            <w:r w:rsidR="00553129">
              <w:rPr>
                <w:color w:val="000000" w:themeColor="text1"/>
                <w:sz w:val="20"/>
                <w:szCs w:val="20"/>
              </w:rPr>
              <w:t>lęgniarstwie opartym na faktach</w:t>
            </w:r>
          </w:p>
        </w:tc>
        <w:tc>
          <w:tcPr>
            <w:tcW w:w="1985" w:type="dxa"/>
          </w:tcPr>
          <w:p w:rsidR="00827E82" w:rsidRPr="00827E82" w:rsidRDefault="00827E82" w:rsidP="00827E82">
            <w:pPr>
              <w:pStyle w:val="TableParagraph"/>
              <w:spacing w:before="1" w:line="243" w:lineRule="exact"/>
              <w:rPr>
                <w:color w:val="000000" w:themeColor="text1"/>
                <w:sz w:val="20"/>
              </w:rPr>
            </w:pPr>
            <w:r w:rsidRPr="00827E82">
              <w:rPr>
                <w:color w:val="000000" w:themeColor="text1"/>
                <w:sz w:val="20"/>
              </w:rPr>
              <w:t>B.W65*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827E82">
              <w:rPr>
                <w:color w:val="000000" w:themeColor="text1"/>
                <w:sz w:val="20"/>
              </w:rPr>
              <w:t>B.W66*</w:t>
            </w:r>
            <w:r>
              <w:rPr>
                <w:color w:val="000000" w:themeColor="text1"/>
                <w:sz w:val="20"/>
              </w:rPr>
              <w:t>,</w:t>
            </w:r>
          </w:p>
          <w:p w:rsidR="00AE4A0A" w:rsidRPr="00AE4A0A" w:rsidRDefault="00827E82" w:rsidP="00AE4A0A">
            <w:pPr>
              <w:pStyle w:val="TableParagraph"/>
              <w:spacing w:before="1" w:line="243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B.W67*,</w:t>
            </w:r>
            <w:r w:rsidRPr="00827E82">
              <w:rPr>
                <w:color w:val="000000" w:themeColor="text1"/>
                <w:sz w:val="20"/>
              </w:rPr>
              <w:t xml:space="preserve"> B.W68*</w:t>
            </w:r>
            <w:r>
              <w:rPr>
                <w:color w:val="000000" w:themeColor="text1"/>
                <w:sz w:val="20"/>
              </w:rPr>
              <w:t>,</w:t>
            </w:r>
          </w:p>
          <w:p w:rsidR="005C41CB" w:rsidRPr="005C41CB" w:rsidRDefault="005C41CB" w:rsidP="005C41CB">
            <w:pPr>
              <w:pStyle w:val="TableParagraph"/>
              <w:spacing w:before="1" w:line="243" w:lineRule="exact"/>
              <w:rPr>
                <w:color w:val="000000" w:themeColor="text1"/>
                <w:sz w:val="20"/>
              </w:rPr>
            </w:pPr>
            <w:r w:rsidRPr="005C41CB">
              <w:rPr>
                <w:color w:val="000000" w:themeColor="text1"/>
                <w:sz w:val="20"/>
              </w:rPr>
              <w:t>B.U89*</w:t>
            </w:r>
            <w:r>
              <w:rPr>
                <w:color w:val="000000" w:themeColor="text1"/>
                <w:sz w:val="20"/>
              </w:rPr>
              <w:t xml:space="preserve">, </w:t>
            </w:r>
            <w:r w:rsidRPr="005C41CB">
              <w:rPr>
                <w:color w:val="000000" w:themeColor="text1"/>
                <w:sz w:val="20"/>
              </w:rPr>
              <w:t>B.U90*,</w:t>
            </w:r>
          </w:p>
          <w:p w:rsidR="006504D5" w:rsidRPr="0045706D" w:rsidRDefault="005C41CB" w:rsidP="005C41CB">
            <w:pPr>
              <w:pStyle w:val="TableParagraph"/>
              <w:spacing w:before="1" w:line="243" w:lineRule="exact"/>
              <w:rPr>
                <w:color w:val="000000" w:themeColor="text1"/>
                <w:sz w:val="20"/>
              </w:rPr>
            </w:pPr>
            <w:r w:rsidRPr="005C41CB">
              <w:rPr>
                <w:color w:val="000000" w:themeColor="text1"/>
                <w:sz w:val="20"/>
              </w:rPr>
              <w:t>B.U91*</w:t>
            </w:r>
            <w:r w:rsidR="00AE4A0A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:rsidR="006504D5" w:rsidRDefault="00C8722A" w:rsidP="006504D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504D5" w:rsidTr="007A7360">
        <w:trPr>
          <w:trHeight w:val="227"/>
        </w:trPr>
        <w:tc>
          <w:tcPr>
            <w:tcW w:w="501" w:type="dxa"/>
          </w:tcPr>
          <w:p w:rsidR="006504D5" w:rsidRDefault="006504D5" w:rsidP="006504D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25.</w:t>
            </w:r>
          </w:p>
        </w:tc>
        <w:tc>
          <w:tcPr>
            <w:tcW w:w="2584" w:type="dxa"/>
            <w:gridSpan w:val="3"/>
          </w:tcPr>
          <w:p w:rsidR="006504D5" w:rsidRPr="006504D5" w:rsidRDefault="006504D5" w:rsidP="006504D5">
            <w:pPr>
              <w:pStyle w:val="TableParagraph"/>
              <w:spacing w:line="222" w:lineRule="exact"/>
              <w:ind w:left="110"/>
              <w:rPr>
                <w:color w:val="000000" w:themeColor="text1"/>
                <w:sz w:val="20"/>
                <w:szCs w:val="20"/>
              </w:rPr>
            </w:pPr>
            <w:r w:rsidRPr="006504D5">
              <w:rPr>
                <w:color w:val="000000" w:themeColor="text1"/>
                <w:sz w:val="20"/>
                <w:szCs w:val="20"/>
              </w:rPr>
              <w:t xml:space="preserve">Zajęcia w zespole interprofesjonalnym            </w:t>
            </w:r>
          </w:p>
        </w:tc>
        <w:tc>
          <w:tcPr>
            <w:tcW w:w="1985" w:type="dxa"/>
          </w:tcPr>
          <w:p w:rsidR="00AE4A0A" w:rsidRPr="00AE4A0A" w:rsidRDefault="00AE4A0A" w:rsidP="00AE4A0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4A0A">
              <w:rPr>
                <w:rFonts w:ascii="Corbel" w:hAnsi="Corbel"/>
                <w:sz w:val="20"/>
                <w:szCs w:val="20"/>
              </w:rPr>
              <w:t>B.W69*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E4A0A">
              <w:rPr>
                <w:rFonts w:ascii="Corbel" w:hAnsi="Corbel"/>
                <w:sz w:val="20"/>
                <w:szCs w:val="20"/>
              </w:rPr>
              <w:t>B.W70*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5C41CB" w:rsidRDefault="00AE4A0A" w:rsidP="005C41C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4A0A">
              <w:rPr>
                <w:rFonts w:ascii="Corbel" w:hAnsi="Corbel"/>
                <w:sz w:val="20"/>
                <w:szCs w:val="20"/>
              </w:rPr>
              <w:t>B.W71*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</w:p>
          <w:p w:rsidR="006504D5" w:rsidRPr="00EE015D" w:rsidRDefault="00AE4A0A" w:rsidP="005C41CB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4A0A">
              <w:rPr>
                <w:rFonts w:ascii="Corbel" w:hAnsi="Corbel"/>
                <w:sz w:val="20"/>
                <w:szCs w:val="20"/>
              </w:rPr>
              <w:t>B.U92*</w:t>
            </w:r>
            <w:r w:rsidR="005C41CB">
              <w:rPr>
                <w:rFonts w:ascii="Corbel" w:hAnsi="Corbel"/>
                <w:sz w:val="20"/>
                <w:szCs w:val="20"/>
              </w:rPr>
              <w:t>, B.U93</w:t>
            </w:r>
            <w:r w:rsidR="005C41CB" w:rsidRPr="005C41CB">
              <w:rPr>
                <w:rFonts w:ascii="Corbel" w:hAnsi="Corbel"/>
                <w:sz w:val="20"/>
                <w:szCs w:val="20"/>
              </w:rPr>
              <w:t>*</w:t>
            </w:r>
            <w:r w:rsidR="005C41CB">
              <w:t xml:space="preserve">, </w:t>
            </w:r>
            <w:r w:rsidR="005C41CB">
              <w:rPr>
                <w:rFonts w:ascii="Corbel" w:hAnsi="Corbel"/>
                <w:sz w:val="20"/>
                <w:szCs w:val="20"/>
              </w:rPr>
              <w:t>B.U94.</w:t>
            </w:r>
          </w:p>
        </w:tc>
        <w:tc>
          <w:tcPr>
            <w:tcW w:w="1134" w:type="dxa"/>
            <w:gridSpan w:val="2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</w:tcPr>
          <w:p w:rsidR="006504D5" w:rsidRPr="00EE015D" w:rsidRDefault="00C8722A" w:rsidP="006504D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6504D5" w:rsidRDefault="006504D5" w:rsidP="006504D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6504D5" w:rsidTr="007A7360">
        <w:trPr>
          <w:trHeight w:val="227"/>
        </w:trPr>
        <w:tc>
          <w:tcPr>
            <w:tcW w:w="501" w:type="dxa"/>
          </w:tcPr>
          <w:p w:rsidR="006504D5" w:rsidRDefault="006504D5" w:rsidP="006504D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3"/>
          </w:tcPr>
          <w:p w:rsidR="006504D5" w:rsidRPr="006504D5" w:rsidRDefault="006504D5" w:rsidP="006504D5">
            <w:pPr>
              <w:pStyle w:val="TableParagraph"/>
              <w:spacing w:line="222" w:lineRule="exact"/>
              <w:ind w:left="11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6504D5" w:rsidRPr="00EE015D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504D5" w:rsidRPr="00293BCC" w:rsidRDefault="00E40672" w:rsidP="006504D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293BCC">
              <w:rPr>
                <w:rFonts w:ascii="Corbel" w:hAnsi="Corbel" w:cs="TimesNewRomanPSMT"/>
                <w:b/>
                <w:sz w:val="20"/>
                <w:szCs w:val="20"/>
              </w:rPr>
              <w:t>11</w:t>
            </w:r>
            <w:r w:rsidR="006504D5" w:rsidRPr="00293BCC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504D5" w:rsidRPr="00293BCC" w:rsidRDefault="00E40672" w:rsidP="006504D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293BCC">
              <w:rPr>
                <w:rFonts w:ascii="Corbel" w:hAnsi="Corbel" w:cs="TimesNewRomanPSMT"/>
                <w:b/>
                <w:sz w:val="20"/>
                <w:szCs w:val="20"/>
              </w:rPr>
              <w:t>11</w:t>
            </w:r>
            <w:r w:rsidR="006504D5" w:rsidRPr="00293BCC">
              <w:rPr>
                <w:rFonts w:ascii="Corbel" w:hAnsi="Corbel" w:cs="TimesNewRomanPSMT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6504D5" w:rsidRPr="00293BCC" w:rsidRDefault="006504D5" w:rsidP="006504D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504D5" w:rsidRPr="00293BCC" w:rsidRDefault="00E40672" w:rsidP="006504D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293BCC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6504D5" w:rsidRPr="00293BCC">
              <w:rPr>
                <w:rFonts w:ascii="Corbel" w:hAnsi="Corbel" w:cs="TimesNewRomanPSMT"/>
                <w:b/>
                <w:sz w:val="20"/>
                <w:szCs w:val="20"/>
              </w:rPr>
              <w:t>8</w:t>
            </w:r>
          </w:p>
        </w:tc>
      </w:tr>
      <w:tr w:rsidR="00293BCC" w:rsidTr="007A7360">
        <w:trPr>
          <w:trHeight w:val="227"/>
        </w:trPr>
        <w:tc>
          <w:tcPr>
            <w:tcW w:w="501" w:type="dxa"/>
          </w:tcPr>
          <w:p w:rsidR="00293BCC" w:rsidRDefault="00293BCC" w:rsidP="006504D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4569" w:type="dxa"/>
            <w:gridSpan w:val="4"/>
          </w:tcPr>
          <w:p w:rsidR="00293BCC" w:rsidRPr="00293BCC" w:rsidRDefault="00293BCC" w:rsidP="006504D5">
            <w:pPr>
              <w:tabs>
                <w:tab w:val="left" w:leader="dot" w:pos="3969"/>
              </w:tabs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 w:rsidRPr="00293BCC">
              <w:rPr>
                <w:b/>
                <w:color w:val="000000" w:themeColor="text1"/>
                <w:sz w:val="20"/>
                <w:szCs w:val="20"/>
              </w:rPr>
              <w:t>Grupa B + przedmioty dodatkowe w ramach godzin do dyspozycji uczelni</w:t>
            </w:r>
          </w:p>
        </w:tc>
        <w:tc>
          <w:tcPr>
            <w:tcW w:w="1134" w:type="dxa"/>
            <w:gridSpan w:val="2"/>
          </w:tcPr>
          <w:p w:rsidR="00293BCC" w:rsidRPr="00293BCC" w:rsidRDefault="00E40672" w:rsidP="006504D5">
            <w:pPr>
              <w:tabs>
                <w:tab w:val="left" w:leader="dot" w:pos="3969"/>
              </w:tabs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293BCC">
              <w:rPr>
                <w:rFonts w:ascii="Corbel" w:hAnsi="Corbe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93BCC" w:rsidRPr="00293BCC">
              <w:rPr>
                <w:rFonts w:ascii="Corbel" w:hAnsi="Corbel"/>
                <w:b/>
                <w:color w:val="000000" w:themeColor="text1"/>
                <w:sz w:val="20"/>
                <w:szCs w:val="20"/>
              </w:rPr>
              <w:t>805</w:t>
            </w:r>
          </w:p>
        </w:tc>
        <w:tc>
          <w:tcPr>
            <w:tcW w:w="1134" w:type="dxa"/>
          </w:tcPr>
          <w:p w:rsidR="00293BCC" w:rsidRPr="00293BCC" w:rsidRDefault="00E40672" w:rsidP="006504D5">
            <w:pPr>
              <w:tabs>
                <w:tab w:val="left" w:leader="dot" w:pos="3969"/>
              </w:tabs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293BCC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93BCC" w:rsidRPr="00293BCC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805</w:t>
            </w:r>
          </w:p>
        </w:tc>
        <w:tc>
          <w:tcPr>
            <w:tcW w:w="1417" w:type="dxa"/>
            <w:gridSpan w:val="2"/>
          </w:tcPr>
          <w:p w:rsidR="00293BCC" w:rsidRPr="00293BCC" w:rsidRDefault="00293BCC" w:rsidP="006504D5">
            <w:pPr>
              <w:tabs>
                <w:tab w:val="left" w:leader="dot" w:pos="3969"/>
              </w:tabs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3BCC" w:rsidRPr="00293BCC" w:rsidRDefault="00E40672" w:rsidP="006504D5">
            <w:pPr>
              <w:tabs>
                <w:tab w:val="left" w:leader="dot" w:pos="3969"/>
              </w:tabs>
              <w:rPr>
                <w:rFonts w:ascii="Corbel" w:hAnsi="Corbe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293BCC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93BCC" w:rsidRPr="00293BCC">
              <w:rPr>
                <w:rFonts w:ascii="Corbel" w:hAnsi="Corbel" w:cs="TimesNewRomanPSMT"/>
                <w:b/>
                <w:color w:val="000000" w:themeColor="text1"/>
                <w:sz w:val="20"/>
                <w:szCs w:val="20"/>
              </w:rPr>
              <w:t>57</w:t>
            </w:r>
          </w:p>
        </w:tc>
      </w:tr>
      <w:tr w:rsidR="00256F65" w:rsidTr="007A7360">
        <w:trPr>
          <w:trHeight w:val="227"/>
        </w:trPr>
        <w:tc>
          <w:tcPr>
            <w:tcW w:w="10031" w:type="dxa"/>
            <w:gridSpan w:val="11"/>
          </w:tcPr>
          <w:p w:rsidR="00256F65" w:rsidRPr="00FD49FC" w:rsidRDefault="00256F65" w:rsidP="006504D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FD49FC">
              <w:rPr>
                <w:rFonts w:ascii="Corbel" w:hAnsi="Corbel"/>
                <w:b/>
                <w:sz w:val="20"/>
                <w:szCs w:val="20"/>
              </w:rPr>
              <w:t>C. Badania naukowe i rozwój  praktyki zawodowej pielęgniarki ( Grupa C)</w:t>
            </w:r>
          </w:p>
        </w:tc>
      </w:tr>
      <w:tr w:rsidR="00256F65" w:rsidTr="007A7360">
        <w:trPr>
          <w:trHeight w:val="227"/>
        </w:trPr>
        <w:tc>
          <w:tcPr>
            <w:tcW w:w="501" w:type="dxa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26.</w:t>
            </w:r>
          </w:p>
        </w:tc>
        <w:tc>
          <w:tcPr>
            <w:tcW w:w="2584" w:type="dxa"/>
            <w:gridSpan w:val="3"/>
            <w:tcBorders>
              <w:bottom w:val="nil"/>
            </w:tcBorders>
          </w:tcPr>
          <w:p w:rsidR="00256F65" w:rsidRPr="00256F65" w:rsidRDefault="00256F65" w:rsidP="00553129">
            <w:pPr>
              <w:pStyle w:val="TableParagraph"/>
              <w:spacing w:before="1" w:line="243" w:lineRule="exact"/>
              <w:rPr>
                <w:color w:val="000000" w:themeColor="text1"/>
                <w:sz w:val="20"/>
              </w:rPr>
            </w:pPr>
            <w:r w:rsidRPr="00256F65">
              <w:rPr>
                <w:color w:val="000000" w:themeColor="text1"/>
                <w:sz w:val="20"/>
              </w:rPr>
              <w:t>Badania</w:t>
            </w:r>
            <w:r w:rsidRPr="00256F6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>naukowe</w:t>
            </w:r>
            <w:r w:rsidRPr="00256F65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 xml:space="preserve">w praktyce zawodowej </w:t>
            </w:r>
            <w:r w:rsidRPr="00256F6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>pielęgniarki</w:t>
            </w:r>
          </w:p>
        </w:tc>
        <w:tc>
          <w:tcPr>
            <w:tcW w:w="1985" w:type="dxa"/>
            <w:tcBorders>
              <w:bottom w:val="nil"/>
            </w:tcBorders>
          </w:tcPr>
          <w:p w:rsidR="00256F65" w:rsidRPr="00B64C31" w:rsidRDefault="00D41015" w:rsidP="000B1BAB">
            <w:pPr>
              <w:pStyle w:val="TableParagraph"/>
              <w:spacing w:line="204" w:lineRule="exact"/>
              <w:ind w:left="63"/>
              <w:rPr>
                <w:sz w:val="20"/>
              </w:rPr>
            </w:pPr>
            <w:r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W1</w:t>
            </w:r>
            <w:r w:rsidR="0026467D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W2</w:t>
            </w:r>
            <w:r w:rsidR="0026467D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W3</w:t>
            </w:r>
            <w:r w:rsidR="0026467D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, </w:t>
            </w:r>
            <w:r w:rsidR="00553129"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="00553129" w:rsidRPr="00B64C31">
              <w:rPr>
                <w:sz w:val="20"/>
              </w:rPr>
              <w:t>W4, C</w:t>
            </w:r>
            <w:r w:rsidR="008A3B34">
              <w:rPr>
                <w:sz w:val="20"/>
              </w:rPr>
              <w:t>.</w:t>
            </w:r>
            <w:r w:rsidR="00553129" w:rsidRPr="00B64C31">
              <w:rPr>
                <w:sz w:val="20"/>
              </w:rPr>
              <w:t xml:space="preserve">W5, </w:t>
            </w:r>
            <w:r w:rsidR="00256F65"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="00256F65" w:rsidRPr="00B64C31">
              <w:rPr>
                <w:sz w:val="20"/>
              </w:rPr>
              <w:t>W6</w:t>
            </w:r>
          </w:p>
          <w:p w:rsidR="00553129" w:rsidRPr="00B64C31" w:rsidRDefault="00256F65" w:rsidP="000B1BAB">
            <w:pPr>
              <w:pStyle w:val="TableParagraph"/>
              <w:spacing w:before="1" w:line="243" w:lineRule="exact"/>
              <w:ind w:left="63"/>
              <w:rPr>
                <w:sz w:val="20"/>
              </w:rPr>
            </w:pPr>
            <w:r w:rsidRPr="00B64C31">
              <w:rPr>
                <w:sz w:val="20"/>
              </w:rPr>
              <w:t>C.U1</w:t>
            </w:r>
            <w:r w:rsidR="0026467D">
              <w:rPr>
                <w:sz w:val="20"/>
              </w:rPr>
              <w:t xml:space="preserve">., </w:t>
            </w:r>
            <w:r w:rsidR="00553129" w:rsidRPr="00B64C31">
              <w:rPr>
                <w:spacing w:val="-5"/>
                <w:sz w:val="20"/>
              </w:rPr>
              <w:t>C</w:t>
            </w:r>
            <w:r w:rsidR="008A3B34">
              <w:rPr>
                <w:spacing w:val="-5"/>
                <w:sz w:val="20"/>
              </w:rPr>
              <w:t>.</w:t>
            </w:r>
            <w:r w:rsidR="00553129" w:rsidRPr="00B64C31">
              <w:rPr>
                <w:spacing w:val="-5"/>
                <w:sz w:val="20"/>
              </w:rPr>
              <w:t>U2</w:t>
            </w:r>
            <w:r w:rsidR="0026467D">
              <w:rPr>
                <w:spacing w:val="-5"/>
                <w:sz w:val="20"/>
              </w:rPr>
              <w:t>.</w:t>
            </w:r>
            <w:r w:rsidR="00553129" w:rsidRPr="00B64C31">
              <w:rPr>
                <w:spacing w:val="-5"/>
                <w:sz w:val="20"/>
              </w:rPr>
              <w:t>, C</w:t>
            </w:r>
            <w:r w:rsidR="008A3B34">
              <w:rPr>
                <w:spacing w:val="-5"/>
                <w:sz w:val="20"/>
              </w:rPr>
              <w:t>.</w:t>
            </w:r>
            <w:r w:rsidR="00553129" w:rsidRPr="00B64C31">
              <w:rPr>
                <w:spacing w:val="-5"/>
                <w:sz w:val="20"/>
              </w:rPr>
              <w:t>U3</w:t>
            </w:r>
            <w:r w:rsidR="0026467D">
              <w:rPr>
                <w:spacing w:val="-5"/>
                <w:sz w:val="20"/>
              </w:rPr>
              <w:t>.</w:t>
            </w:r>
            <w:r w:rsidR="00553129" w:rsidRPr="00B64C31">
              <w:rPr>
                <w:spacing w:val="-5"/>
                <w:sz w:val="20"/>
              </w:rPr>
              <w:t>, C</w:t>
            </w:r>
            <w:r w:rsidR="008A3B34">
              <w:rPr>
                <w:spacing w:val="-5"/>
                <w:sz w:val="20"/>
              </w:rPr>
              <w:t>.</w:t>
            </w:r>
            <w:r w:rsidR="00553129" w:rsidRPr="00B64C31">
              <w:rPr>
                <w:spacing w:val="-5"/>
                <w:sz w:val="20"/>
              </w:rPr>
              <w:t>U4</w:t>
            </w:r>
            <w:r w:rsidR="0026467D">
              <w:rPr>
                <w:spacing w:val="-5"/>
                <w:sz w:val="20"/>
              </w:rPr>
              <w:t>.</w:t>
            </w:r>
            <w:r w:rsidR="00553129" w:rsidRPr="00B64C31">
              <w:rPr>
                <w:spacing w:val="-5"/>
                <w:sz w:val="20"/>
              </w:rPr>
              <w:t xml:space="preserve">, </w:t>
            </w:r>
            <w:r w:rsidRPr="00B64C31">
              <w:rPr>
                <w:sz w:val="20"/>
              </w:rPr>
              <w:t>C.U5</w:t>
            </w:r>
            <w:r w:rsidR="0026467D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, </w:t>
            </w:r>
          </w:p>
          <w:p w:rsidR="00256F65" w:rsidRPr="00B64C31" w:rsidRDefault="00256F65" w:rsidP="000B1BAB">
            <w:pPr>
              <w:pStyle w:val="TableParagraph"/>
              <w:spacing w:before="1" w:line="243" w:lineRule="exact"/>
              <w:ind w:left="63"/>
              <w:rPr>
                <w:strike/>
                <w:sz w:val="20"/>
              </w:rPr>
            </w:pPr>
            <w:r w:rsidRPr="00B64C31">
              <w:rPr>
                <w:spacing w:val="-2"/>
                <w:sz w:val="20"/>
              </w:rPr>
              <w:t>K.03</w:t>
            </w:r>
            <w:r w:rsidR="0026467D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:rsidR="00256F65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256F65" w:rsidTr="007A7360">
        <w:trPr>
          <w:trHeight w:val="227"/>
        </w:trPr>
        <w:tc>
          <w:tcPr>
            <w:tcW w:w="501" w:type="dxa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27.</w:t>
            </w:r>
          </w:p>
        </w:tc>
        <w:tc>
          <w:tcPr>
            <w:tcW w:w="2584" w:type="dxa"/>
            <w:gridSpan w:val="3"/>
            <w:tcBorders>
              <w:top w:val="single" w:sz="6" w:space="0" w:color="000000"/>
            </w:tcBorders>
          </w:tcPr>
          <w:p w:rsidR="00256F65" w:rsidRPr="00256F65" w:rsidRDefault="00256F65" w:rsidP="00553129">
            <w:pPr>
              <w:pStyle w:val="TableParagraph"/>
              <w:spacing w:line="241" w:lineRule="exact"/>
              <w:rPr>
                <w:color w:val="000000" w:themeColor="text1"/>
                <w:sz w:val="20"/>
              </w:rPr>
            </w:pPr>
            <w:r w:rsidRPr="00256F65">
              <w:rPr>
                <w:color w:val="000000" w:themeColor="text1"/>
                <w:sz w:val="20"/>
              </w:rPr>
              <w:t>Statystyka</w:t>
            </w:r>
            <w:r w:rsidRPr="00256F6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>medyczna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256F65" w:rsidRPr="00B64C31" w:rsidRDefault="00553129" w:rsidP="000B1BAB">
            <w:pPr>
              <w:pStyle w:val="TableParagraph"/>
              <w:spacing w:line="204" w:lineRule="exact"/>
              <w:ind w:left="63"/>
              <w:rPr>
                <w:sz w:val="20"/>
              </w:rPr>
            </w:pPr>
            <w:r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</w:t>
            </w:r>
            <w:r w:rsidR="0026467D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7, </w:t>
            </w:r>
            <w:r w:rsidR="00256F65"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="00256F65" w:rsidRPr="00B64C31">
              <w:rPr>
                <w:sz w:val="20"/>
              </w:rPr>
              <w:t>W</w:t>
            </w:r>
            <w:r w:rsidR="008A3B34">
              <w:rPr>
                <w:sz w:val="20"/>
              </w:rPr>
              <w:t>.</w:t>
            </w:r>
            <w:r w:rsidR="00256F65" w:rsidRPr="00B64C31">
              <w:rPr>
                <w:sz w:val="20"/>
              </w:rPr>
              <w:t>8</w:t>
            </w:r>
            <w:r w:rsidR="0026467D">
              <w:rPr>
                <w:sz w:val="20"/>
              </w:rPr>
              <w:t>.,</w:t>
            </w:r>
          </w:p>
          <w:p w:rsidR="00256F65" w:rsidRPr="00B64C31" w:rsidRDefault="00553129" w:rsidP="000B1BAB">
            <w:pPr>
              <w:pStyle w:val="TableParagraph"/>
              <w:spacing w:line="204" w:lineRule="exact"/>
              <w:ind w:left="63"/>
              <w:rPr>
                <w:sz w:val="20"/>
              </w:rPr>
            </w:pPr>
            <w:r w:rsidRPr="00B64C31">
              <w:rPr>
                <w:sz w:val="20"/>
              </w:rPr>
              <w:t>C.U6</w:t>
            </w:r>
            <w:r w:rsidR="0026467D">
              <w:rPr>
                <w:sz w:val="20"/>
              </w:rPr>
              <w:t>.</w:t>
            </w:r>
            <w:r w:rsidRPr="00B64C31">
              <w:rPr>
                <w:sz w:val="20"/>
              </w:rPr>
              <w:t>,</w:t>
            </w:r>
            <w:r w:rsidRPr="00B64C31">
              <w:rPr>
                <w:spacing w:val="-5"/>
                <w:sz w:val="20"/>
              </w:rPr>
              <w:t xml:space="preserve"> </w:t>
            </w:r>
            <w:r w:rsidR="00256F65" w:rsidRPr="00B64C31">
              <w:rPr>
                <w:sz w:val="20"/>
              </w:rPr>
              <w:t>C.U7</w:t>
            </w:r>
            <w:r w:rsidR="0026467D">
              <w:rPr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256F65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256F65" w:rsidTr="007A7360">
        <w:trPr>
          <w:trHeight w:val="227"/>
        </w:trPr>
        <w:tc>
          <w:tcPr>
            <w:tcW w:w="501" w:type="dxa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28.</w:t>
            </w:r>
          </w:p>
        </w:tc>
        <w:tc>
          <w:tcPr>
            <w:tcW w:w="2584" w:type="dxa"/>
            <w:gridSpan w:val="3"/>
          </w:tcPr>
          <w:p w:rsidR="00256F65" w:rsidRPr="00256F65" w:rsidRDefault="00256F65" w:rsidP="00553129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  <w:r w:rsidRPr="00256F65">
              <w:rPr>
                <w:color w:val="000000" w:themeColor="text1"/>
                <w:sz w:val="20"/>
              </w:rPr>
              <w:t>Informacja</w:t>
            </w:r>
            <w:r w:rsidRPr="00256F6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>naukowa</w:t>
            </w:r>
          </w:p>
        </w:tc>
        <w:tc>
          <w:tcPr>
            <w:tcW w:w="1985" w:type="dxa"/>
          </w:tcPr>
          <w:p w:rsidR="00256F65" w:rsidRPr="00B64C31" w:rsidRDefault="00553129" w:rsidP="000B1BAB">
            <w:pPr>
              <w:pStyle w:val="TableParagraph"/>
              <w:spacing w:before="1"/>
              <w:ind w:left="63"/>
              <w:rPr>
                <w:sz w:val="20"/>
              </w:rPr>
            </w:pPr>
            <w:r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W9</w:t>
            </w:r>
            <w:r w:rsidR="0026467D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, </w:t>
            </w:r>
            <w:r w:rsidR="00256F65"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.W</w:t>
            </w:r>
            <w:r w:rsidR="00256F65" w:rsidRPr="00B64C31">
              <w:rPr>
                <w:sz w:val="20"/>
              </w:rPr>
              <w:t>10</w:t>
            </w:r>
            <w:r w:rsidR="0026467D">
              <w:rPr>
                <w:sz w:val="20"/>
              </w:rPr>
              <w:t>.,</w:t>
            </w:r>
          </w:p>
          <w:p w:rsidR="00256F65" w:rsidRPr="00B64C31" w:rsidRDefault="00256F65" w:rsidP="000B1BAB">
            <w:pPr>
              <w:pStyle w:val="TableParagraph"/>
              <w:spacing w:before="1"/>
              <w:ind w:left="63"/>
              <w:rPr>
                <w:sz w:val="20"/>
              </w:rPr>
            </w:pPr>
            <w:r w:rsidRPr="00B64C31">
              <w:rPr>
                <w:sz w:val="20"/>
              </w:rPr>
              <w:t>C.U8</w:t>
            </w:r>
            <w:r w:rsidR="0026467D">
              <w:rPr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256F65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256F65" w:rsidTr="007A7360">
        <w:trPr>
          <w:trHeight w:val="227"/>
        </w:trPr>
        <w:tc>
          <w:tcPr>
            <w:tcW w:w="501" w:type="dxa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29.</w:t>
            </w:r>
          </w:p>
        </w:tc>
        <w:tc>
          <w:tcPr>
            <w:tcW w:w="2584" w:type="dxa"/>
            <w:gridSpan w:val="3"/>
          </w:tcPr>
          <w:p w:rsidR="00256F65" w:rsidRPr="00256F65" w:rsidRDefault="00256F65" w:rsidP="00553129">
            <w:pPr>
              <w:pStyle w:val="TableParagraph"/>
              <w:spacing w:line="243" w:lineRule="exact"/>
              <w:rPr>
                <w:color w:val="000000" w:themeColor="text1"/>
                <w:sz w:val="20"/>
              </w:rPr>
            </w:pPr>
            <w:r w:rsidRPr="00256F65">
              <w:rPr>
                <w:color w:val="000000" w:themeColor="text1"/>
                <w:sz w:val="20"/>
              </w:rPr>
              <w:t>Praktyka</w:t>
            </w:r>
            <w:r w:rsidRPr="00256F65">
              <w:rPr>
                <w:color w:val="000000" w:themeColor="text1"/>
                <w:spacing w:val="-2"/>
                <w:sz w:val="20"/>
              </w:rPr>
              <w:t xml:space="preserve">  zawodowa </w:t>
            </w:r>
            <w:r w:rsidRPr="00256F65">
              <w:rPr>
                <w:color w:val="000000" w:themeColor="text1"/>
                <w:sz w:val="20"/>
              </w:rPr>
              <w:t>pielęgniarki oparta</w:t>
            </w:r>
            <w:r w:rsidRPr="00256F65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>na</w:t>
            </w:r>
          </w:p>
          <w:p w:rsidR="00256F65" w:rsidRPr="00256F65" w:rsidRDefault="00256F65" w:rsidP="00553129">
            <w:pPr>
              <w:pStyle w:val="TableParagraph"/>
              <w:spacing w:line="223" w:lineRule="exact"/>
              <w:rPr>
                <w:color w:val="000000" w:themeColor="text1"/>
                <w:sz w:val="20"/>
              </w:rPr>
            </w:pPr>
            <w:r w:rsidRPr="00256F65">
              <w:rPr>
                <w:color w:val="000000" w:themeColor="text1"/>
                <w:sz w:val="20"/>
              </w:rPr>
              <w:t>dowodach</w:t>
            </w:r>
            <w:r w:rsidRPr="00256F65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>naukowych</w:t>
            </w:r>
          </w:p>
        </w:tc>
        <w:tc>
          <w:tcPr>
            <w:tcW w:w="1985" w:type="dxa"/>
          </w:tcPr>
          <w:p w:rsidR="00256F65" w:rsidRPr="00B64C31" w:rsidRDefault="00553129" w:rsidP="000B1BAB">
            <w:pPr>
              <w:pStyle w:val="TableParagraph"/>
              <w:spacing w:line="243" w:lineRule="exact"/>
              <w:ind w:firstLine="63"/>
              <w:rPr>
                <w:sz w:val="20"/>
              </w:rPr>
            </w:pPr>
            <w:r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W11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W12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, </w:t>
            </w:r>
            <w:r w:rsidR="00256F65"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="00256F65" w:rsidRPr="00B64C31">
              <w:rPr>
                <w:sz w:val="20"/>
              </w:rPr>
              <w:t>W13</w:t>
            </w:r>
            <w:r w:rsidR="00073661">
              <w:rPr>
                <w:sz w:val="20"/>
              </w:rPr>
              <w:t>.,</w:t>
            </w:r>
          </w:p>
          <w:p w:rsidR="00256F65" w:rsidRPr="00B64C31" w:rsidRDefault="00553129" w:rsidP="00553129">
            <w:pPr>
              <w:pStyle w:val="TableParagraph"/>
              <w:spacing w:line="204" w:lineRule="exact"/>
              <w:ind w:left="63"/>
              <w:rPr>
                <w:sz w:val="20"/>
              </w:rPr>
            </w:pPr>
            <w:r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U</w:t>
            </w:r>
            <w:r w:rsidR="00256F65" w:rsidRPr="00B64C31">
              <w:rPr>
                <w:sz w:val="20"/>
              </w:rPr>
              <w:t>9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U10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U11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U12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, </w:t>
            </w:r>
            <w:r w:rsidR="00256F65"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.U</w:t>
            </w:r>
            <w:r w:rsidR="00256F65" w:rsidRPr="00B64C31">
              <w:rPr>
                <w:sz w:val="20"/>
              </w:rPr>
              <w:t>13</w:t>
            </w:r>
            <w:r w:rsidR="00073661">
              <w:rPr>
                <w:sz w:val="20"/>
              </w:rPr>
              <w:t>.,</w:t>
            </w:r>
          </w:p>
          <w:p w:rsidR="00256F65" w:rsidRPr="00B64C31" w:rsidRDefault="00256F65" w:rsidP="000B1BAB">
            <w:pPr>
              <w:pStyle w:val="TableParagraph"/>
              <w:spacing w:line="204" w:lineRule="exact"/>
              <w:ind w:firstLine="63"/>
              <w:rPr>
                <w:sz w:val="20"/>
              </w:rPr>
            </w:pPr>
            <w:r w:rsidRPr="00B64C31">
              <w:rPr>
                <w:spacing w:val="-2"/>
                <w:sz w:val="20"/>
              </w:rPr>
              <w:t>K.03</w:t>
            </w:r>
            <w:r w:rsidR="00073661">
              <w:rPr>
                <w:spacing w:val="-2"/>
                <w:sz w:val="20"/>
              </w:rPr>
              <w:t>.</w:t>
            </w:r>
          </w:p>
          <w:p w:rsidR="00256F65" w:rsidRPr="00B64C31" w:rsidRDefault="00256F65" w:rsidP="00256F65">
            <w:pPr>
              <w:pStyle w:val="TableParagraph"/>
              <w:spacing w:line="243" w:lineRule="exact"/>
              <w:ind w:left="109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256F65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56F65" w:rsidTr="007A7360">
        <w:trPr>
          <w:trHeight w:val="227"/>
        </w:trPr>
        <w:tc>
          <w:tcPr>
            <w:tcW w:w="501" w:type="dxa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30.</w:t>
            </w:r>
          </w:p>
        </w:tc>
        <w:tc>
          <w:tcPr>
            <w:tcW w:w="2584" w:type="dxa"/>
            <w:gridSpan w:val="3"/>
            <w:tcBorders>
              <w:bottom w:val="nil"/>
            </w:tcBorders>
          </w:tcPr>
          <w:p w:rsidR="00256F65" w:rsidRDefault="00256F65" w:rsidP="00553129">
            <w:pPr>
              <w:pStyle w:val="TableParagraph"/>
              <w:spacing w:line="243" w:lineRule="exact"/>
              <w:rPr>
                <w:color w:val="000000" w:themeColor="text1"/>
                <w:sz w:val="20"/>
              </w:rPr>
            </w:pPr>
            <w:r w:rsidRPr="00256F65">
              <w:rPr>
                <w:color w:val="000000" w:themeColor="text1"/>
                <w:sz w:val="20"/>
              </w:rPr>
              <w:t xml:space="preserve">Praktyka zawodowa pielęgniarki </w:t>
            </w:r>
            <w:r w:rsidRPr="00256F6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>w</w:t>
            </w:r>
            <w:r w:rsidRPr="00256F65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>perspektywie międzynarodowej</w:t>
            </w:r>
          </w:p>
          <w:p w:rsidR="006D4AD5" w:rsidRPr="00256F65" w:rsidRDefault="006D4AD5" w:rsidP="00553129">
            <w:pPr>
              <w:pStyle w:val="TableParagraph"/>
              <w:spacing w:line="243" w:lineRule="exact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256F65" w:rsidRPr="00B64C31" w:rsidRDefault="00553129" w:rsidP="00553129">
            <w:pPr>
              <w:pStyle w:val="TableParagraph"/>
              <w:spacing w:line="206" w:lineRule="exact"/>
              <w:ind w:left="63"/>
              <w:rPr>
                <w:sz w:val="20"/>
              </w:rPr>
            </w:pPr>
            <w:r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W14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W15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W16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W17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W18,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W19,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W20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 xml:space="preserve">, </w:t>
            </w:r>
            <w:r w:rsidR="00256F65"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="00256F65" w:rsidRPr="00B64C31">
              <w:rPr>
                <w:sz w:val="20"/>
              </w:rPr>
              <w:t>W21</w:t>
            </w:r>
            <w:r w:rsidR="00073661">
              <w:rPr>
                <w:sz w:val="20"/>
              </w:rPr>
              <w:t>.,</w:t>
            </w:r>
          </w:p>
          <w:p w:rsidR="00256F65" w:rsidRPr="00B64C31" w:rsidRDefault="00553129" w:rsidP="00553129">
            <w:pPr>
              <w:pStyle w:val="TableParagraph"/>
              <w:spacing w:line="204" w:lineRule="exact"/>
              <w:ind w:left="63"/>
              <w:rPr>
                <w:sz w:val="20"/>
              </w:rPr>
            </w:pPr>
            <w:r w:rsidRPr="00B64C31">
              <w:rPr>
                <w:sz w:val="20"/>
              </w:rPr>
              <w:t>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U14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U15</w:t>
            </w:r>
            <w:r w:rsidR="00073661">
              <w:rPr>
                <w:sz w:val="20"/>
              </w:rPr>
              <w:t>.</w:t>
            </w:r>
            <w:r w:rsidRPr="00B64C31">
              <w:rPr>
                <w:sz w:val="20"/>
              </w:rPr>
              <w:t>, C</w:t>
            </w:r>
            <w:r w:rsidR="008A3B34">
              <w:rPr>
                <w:sz w:val="20"/>
              </w:rPr>
              <w:t>.</w:t>
            </w:r>
            <w:r w:rsidRPr="00B64C31">
              <w:rPr>
                <w:sz w:val="20"/>
              </w:rPr>
              <w:t>U</w:t>
            </w:r>
            <w:r w:rsidR="00256F65" w:rsidRPr="00B64C31">
              <w:rPr>
                <w:sz w:val="20"/>
              </w:rPr>
              <w:t>16</w:t>
            </w:r>
            <w:r w:rsidR="00073661">
              <w:rPr>
                <w:sz w:val="20"/>
              </w:rPr>
              <w:t>.,</w:t>
            </w:r>
          </w:p>
          <w:p w:rsidR="00256F65" w:rsidRPr="00B64C31" w:rsidRDefault="00256F65" w:rsidP="00553129">
            <w:pPr>
              <w:pStyle w:val="TableParagraph"/>
              <w:spacing w:line="204" w:lineRule="exact"/>
              <w:ind w:left="63"/>
              <w:rPr>
                <w:sz w:val="20"/>
              </w:rPr>
            </w:pPr>
            <w:r w:rsidRPr="00B64C31">
              <w:rPr>
                <w:spacing w:val="-2"/>
                <w:sz w:val="20"/>
              </w:rPr>
              <w:t>K.03</w:t>
            </w:r>
            <w:r w:rsidR="00073661">
              <w:rPr>
                <w:spacing w:val="-2"/>
                <w:sz w:val="20"/>
              </w:rPr>
              <w:t>.</w:t>
            </w:r>
          </w:p>
        </w:tc>
        <w:tc>
          <w:tcPr>
            <w:tcW w:w="1134" w:type="dxa"/>
            <w:gridSpan w:val="2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256F65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56F65" w:rsidTr="007A7360">
        <w:trPr>
          <w:trHeight w:val="227"/>
        </w:trPr>
        <w:tc>
          <w:tcPr>
            <w:tcW w:w="501" w:type="dxa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31</w:t>
            </w:r>
          </w:p>
        </w:tc>
        <w:tc>
          <w:tcPr>
            <w:tcW w:w="2584" w:type="dxa"/>
            <w:gridSpan w:val="3"/>
          </w:tcPr>
          <w:p w:rsidR="00256F65" w:rsidRPr="00256F65" w:rsidRDefault="00256F65" w:rsidP="00553129">
            <w:pPr>
              <w:pStyle w:val="TableParagraph"/>
              <w:spacing w:line="222" w:lineRule="exact"/>
              <w:rPr>
                <w:color w:val="000000" w:themeColor="text1"/>
                <w:sz w:val="20"/>
              </w:rPr>
            </w:pPr>
            <w:r w:rsidRPr="00256F65">
              <w:rPr>
                <w:color w:val="000000" w:themeColor="text1"/>
                <w:sz w:val="20"/>
              </w:rPr>
              <w:t>Seminarium</w:t>
            </w:r>
            <w:r w:rsidRPr="00256F6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256F65">
              <w:rPr>
                <w:color w:val="000000" w:themeColor="text1"/>
                <w:sz w:val="20"/>
              </w:rPr>
              <w:t>dyplomowe</w:t>
            </w:r>
          </w:p>
        </w:tc>
        <w:tc>
          <w:tcPr>
            <w:tcW w:w="1985" w:type="dxa"/>
          </w:tcPr>
          <w:p w:rsidR="00256F65" w:rsidRPr="00DD3199" w:rsidRDefault="00DD3199" w:rsidP="00DD3199">
            <w:pPr>
              <w:pStyle w:val="TableParagraph"/>
              <w:spacing w:line="222" w:lineRule="exact"/>
              <w:rPr>
                <w:color w:val="000000" w:themeColor="text1"/>
                <w:sz w:val="20"/>
              </w:rPr>
            </w:pPr>
            <w:r w:rsidRPr="00DD3199">
              <w:rPr>
                <w:color w:val="000000" w:themeColor="text1"/>
                <w:sz w:val="20"/>
              </w:rPr>
              <w:t>C.U4.</w:t>
            </w:r>
            <w:r>
              <w:rPr>
                <w:color w:val="000000" w:themeColor="text1"/>
                <w:sz w:val="20"/>
              </w:rPr>
              <w:t xml:space="preserve">,  </w:t>
            </w:r>
            <w:r w:rsidRPr="00DD3199">
              <w:rPr>
                <w:color w:val="000000" w:themeColor="text1"/>
                <w:sz w:val="20"/>
              </w:rPr>
              <w:t>C.U5.</w:t>
            </w:r>
          </w:p>
          <w:p w:rsidR="00256F65" w:rsidRPr="00256F65" w:rsidRDefault="00256F65" w:rsidP="000B1BAB">
            <w:pPr>
              <w:pStyle w:val="TableParagraph"/>
              <w:spacing w:line="222" w:lineRule="exact"/>
              <w:rPr>
                <w:strike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2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80</w:t>
            </w:r>
          </w:p>
        </w:tc>
        <w:tc>
          <w:tcPr>
            <w:tcW w:w="1417" w:type="dxa"/>
            <w:gridSpan w:val="2"/>
          </w:tcPr>
          <w:p w:rsidR="00256F65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256F65" w:rsidTr="007A7360">
        <w:trPr>
          <w:trHeight w:val="227"/>
        </w:trPr>
        <w:tc>
          <w:tcPr>
            <w:tcW w:w="501" w:type="dxa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3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56F65" w:rsidRPr="008A0D7B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8A0D7B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256F65" w:rsidRPr="008A0D7B">
              <w:rPr>
                <w:rFonts w:ascii="Corbel" w:hAnsi="Corbel" w:cs="TimesNewRomanPSMT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256F65" w:rsidRPr="008A0D7B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8A0D7B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256F65" w:rsidRPr="008A0D7B">
              <w:rPr>
                <w:rFonts w:ascii="Corbel" w:hAnsi="Corbel" w:cs="TimesNewRomanPSMT"/>
                <w:b/>
                <w:sz w:val="20"/>
                <w:szCs w:val="20"/>
              </w:rPr>
              <w:t>180</w:t>
            </w:r>
          </w:p>
        </w:tc>
        <w:tc>
          <w:tcPr>
            <w:tcW w:w="1417" w:type="dxa"/>
            <w:gridSpan w:val="2"/>
          </w:tcPr>
          <w:p w:rsidR="00256F65" w:rsidRPr="008A0D7B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F65" w:rsidRPr="008A0D7B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8A0D7B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256F65" w:rsidRPr="008A0D7B">
              <w:rPr>
                <w:rFonts w:ascii="Corbel" w:hAnsi="Corbel" w:cs="TimesNewRomanPSMT"/>
                <w:b/>
                <w:sz w:val="20"/>
                <w:szCs w:val="20"/>
              </w:rPr>
              <w:t>17</w:t>
            </w:r>
          </w:p>
        </w:tc>
      </w:tr>
      <w:tr w:rsidR="008A0D7B" w:rsidTr="007A7360">
        <w:trPr>
          <w:trHeight w:val="227"/>
        </w:trPr>
        <w:tc>
          <w:tcPr>
            <w:tcW w:w="501" w:type="dxa"/>
          </w:tcPr>
          <w:p w:rsidR="008A0D7B" w:rsidRDefault="008A0D7B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32.</w:t>
            </w:r>
          </w:p>
        </w:tc>
        <w:tc>
          <w:tcPr>
            <w:tcW w:w="2584" w:type="dxa"/>
            <w:gridSpan w:val="3"/>
          </w:tcPr>
          <w:p w:rsidR="008A0D7B" w:rsidRPr="008A0D7B" w:rsidRDefault="008A0D7B" w:rsidP="008A0D7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A0D7B">
              <w:rPr>
                <w:rFonts w:ascii="Corbel" w:hAnsi="Corbel" w:cs="TimesNewRomanPSMT"/>
                <w:sz w:val="20"/>
                <w:szCs w:val="20"/>
              </w:rPr>
              <w:t>Przygotowanie pracy dyplomowej i przygotowanie do egzaminu</w:t>
            </w:r>
          </w:p>
          <w:p w:rsidR="008A0D7B" w:rsidRDefault="008A0D7B" w:rsidP="008A0D7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8A0D7B">
              <w:rPr>
                <w:rFonts w:ascii="Corbel" w:hAnsi="Corbel" w:cs="TimesNewRomanPSMT"/>
                <w:sz w:val="20"/>
                <w:szCs w:val="20"/>
              </w:rPr>
              <w:t>dyplomowego</w:t>
            </w:r>
          </w:p>
        </w:tc>
        <w:tc>
          <w:tcPr>
            <w:tcW w:w="1985" w:type="dxa"/>
          </w:tcPr>
          <w:p w:rsidR="008A0D7B" w:rsidRPr="00EE015D" w:rsidRDefault="008A0D7B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A0D7B" w:rsidRDefault="008A0D7B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D7B" w:rsidRDefault="008A0D7B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A0D7B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8A0D7B" w:rsidRDefault="008A0D7B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</w:tr>
      <w:tr w:rsidR="008A0D7B" w:rsidTr="007A7360">
        <w:trPr>
          <w:trHeight w:val="227"/>
        </w:trPr>
        <w:tc>
          <w:tcPr>
            <w:tcW w:w="5070" w:type="dxa"/>
            <w:gridSpan w:val="5"/>
          </w:tcPr>
          <w:p w:rsidR="008A0D7B" w:rsidRPr="008A0D7B" w:rsidRDefault="008A0D7B" w:rsidP="008A0D7B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8A0D7B">
              <w:rPr>
                <w:rFonts w:ascii="Corbel" w:hAnsi="Corbel"/>
                <w:b/>
                <w:sz w:val="20"/>
                <w:szCs w:val="20"/>
              </w:rPr>
              <w:t>Grupa C + Przygotowanie pracy dyplomowej i przygotowanie do egzaminu dyplomowego</w:t>
            </w:r>
          </w:p>
        </w:tc>
        <w:tc>
          <w:tcPr>
            <w:tcW w:w="1134" w:type="dxa"/>
            <w:gridSpan w:val="2"/>
          </w:tcPr>
          <w:p w:rsidR="008A0D7B" w:rsidRPr="008A0D7B" w:rsidRDefault="00E40672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8A0D7B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8A0D7B" w:rsidRPr="008A0D7B">
              <w:rPr>
                <w:rFonts w:ascii="Corbel" w:hAnsi="Corbel" w:cs="TimesNewRomanPSMT"/>
                <w:b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:rsidR="008A0D7B" w:rsidRPr="008A0D7B" w:rsidRDefault="00E40672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8A0D7B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8A0D7B" w:rsidRPr="008A0D7B">
              <w:rPr>
                <w:rFonts w:ascii="Corbel" w:hAnsi="Corbel" w:cs="TimesNewRomanPSMT"/>
                <w:b/>
                <w:sz w:val="20"/>
                <w:szCs w:val="20"/>
              </w:rPr>
              <w:t>180</w:t>
            </w:r>
          </w:p>
        </w:tc>
        <w:tc>
          <w:tcPr>
            <w:tcW w:w="1417" w:type="dxa"/>
            <w:gridSpan w:val="2"/>
          </w:tcPr>
          <w:p w:rsidR="008A0D7B" w:rsidRPr="008A0D7B" w:rsidRDefault="008A0D7B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D7B" w:rsidRPr="008A0D7B" w:rsidRDefault="00E40672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8A0D7B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8A0D7B" w:rsidRPr="008A0D7B">
              <w:rPr>
                <w:rFonts w:ascii="Corbel" w:hAnsi="Corbel" w:cs="TimesNewRomanPSMT"/>
                <w:b/>
                <w:sz w:val="20"/>
                <w:szCs w:val="20"/>
              </w:rPr>
              <w:t>37</w:t>
            </w:r>
          </w:p>
        </w:tc>
      </w:tr>
      <w:tr w:rsidR="00256F65" w:rsidTr="007A7360">
        <w:trPr>
          <w:trHeight w:val="227"/>
        </w:trPr>
        <w:tc>
          <w:tcPr>
            <w:tcW w:w="10031" w:type="dxa"/>
            <w:gridSpan w:val="11"/>
          </w:tcPr>
          <w:p w:rsidR="00256F65" w:rsidRPr="002850E3" w:rsidRDefault="00256F65" w:rsidP="002850E3">
            <w:pPr>
              <w:autoSpaceDE w:val="0"/>
              <w:autoSpaceDN w:val="0"/>
              <w:adjustRightInd w:val="0"/>
              <w:rPr>
                <w:rFonts w:ascii="Corbel" w:hAnsi="Corbel"/>
                <w:b/>
                <w:sz w:val="20"/>
                <w:szCs w:val="20"/>
              </w:rPr>
            </w:pPr>
            <w:r w:rsidRPr="002850E3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 do wyboru</w:t>
            </w:r>
            <w:r w:rsidR="002850E3" w:rsidRPr="002850E3">
              <w:rPr>
                <w:rFonts w:ascii="Corbel" w:hAnsi="Corbel" w:cs="TimesNewRomanPSMT"/>
                <w:b/>
                <w:sz w:val="20"/>
                <w:szCs w:val="20"/>
              </w:rPr>
              <w:t xml:space="preserve"> w ramach godzin do dyspozycji uczelni</w:t>
            </w:r>
          </w:p>
        </w:tc>
      </w:tr>
      <w:tr w:rsidR="00AE4A0A" w:rsidTr="007A7360">
        <w:trPr>
          <w:trHeight w:val="227"/>
        </w:trPr>
        <w:tc>
          <w:tcPr>
            <w:tcW w:w="10031" w:type="dxa"/>
            <w:gridSpan w:val="11"/>
          </w:tcPr>
          <w:p w:rsidR="00AE4A0A" w:rsidRPr="002850E3" w:rsidRDefault="00AE4A0A" w:rsidP="002850E3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AE4A0A">
              <w:rPr>
                <w:rFonts w:ascii="Corbel" w:hAnsi="Corbel" w:cs="TimesNewRomanPSMT"/>
                <w:b/>
                <w:sz w:val="20"/>
                <w:szCs w:val="20"/>
              </w:rPr>
              <w:t>Moduł I do wyboru</w:t>
            </w:r>
          </w:p>
        </w:tc>
      </w:tr>
      <w:tr w:rsidR="00FB0C8F" w:rsidTr="007A7360">
        <w:trPr>
          <w:trHeight w:val="227"/>
        </w:trPr>
        <w:tc>
          <w:tcPr>
            <w:tcW w:w="501" w:type="dxa"/>
            <w:vMerge w:val="restart"/>
          </w:tcPr>
          <w:p w:rsidR="00FB0C8F" w:rsidRDefault="00FB0C8F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 xml:space="preserve">33. </w:t>
            </w:r>
          </w:p>
        </w:tc>
        <w:tc>
          <w:tcPr>
            <w:tcW w:w="2584" w:type="dxa"/>
            <w:gridSpan w:val="3"/>
          </w:tcPr>
          <w:p w:rsidR="00FB0C8F" w:rsidRPr="002850E3" w:rsidRDefault="00FB0C8F" w:rsidP="002850E3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2850E3">
              <w:rPr>
                <w:rFonts w:ascii="Corbel" w:hAnsi="Corbel" w:cs="TimesNewRomanPSMT"/>
                <w:sz w:val="20"/>
                <w:szCs w:val="20"/>
              </w:rPr>
              <w:t>Nowoczesne technologie w opiece klinicznej i nieklinicznej</w:t>
            </w:r>
          </w:p>
        </w:tc>
        <w:tc>
          <w:tcPr>
            <w:tcW w:w="1985" w:type="dxa"/>
          </w:tcPr>
          <w:p w:rsidR="00AE4A0A" w:rsidRPr="00AE4A0A" w:rsidRDefault="00AE4A0A" w:rsidP="00AE4A0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4A0A">
              <w:rPr>
                <w:rFonts w:ascii="Corbel" w:hAnsi="Corbel"/>
                <w:sz w:val="20"/>
                <w:szCs w:val="20"/>
              </w:rPr>
              <w:t>B.W72*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AE4A0A">
              <w:rPr>
                <w:rFonts w:ascii="Corbel" w:hAnsi="Corbel"/>
                <w:sz w:val="20"/>
                <w:szCs w:val="20"/>
              </w:rPr>
              <w:t>B.W73*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AE4A0A" w:rsidRPr="00AE4A0A" w:rsidRDefault="00AE4A0A" w:rsidP="00AE4A0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4A0A">
              <w:rPr>
                <w:rFonts w:ascii="Corbel" w:hAnsi="Corbel"/>
                <w:sz w:val="20"/>
                <w:szCs w:val="20"/>
              </w:rPr>
              <w:t>B.W74*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FB0C8F" w:rsidRPr="00EE015D" w:rsidRDefault="005C41CB" w:rsidP="00AE4A0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B.U95</w:t>
            </w:r>
            <w:r w:rsidR="00AE4A0A">
              <w:rPr>
                <w:rFonts w:ascii="Corbel" w:hAnsi="Corbel"/>
                <w:sz w:val="20"/>
                <w:szCs w:val="20"/>
              </w:rPr>
              <w:t xml:space="preserve">*, </w:t>
            </w:r>
            <w:r>
              <w:rPr>
                <w:rFonts w:ascii="Corbel" w:hAnsi="Corbel"/>
                <w:sz w:val="20"/>
                <w:szCs w:val="20"/>
              </w:rPr>
              <w:t>B.U96</w:t>
            </w:r>
            <w:r w:rsidR="00AE4A0A" w:rsidRPr="00AE4A0A">
              <w:rPr>
                <w:rFonts w:ascii="Corbel" w:hAnsi="Corbel"/>
                <w:sz w:val="20"/>
                <w:szCs w:val="20"/>
              </w:rPr>
              <w:t>*</w:t>
            </w:r>
            <w:r w:rsidR="00AE4A0A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B0C8F" w:rsidRPr="00EE015D" w:rsidRDefault="00FB0C8F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</w:tcPr>
          <w:p w:rsidR="00FB0C8F" w:rsidRPr="00EE015D" w:rsidRDefault="00FB0C8F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 w:val="restart"/>
          </w:tcPr>
          <w:p w:rsidR="00FB0C8F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:rsidR="00FB0C8F" w:rsidRPr="00EE015D" w:rsidRDefault="00FB0C8F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B0C8F" w:rsidTr="007A7360">
        <w:trPr>
          <w:trHeight w:val="227"/>
        </w:trPr>
        <w:tc>
          <w:tcPr>
            <w:tcW w:w="501" w:type="dxa"/>
            <w:vMerge/>
          </w:tcPr>
          <w:p w:rsidR="00FB0C8F" w:rsidRDefault="00FB0C8F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3"/>
          </w:tcPr>
          <w:p w:rsidR="00FB0C8F" w:rsidRDefault="00FB0C8F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B0C8F">
              <w:rPr>
                <w:rFonts w:ascii="Corbel" w:hAnsi="Corbel" w:cs="TimesNewRomanPSMT"/>
                <w:sz w:val="20"/>
                <w:szCs w:val="20"/>
              </w:rPr>
              <w:t>E- zdrowie</w:t>
            </w:r>
          </w:p>
        </w:tc>
        <w:tc>
          <w:tcPr>
            <w:tcW w:w="1985" w:type="dxa"/>
          </w:tcPr>
          <w:p w:rsidR="00AE4A0A" w:rsidRPr="00AE4A0A" w:rsidRDefault="00AE4A0A" w:rsidP="00AE4A0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B.W75*, </w:t>
            </w:r>
            <w:r w:rsidRPr="00AE4A0A">
              <w:rPr>
                <w:rFonts w:ascii="Corbel" w:hAnsi="Corbel"/>
                <w:sz w:val="20"/>
                <w:szCs w:val="20"/>
              </w:rPr>
              <w:t>B.W76*</w:t>
            </w:r>
          </w:p>
          <w:p w:rsidR="00AE4A0A" w:rsidRPr="00AE4A0A" w:rsidRDefault="00AE4A0A" w:rsidP="00AE4A0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E4A0A">
              <w:rPr>
                <w:rFonts w:ascii="Corbel" w:hAnsi="Corbel"/>
                <w:sz w:val="20"/>
                <w:szCs w:val="20"/>
              </w:rPr>
              <w:t>B.W77*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FB0C8F" w:rsidRPr="00EE015D" w:rsidRDefault="00DD3199" w:rsidP="00AE4A0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B.U97</w:t>
            </w:r>
            <w:r w:rsidR="00AE4A0A">
              <w:rPr>
                <w:rFonts w:ascii="Corbel" w:hAnsi="Corbel"/>
                <w:sz w:val="20"/>
                <w:szCs w:val="20"/>
              </w:rPr>
              <w:t xml:space="preserve">*, </w:t>
            </w:r>
            <w:r>
              <w:rPr>
                <w:rFonts w:ascii="Corbel" w:hAnsi="Corbel"/>
                <w:sz w:val="20"/>
                <w:szCs w:val="20"/>
              </w:rPr>
              <w:t>B.U98</w:t>
            </w:r>
            <w:r w:rsidR="00AE4A0A" w:rsidRPr="00AE4A0A">
              <w:rPr>
                <w:rFonts w:ascii="Corbel" w:hAnsi="Corbel"/>
                <w:sz w:val="20"/>
                <w:szCs w:val="20"/>
              </w:rPr>
              <w:t>*</w:t>
            </w:r>
            <w:r w:rsidR="00AE4A0A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B0C8F" w:rsidRPr="00EE015D" w:rsidRDefault="00FB0C8F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0C8F" w:rsidRPr="00EE015D" w:rsidRDefault="00FB0C8F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FB0C8F" w:rsidRPr="00EE015D" w:rsidRDefault="00FB0C8F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0C8F" w:rsidRPr="00EE015D" w:rsidRDefault="00FB0C8F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AE4A0A" w:rsidRPr="00EE015D" w:rsidTr="00AE4A0A">
        <w:trPr>
          <w:trHeight w:val="227"/>
        </w:trPr>
        <w:tc>
          <w:tcPr>
            <w:tcW w:w="10031" w:type="dxa"/>
            <w:gridSpan w:val="11"/>
          </w:tcPr>
          <w:p w:rsidR="00AE4A0A" w:rsidRPr="00505EAE" w:rsidRDefault="00AE4A0A" w:rsidP="007A736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05EAE">
              <w:rPr>
                <w:rFonts w:ascii="Corbel" w:hAnsi="Corbel"/>
                <w:b/>
                <w:sz w:val="20"/>
                <w:szCs w:val="20"/>
              </w:rPr>
              <w:t>Moduł II do wyboru</w:t>
            </w:r>
          </w:p>
        </w:tc>
      </w:tr>
      <w:tr w:rsidR="00FB0C8F" w:rsidRPr="00EE015D" w:rsidTr="00FB0C8F">
        <w:trPr>
          <w:trHeight w:val="227"/>
        </w:trPr>
        <w:tc>
          <w:tcPr>
            <w:tcW w:w="501" w:type="dxa"/>
            <w:vMerge w:val="restart"/>
          </w:tcPr>
          <w:p w:rsidR="00FB0C8F" w:rsidRDefault="00FB0C8F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34. </w:t>
            </w:r>
          </w:p>
        </w:tc>
        <w:tc>
          <w:tcPr>
            <w:tcW w:w="2584" w:type="dxa"/>
            <w:gridSpan w:val="3"/>
          </w:tcPr>
          <w:p w:rsidR="00FB0C8F" w:rsidRPr="002850E3" w:rsidRDefault="00FB0C8F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Zdrowie </w:t>
            </w: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przedkoncepcyjne</w:t>
            </w:r>
            <w:proofErr w:type="spellEnd"/>
          </w:p>
        </w:tc>
        <w:tc>
          <w:tcPr>
            <w:tcW w:w="1985" w:type="dxa"/>
          </w:tcPr>
          <w:p w:rsidR="00505EAE" w:rsidRPr="00505EAE" w:rsidRDefault="00505EAE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05EAE">
              <w:rPr>
                <w:rFonts w:ascii="Corbel" w:hAnsi="Corbel"/>
                <w:sz w:val="20"/>
                <w:szCs w:val="20"/>
              </w:rPr>
              <w:t>B.W78*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505EAE">
              <w:rPr>
                <w:rFonts w:ascii="Corbel" w:hAnsi="Corbel"/>
                <w:sz w:val="20"/>
                <w:szCs w:val="20"/>
              </w:rPr>
              <w:t>B.W79*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</w:p>
          <w:p w:rsidR="00FB0C8F" w:rsidRPr="00EE015D" w:rsidRDefault="00DD3199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B.U99</w:t>
            </w:r>
            <w:r w:rsidR="00505EAE">
              <w:rPr>
                <w:rFonts w:ascii="Corbel" w:hAnsi="Corbel"/>
                <w:sz w:val="20"/>
                <w:szCs w:val="20"/>
              </w:rPr>
              <w:t xml:space="preserve">*, </w:t>
            </w:r>
            <w:r>
              <w:rPr>
                <w:rFonts w:ascii="Corbel" w:hAnsi="Corbel"/>
                <w:sz w:val="20"/>
                <w:szCs w:val="20"/>
              </w:rPr>
              <w:t>B.U100</w:t>
            </w:r>
            <w:r w:rsidR="00505EAE" w:rsidRPr="00505EAE">
              <w:rPr>
                <w:rFonts w:ascii="Corbel" w:hAnsi="Corbel"/>
                <w:sz w:val="20"/>
                <w:szCs w:val="20"/>
              </w:rPr>
              <w:t>*</w:t>
            </w:r>
            <w:r w:rsidR="00505EAE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 w:val="restart"/>
          </w:tcPr>
          <w:p w:rsidR="00FB0C8F" w:rsidRPr="00EE015D" w:rsidRDefault="00C8722A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B0C8F" w:rsidRPr="00EE015D" w:rsidTr="00FB0C8F">
        <w:trPr>
          <w:trHeight w:val="227"/>
        </w:trPr>
        <w:tc>
          <w:tcPr>
            <w:tcW w:w="501" w:type="dxa"/>
            <w:vMerge/>
          </w:tcPr>
          <w:p w:rsidR="00FB0C8F" w:rsidRDefault="00FB0C8F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3"/>
          </w:tcPr>
          <w:p w:rsidR="00FB0C8F" w:rsidRDefault="00FB0C8F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FB0C8F">
              <w:rPr>
                <w:rFonts w:ascii="Corbel" w:hAnsi="Corbel" w:cs="TimesNewRomanPSMT"/>
                <w:sz w:val="20"/>
                <w:szCs w:val="20"/>
              </w:rPr>
              <w:t>Wybrane aspekty ginekologiczne w różnych okresach życia</w:t>
            </w:r>
          </w:p>
        </w:tc>
        <w:tc>
          <w:tcPr>
            <w:tcW w:w="1985" w:type="dxa"/>
          </w:tcPr>
          <w:p w:rsidR="00505EAE" w:rsidRPr="00505EAE" w:rsidRDefault="00505EAE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B.W80*, </w:t>
            </w:r>
            <w:r w:rsidRPr="00505EAE">
              <w:rPr>
                <w:rFonts w:ascii="Corbel" w:hAnsi="Corbel"/>
                <w:sz w:val="20"/>
                <w:szCs w:val="20"/>
              </w:rPr>
              <w:t>B.W81*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FB0C8F" w:rsidRPr="00EE015D" w:rsidRDefault="005C41CB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B.U101</w:t>
            </w:r>
            <w:r w:rsidR="00505EAE">
              <w:rPr>
                <w:rFonts w:ascii="Corbel" w:hAnsi="Corbel"/>
                <w:sz w:val="20"/>
                <w:szCs w:val="20"/>
              </w:rPr>
              <w:t xml:space="preserve">*, </w:t>
            </w:r>
            <w:r>
              <w:rPr>
                <w:rFonts w:ascii="Corbel" w:hAnsi="Corbel"/>
                <w:sz w:val="20"/>
                <w:szCs w:val="20"/>
              </w:rPr>
              <w:t>B.U102</w:t>
            </w:r>
            <w:r w:rsidR="00505EAE" w:rsidRPr="00505EAE">
              <w:rPr>
                <w:rFonts w:ascii="Corbel" w:hAnsi="Corbel"/>
                <w:sz w:val="20"/>
                <w:szCs w:val="20"/>
              </w:rPr>
              <w:t>*</w:t>
            </w:r>
            <w:r w:rsidR="00505EAE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505EAE" w:rsidRPr="00EE015D" w:rsidTr="008A3B34">
        <w:trPr>
          <w:trHeight w:val="227"/>
        </w:trPr>
        <w:tc>
          <w:tcPr>
            <w:tcW w:w="10031" w:type="dxa"/>
            <w:gridSpan w:val="11"/>
          </w:tcPr>
          <w:p w:rsidR="00505EAE" w:rsidRPr="00505EAE" w:rsidRDefault="00505EAE" w:rsidP="007A7360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05EAE">
              <w:rPr>
                <w:rFonts w:ascii="Corbel" w:hAnsi="Corbel"/>
                <w:b/>
                <w:sz w:val="20"/>
                <w:szCs w:val="20"/>
              </w:rPr>
              <w:t>Moduł III do wybory</w:t>
            </w:r>
          </w:p>
        </w:tc>
      </w:tr>
      <w:tr w:rsidR="00FB0C8F" w:rsidRPr="00EE015D" w:rsidTr="007A7360">
        <w:trPr>
          <w:trHeight w:val="227"/>
        </w:trPr>
        <w:tc>
          <w:tcPr>
            <w:tcW w:w="501" w:type="dxa"/>
            <w:vMerge w:val="restart"/>
          </w:tcPr>
          <w:p w:rsidR="00FB0C8F" w:rsidRDefault="00FB0C8F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35. </w:t>
            </w:r>
          </w:p>
        </w:tc>
        <w:tc>
          <w:tcPr>
            <w:tcW w:w="2584" w:type="dxa"/>
            <w:gridSpan w:val="3"/>
          </w:tcPr>
          <w:p w:rsidR="00FB0C8F" w:rsidRPr="002850E3" w:rsidRDefault="00FB0C8F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Wsparcie w rozwoju i terapii</w:t>
            </w:r>
          </w:p>
        </w:tc>
        <w:tc>
          <w:tcPr>
            <w:tcW w:w="1985" w:type="dxa"/>
          </w:tcPr>
          <w:p w:rsidR="00505EAE" w:rsidRPr="00505EAE" w:rsidRDefault="00505EAE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B.W82*, </w:t>
            </w:r>
            <w:r w:rsidRPr="00505EAE">
              <w:rPr>
                <w:rFonts w:ascii="Corbel" w:hAnsi="Corbel"/>
                <w:sz w:val="20"/>
                <w:szCs w:val="20"/>
              </w:rPr>
              <w:t>B.W83*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505EAE" w:rsidRPr="00505EAE" w:rsidRDefault="00505EAE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05EAE">
              <w:rPr>
                <w:rFonts w:ascii="Corbel" w:hAnsi="Corbel"/>
                <w:sz w:val="20"/>
                <w:szCs w:val="20"/>
              </w:rPr>
              <w:t>B.W84*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="005C41CB">
              <w:rPr>
                <w:rFonts w:ascii="Corbel" w:hAnsi="Corbel"/>
                <w:sz w:val="20"/>
                <w:szCs w:val="20"/>
              </w:rPr>
              <w:t>B.U103</w:t>
            </w:r>
            <w:r w:rsidRPr="00505EAE">
              <w:rPr>
                <w:rFonts w:ascii="Corbel" w:hAnsi="Corbel"/>
                <w:sz w:val="20"/>
                <w:szCs w:val="20"/>
              </w:rPr>
              <w:t>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FB0C8F" w:rsidRPr="00EE015D" w:rsidRDefault="005C41CB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B.U104</w:t>
            </w:r>
            <w:r w:rsidR="00505EAE">
              <w:rPr>
                <w:rFonts w:ascii="Corbel" w:hAnsi="Corbel"/>
                <w:sz w:val="20"/>
                <w:szCs w:val="20"/>
              </w:rPr>
              <w:t xml:space="preserve">*, </w:t>
            </w:r>
            <w:r>
              <w:rPr>
                <w:rFonts w:ascii="Corbel" w:hAnsi="Corbel"/>
                <w:sz w:val="20"/>
                <w:szCs w:val="20"/>
              </w:rPr>
              <w:t>B.U105</w:t>
            </w:r>
            <w:r w:rsidR="00505EAE" w:rsidRPr="00505EAE">
              <w:rPr>
                <w:rFonts w:ascii="Corbel" w:hAnsi="Corbel"/>
                <w:sz w:val="20"/>
                <w:szCs w:val="20"/>
              </w:rPr>
              <w:t>*</w:t>
            </w:r>
            <w:r w:rsidR="00505EAE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417" w:type="dxa"/>
            <w:gridSpan w:val="2"/>
            <w:vMerge w:val="restart"/>
          </w:tcPr>
          <w:p w:rsidR="00FB0C8F" w:rsidRPr="00EE015D" w:rsidRDefault="00C8722A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FB0C8F" w:rsidRPr="00EE015D" w:rsidTr="007A7360">
        <w:trPr>
          <w:trHeight w:val="227"/>
        </w:trPr>
        <w:tc>
          <w:tcPr>
            <w:tcW w:w="501" w:type="dxa"/>
            <w:vMerge/>
          </w:tcPr>
          <w:p w:rsidR="00FB0C8F" w:rsidRDefault="00FB0C8F" w:rsidP="007A7360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3"/>
          </w:tcPr>
          <w:p w:rsidR="00FB0C8F" w:rsidRPr="00505EAE" w:rsidRDefault="00FB0C8F" w:rsidP="007A7360">
            <w:pPr>
              <w:autoSpaceDE w:val="0"/>
              <w:autoSpaceDN w:val="0"/>
              <w:adjustRightInd w:val="0"/>
            </w:pPr>
            <w:r>
              <w:rPr>
                <w:rFonts w:ascii="Corbel" w:hAnsi="Corbel" w:cs="TimesNewRomanPSMT"/>
                <w:sz w:val="20"/>
                <w:szCs w:val="20"/>
              </w:rPr>
              <w:t>Psychoterapia</w:t>
            </w:r>
          </w:p>
        </w:tc>
        <w:tc>
          <w:tcPr>
            <w:tcW w:w="1985" w:type="dxa"/>
          </w:tcPr>
          <w:p w:rsidR="00505EAE" w:rsidRPr="00505EAE" w:rsidRDefault="00505EAE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B.W85*, </w:t>
            </w:r>
            <w:r w:rsidRPr="00505EAE">
              <w:rPr>
                <w:rFonts w:ascii="Corbel" w:hAnsi="Corbel"/>
                <w:sz w:val="20"/>
                <w:szCs w:val="20"/>
              </w:rPr>
              <w:t>B.W86*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505EAE" w:rsidRPr="00505EAE" w:rsidRDefault="00505EAE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05EAE">
              <w:rPr>
                <w:rFonts w:ascii="Corbel" w:hAnsi="Corbel"/>
                <w:sz w:val="20"/>
                <w:szCs w:val="20"/>
              </w:rPr>
              <w:t>B.W87*</w:t>
            </w:r>
            <w:r w:rsidR="00C40997">
              <w:rPr>
                <w:rFonts w:ascii="Corbel" w:hAnsi="Corbel"/>
                <w:sz w:val="20"/>
                <w:szCs w:val="20"/>
              </w:rPr>
              <w:t xml:space="preserve">, </w:t>
            </w:r>
            <w:r w:rsidR="005C41CB">
              <w:rPr>
                <w:rFonts w:ascii="Corbel" w:hAnsi="Corbel"/>
                <w:sz w:val="20"/>
                <w:szCs w:val="20"/>
              </w:rPr>
              <w:t>B.U106</w:t>
            </w:r>
            <w:r w:rsidRPr="00505EAE">
              <w:rPr>
                <w:rFonts w:ascii="Corbel" w:hAnsi="Corbel"/>
                <w:sz w:val="20"/>
                <w:szCs w:val="20"/>
              </w:rPr>
              <w:t>*</w:t>
            </w:r>
            <w:r w:rsidR="00C40997">
              <w:rPr>
                <w:rFonts w:ascii="Corbel" w:hAnsi="Corbel"/>
                <w:sz w:val="20"/>
                <w:szCs w:val="20"/>
              </w:rPr>
              <w:t>,</w:t>
            </w:r>
          </w:p>
          <w:p w:rsidR="00FB0C8F" w:rsidRPr="00EE015D" w:rsidRDefault="005C41CB" w:rsidP="00505EA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B.U107</w:t>
            </w:r>
            <w:r w:rsidR="00C40997">
              <w:rPr>
                <w:rFonts w:ascii="Corbel" w:hAnsi="Corbel"/>
                <w:sz w:val="20"/>
                <w:szCs w:val="20"/>
              </w:rPr>
              <w:t xml:space="preserve">*, </w:t>
            </w:r>
            <w:r>
              <w:rPr>
                <w:rFonts w:ascii="Corbel" w:hAnsi="Corbel"/>
                <w:sz w:val="20"/>
                <w:szCs w:val="20"/>
              </w:rPr>
              <w:t>B.U108</w:t>
            </w:r>
            <w:r w:rsidR="00505EAE" w:rsidRPr="00505EAE">
              <w:rPr>
                <w:rFonts w:ascii="Corbel" w:hAnsi="Corbel"/>
                <w:sz w:val="20"/>
                <w:szCs w:val="20"/>
              </w:rPr>
              <w:t>*</w:t>
            </w:r>
            <w:r w:rsidR="00C40997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0C8F" w:rsidRPr="00EE015D" w:rsidRDefault="00FB0C8F" w:rsidP="007A736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256F65" w:rsidTr="007A7360">
        <w:trPr>
          <w:trHeight w:val="227"/>
        </w:trPr>
        <w:tc>
          <w:tcPr>
            <w:tcW w:w="501" w:type="dxa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3"/>
          </w:tcPr>
          <w:p w:rsidR="00256F65" w:rsidRDefault="00256F65" w:rsidP="00256F6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6F65" w:rsidRPr="00EE015D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56F65" w:rsidRPr="006F2040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6F2040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6F2040" w:rsidRPr="006F2040">
              <w:rPr>
                <w:rFonts w:ascii="Corbel" w:hAnsi="Corbel" w:cs="TimesNewRomanPSMT"/>
                <w:b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256F65" w:rsidRPr="006F2040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6F2040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6F2040" w:rsidRPr="006F2040">
              <w:rPr>
                <w:rFonts w:ascii="Corbel" w:hAnsi="Corbel" w:cs="TimesNewRomanPSMT"/>
                <w:b/>
                <w:sz w:val="20"/>
                <w:szCs w:val="20"/>
              </w:rPr>
              <w:t>75</w:t>
            </w:r>
          </w:p>
        </w:tc>
        <w:tc>
          <w:tcPr>
            <w:tcW w:w="1417" w:type="dxa"/>
            <w:gridSpan w:val="2"/>
          </w:tcPr>
          <w:p w:rsidR="00256F65" w:rsidRPr="006F2040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F65" w:rsidRPr="006F2040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FD49FC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</w:tr>
      <w:tr w:rsidR="00256F65" w:rsidTr="007A7360">
        <w:trPr>
          <w:trHeight w:val="227"/>
        </w:trPr>
        <w:tc>
          <w:tcPr>
            <w:tcW w:w="5070" w:type="dxa"/>
            <w:gridSpan w:val="5"/>
          </w:tcPr>
          <w:p w:rsidR="00256F65" w:rsidRPr="00523553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:rsidR="00256F65" w:rsidRPr="006F2040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  <w:p w:rsidR="00256F65" w:rsidRPr="006F2040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6F2040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6F2040" w:rsidRPr="006F2040">
              <w:rPr>
                <w:rFonts w:ascii="Corbel" w:hAnsi="Corbel" w:cs="TimesNewRomanPSMT"/>
                <w:b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256F65" w:rsidRPr="006F2040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  <w:p w:rsidR="00256F65" w:rsidRPr="006F2040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6F2040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6F2040" w:rsidRPr="006F2040">
              <w:rPr>
                <w:rFonts w:ascii="Corbel" w:hAnsi="Corbel" w:cs="TimesNewRomanPSMT"/>
                <w:b/>
                <w:sz w:val="20"/>
                <w:szCs w:val="20"/>
              </w:rPr>
              <w:t>1300</w:t>
            </w:r>
          </w:p>
        </w:tc>
        <w:tc>
          <w:tcPr>
            <w:tcW w:w="1417" w:type="dxa"/>
            <w:gridSpan w:val="2"/>
          </w:tcPr>
          <w:p w:rsidR="00256F65" w:rsidRPr="006F2040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  <w:p w:rsidR="00256F65" w:rsidRPr="006F2040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F65" w:rsidRPr="006F2040" w:rsidRDefault="00256F65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:rsidR="00256F65" w:rsidRPr="006F2040" w:rsidRDefault="00E40672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6F2040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6F2040" w:rsidRPr="006F2040">
              <w:rPr>
                <w:rFonts w:ascii="Corbel" w:hAnsi="Corbel" w:cs="TimesNewRomanPSMT"/>
                <w:b/>
                <w:sz w:val="20"/>
                <w:szCs w:val="20"/>
              </w:rPr>
              <w:t>120</w:t>
            </w:r>
          </w:p>
        </w:tc>
      </w:tr>
      <w:tr w:rsidR="006F2040" w:rsidTr="007A7360">
        <w:trPr>
          <w:trHeight w:val="227"/>
        </w:trPr>
        <w:tc>
          <w:tcPr>
            <w:tcW w:w="5070" w:type="dxa"/>
            <w:gridSpan w:val="5"/>
          </w:tcPr>
          <w:p w:rsidR="006F2040" w:rsidRPr="00523553" w:rsidRDefault="006F2040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Moduł uzupełniający</w:t>
            </w:r>
          </w:p>
        </w:tc>
        <w:tc>
          <w:tcPr>
            <w:tcW w:w="1134" w:type="dxa"/>
            <w:gridSpan w:val="2"/>
          </w:tcPr>
          <w:p w:rsidR="006F2040" w:rsidRPr="006F2040" w:rsidRDefault="006F2040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040" w:rsidRPr="006F2040" w:rsidRDefault="006F2040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2040" w:rsidRPr="006F2040" w:rsidRDefault="006F2040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040" w:rsidRPr="006F2040" w:rsidRDefault="006F2040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2040" w:rsidTr="00421593">
        <w:trPr>
          <w:trHeight w:val="1489"/>
        </w:trPr>
        <w:tc>
          <w:tcPr>
            <w:tcW w:w="562" w:type="dxa"/>
            <w:gridSpan w:val="3"/>
          </w:tcPr>
          <w:p w:rsidR="006F2040" w:rsidRPr="006F2040" w:rsidRDefault="006F2040" w:rsidP="006F204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t xml:space="preserve"> 36.</w:t>
            </w:r>
          </w:p>
        </w:tc>
        <w:tc>
          <w:tcPr>
            <w:tcW w:w="2523" w:type="dxa"/>
          </w:tcPr>
          <w:p w:rsidR="006F2040" w:rsidRDefault="006F2040" w:rsidP="006F2040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6F2040">
              <w:rPr>
                <w:rFonts w:ascii="Corbel" w:hAnsi="Corbel" w:cs="TimesNewRomanPSMT"/>
                <w:sz w:val="20"/>
                <w:szCs w:val="20"/>
              </w:rPr>
              <w:t xml:space="preserve">Podstawy ordynowania leków, środków spożywczych i wyrobów 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medycznych </w:t>
            </w:r>
          </w:p>
        </w:tc>
        <w:tc>
          <w:tcPr>
            <w:tcW w:w="1985" w:type="dxa"/>
          </w:tcPr>
          <w:p w:rsidR="00C40997" w:rsidRPr="00C40997" w:rsidRDefault="00C40997" w:rsidP="00C409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40997">
              <w:rPr>
                <w:rFonts w:ascii="Corbel" w:hAnsi="Corbel"/>
                <w:sz w:val="20"/>
                <w:szCs w:val="20"/>
              </w:rPr>
              <w:t>B.W88**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40997">
              <w:rPr>
                <w:rFonts w:ascii="Corbel" w:hAnsi="Corbel"/>
                <w:sz w:val="20"/>
                <w:szCs w:val="20"/>
              </w:rPr>
              <w:t>B.W89**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C40997" w:rsidRPr="00C40997" w:rsidRDefault="00C40997" w:rsidP="00C409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40997">
              <w:rPr>
                <w:rFonts w:ascii="Corbel" w:hAnsi="Corbel"/>
                <w:sz w:val="20"/>
                <w:szCs w:val="20"/>
              </w:rPr>
              <w:t>B.W90**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C40997">
              <w:rPr>
                <w:rFonts w:ascii="Corbel" w:hAnsi="Corbel"/>
                <w:sz w:val="20"/>
                <w:szCs w:val="20"/>
              </w:rPr>
              <w:t>B.W91**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6F2040" w:rsidRDefault="00C40997" w:rsidP="00C409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B.W92**, </w:t>
            </w:r>
            <w:r w:rsidRPr="00C40997">
              <w:rPr>
                <w:rFonts w:ascii="Corbel" w:hAnsi="Corbel"/>
                <w:sz w:val="20"/>
                <w:szCs w:val="20"/>
              </w:rPr>
              <w:t>B.W93**</w:t>
            </w:r>
            <w:r>
              <w:rPr>
                <w:rFonts w:ascii="Corbel" w:hAnsi="Corbel"/>
                <w:sz w:val="20"/>
                <w:szCs w:val="20"/>
              </w:rPr>
              <w:t>,</w:t>
            </w:r>
          </w:p>
          <w:p w:rsidR="00C40997" w:rsidRPr="00C40997" w:rsidRDefault="005C41CB" w:rsidP="00C409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B.U109</w:t>
            </w:r>
            <w:r w:rsidR="00C40997" w:rsidRPr="00C40997">
              <w:rPr>
                <w:rFonts w:ascii="Corbel" w:hAnsi="Corbel"/>
                <w:sz w:val="20"/>
                <w:szCs w:val="20"/>
              </w:rPr>
              <w:t>**</w:t>
            </w:r>
            <w:r w:rsidR="00C40997">
              <w:rPr>
                <w:rFonts w:ascii="Corbel" w:hAnsi="Corbel"/>
                <w:sz w:val="20"/>
                <w:szCs w:val="20"/>
              </w:rPr>
              <w:t xml:space="preserve">, </w:t>
            </w:r>
            <w:r>
              <w:rPr>
                <w:rFonts w:ascii="Corbel" w:hAnsi="Corbel"/>
                <w:sz w:val="20"/>
                <w:szCs w:val="20"/>
              </w:rPr>
              <w:t>B.U110</w:t>
            </w:r>
            <w:r w:rsidR="00C40997" w:rsidRPr="00C40997">
              <w:rPr>
                <w:rFonts w:ascii="Corbel" w:hAnsi="Corbel"/>
                <w:sz w:val="20"/>
                <w:szCs w:val="20"/>
              </w:rPr>
              <w:t>**</w:t>
            </w:r>
            <w:r w:rsidR="00C40997">
              <w:rPr>
                <w:rFonts w:ascii="Corbel" w:hAnsi="Corbel"/>
                <w:sz w:val="20"/>
                <w:szCs w:val="20"/>
              </w:rPr>
              <w:t>,</w:t>
            </w:r>
          </w:p>
          <w:p w:rsidR="00C40997" w:rsidRPr="00C40997" w:rsidRDefault="005C41CB" w:rsidP="00C409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B.U111</w:t>
            </w:r>
            <w:r w:rsidR="00C40997" w:rsidRPr="00C40997">
              <w:rPr>
                <w:rFonts w:ascii="Corbel" w:hAnsi="Corbel"/>
                <w:sz w:val="20"/>
                <w:szCs w:val="20"/>
              </w:rPr>
              <w:t>**</w:t>
            </w:r>
            <w:r w:rsidR="00C40997">
              <w:rPr>
                <w:rFonts w:ascii="Corbel" w:hAnsi="Corbel"/>
                <w:sz w:val="20"/>
                <w:szCs w:val="20"/>
              </w:rPr>
              <w:t xml:space="preserve">, </w:t>
            </w:r>
            <w:r>
              <w:rPr>
                <w:rFonts w:ascii="Corbel" w:hAnsi="Corbel"/>
                <w:sz w:val="20"/>
                <w:szCs w:val="20"/>
              </w:rPr>
              <w:t>B.U112</w:t>
            </w:r>
            <w:r w:rsidR="00C40997" w:rsidRPr="00C40997">
              <w:rPr>
                <w:rFonts w:ascii="Corbel" w:hAnsi="Corbel"/>
                <w:sz w:val="20"/>
                <w:szCs w:val="20"/>
              </w:rPr>
              <w:t>**</w:t>
            </w:r>
            <w:r w:rsidR="00C40997">
              <w:rPr>
                <w:rFonts w:ascii="Corbel" w:hAnsi="Corbel"/>
                <w:sz w:val="20"/>
                <w:szCs w:val="20"/>
              </w:rPr>
              <w:t>,</w:t>
            </w:r>
          </w:p>
          <w:p w:rsidR="00C40997" w:rsidRPr="00EE015D" w:rsidRDefault="005C41CB" w:rsidP="00C4099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B.U113</w:t>
            </w:r>
            <w:r w:rsidR="00C40997">
              <w:rPr>
                <w:rFonts w:ascii="Corbel" w:hAnsi="Corbel"/>
                <w:sz w:val="20"/>
                <w:szCs w:val="20"/>
              </w:rPr>
              <w:t>**,</w:t>
            </w:r>
            <w:r>
              <w:rPr>
                <w:rFonts w:ascii="Corbel" w:hAnsi="Corbel"/>
                <w:sz w:val="20"/>
                <w:szCs w:val="20"/>
              </w:rPr>
              <w:t>B.U 114</w:t>
            </w:r>
            <w:r w:rsidR="00C40997" w:rsidRPr="00C40997">
              <w:rPr>
                <w:rFonts w:ascii="Corbel" w:hAnsi="Corbel"/>
                <w:sz w:val="20"/>
                <w:szCs w:val="20"/>
              </w:rPr>
              <w:t>**</w:t>
            </w:r>
            <w:r w:rsidR="00C40997">
              <w:rPr>
                <w:rFonts w:ascii="Corbel" w:hAnsi="Corbel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6F2040" w:rsidRPr="00EE015D" w:rsidRDefault="006F2040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F2040" w:rsidRPr="00EE015D" w:rsidRDefault="006F2040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:rsidR="006F2040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:rsidR="006F2040" w:rsidRPr="00EE015D" w:rsidRDefault="006F2040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2040" w:rsidTr="007A7360">
        <w:trPr>
          <w:trHeight w:val="227"/>
        </w:trPr>
        <w:tc>
          <w:tcPr>
            <w:tcW w:w="5070" w:type="dxa"/>
            <w:gridSpan w:val="5"/>
          </w:tcPr>
          <w:p w:rsidR="00FD49FC" w:rsidRPr="00C93654" w:rsidRDefault="006F2040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93654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  <w:r w:rsidR="00C93654" w:rsidRPr="00C93654">
              <w:rPr>
                <w:rFonts w:ascii="Corbel" w:hAnsi="Corbel"/>
                <w:b/>
                <w:sz w:val="20"/>
                <w:szCs w:val="20"/>
              </w:rPr>
              <w:t xml:space="preserve"> + moduł uzupełniający</w:t>
            </w:r>
          </w:p>
        </w:tc>
        <w:tc>
          <w:tcPr>
            <w:tcW w:w="1134" w:type="dxa"/>
            <w:gridSpan w:val="2"/>
          </w:tcPr>
          <w:p w:rsidR="006F2040" w:rsidRPr="00C93654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C9365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C93654" w:rsidRPr="00C93654">
              <w:rPr>
                <w:rFonts w:ascii="Corbel" w:hAnsi="Corbel"/>
                <w:b/>
                <w:sz w:val="20"/>
                <w:szCs w:val="20"/>
              </w:rPr>
              <w:t>1330</w:t>
            </w:r>
          </w:p>
        </w:tc>
        <w:tc>
          <w:tcPr>
            <w:tcW w:w="1134" w:type="dxa"/>
          </w:tcPr>
          <w:p w:rsidR="006F2040" w:rsidRPr="00C93654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C9365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C93654" w:rsidRPr="00C93654">
              <w:rPr>
                <w:rFonts w:ascii="Corbel" w:hAnsi="Corbel"/>
                <w:b/>
                <w:sz w:val="20"/>
                <w:szCs w:val="20"/>
              </w:rPr>
              <w:t>1330</w:t>
            </w:r>
          </w:p>
        </w:tc>
        <w:tc>
          <w:tcPr>
            <w:tcW w:w="1417" w:type="dxa"/>
            <w:gridSpan w:val="2"/>
          </w:tcPr>
          <w:p w:rsidR="006F2040" w:rsidRPr="00C93654" w:rsidRDefault="006F2040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040" w:rsidRPr="00C93654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Pr="00C9365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C93654" w:rsidRPr="00C93654">
              <w:rPr>
                <w:rFonts w:ascii="Corbel" w:hAnsi="Corbel"/>
                <w:b/>
                <w:sz w:val="20"/>
                <w:szCs w:val="20"/>
              </w:rPr>
              <w:t>122</w:t>
            </w:r>
          </w:p>
        </w:tc>
      </w:tr>
      <w:tr w:rsidR="00C93654" w:rsidTr="007A7360">
        <w:trPr>
          <w:trHeight w:val="227"/>
        </w:trPr>
        <w:tc>
          <w:tcPr>
            <w:tcW w:w="5070" w:type="dxa"/>
            <w:gridSpan w:val="5"/>
          </w:tcPr>
          <w:p w:rsidR="00C93654" w:rsidRPr="00C93654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Praktyka zawodowa</w:t>
            </w:r>
          </w:p>
        </w:tc>
        <w:tc>
          <w:tcPr>
            <w:tcW w:w="1134" w:type="dxa"/>
            <w:gridSpan w:val="2"/>
          </w:tcPr>
          <w:p w:rsidR="00C93654" w:rsidRPr="00C93654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93654" w:rsidRPr="00C93654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93654" w:rsidRPr="00C93654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654" w:rsidRPr="00C93654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93654" w:rsidTr="007A7360">
        <w:trPr>
          <w:trHeight w:val="227"/>
        </w:trPr>
        <w:tc>
          <w:tcPr>
            <w:tcW w:w="5070" w:type="dxa"/>
            <w:gridSpan w:val="5"/>
          </w:tcPr>
          <w:p w:rsidR="00C93654" w:rsidRPr="0024563F" w:rsidRDefault="00C93654" w:rsidP="0024563F">
            <w:pPr>
              <w:pStyle w:val="Akapitzlist"/>
              <w:numPr>
                <w:ilvl w:val="0"/>
                <w:numId w:val="8"/>
              </w:num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4563F">
              <w:rPr>
                <w:rFonts w:ascii="Corbel" w:hAnsi="Corbel"/>
                <w:b/>
                <w:sz w:val="20"/>
                <w:szCs w:val="20"/>
              </w:rPr>
              <w:t>Nauki społeczne i humanistyczne</w:t>
            </w:r>
          </w:p>
        </w:tc>
        <w:tc>
          <w:tcPr>
            <w:tcW w:w="1134" w:type="dxa"/>
            <w:gridSpan w:val="2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C93654" w:rsidTr="009021BC">
        <w:trPr>
          <w:trHeight w:val="227"/>
        </w:trPr>
        <w:tc>
          <w:tcPr>
            <w:tcW w:w="3085" w:type="dxa"/>
            <w:gridSpan w:val="4"/>
          </w:tcPr>
          <w:p w:rsidR="00C93654" w:rsidRDefault="0024563F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1985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C93654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93654" w:rsidTr="007A7360">
        <w:trPr>
          <w:trHeight w:val="227"/>
        </w:trPr>
        <w:tc>
          <w:tcPr>
            <w:tcW w:w="5070" w:type="dxa"/>
            <w:gridSpan w:val="5"/>
          </w:tcPr>
          <w:p w:rsidR="00C93654" w:rsidRPr="00C93654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C93654">
              <w:rPr>
                <w:rFonts w:ascii="Corbel" w:hAnsi="Corbel"/>
                <w:b/>
                <w:sz w:val="20"/>
                <w:szCs w:val="20"/>
              </w:rPr>
              <w:t>B. Zaawansowana praktyka pielęgniarska</w:t>
            </w:r>
          </w:p>
        </w:tc>
        <w:tc>
          <w:tcPr>
            <w:tcW w:w="1134" w:type="dxa"/>
            <w:gridSpan w:val="2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C93654" w:rsidTr="009021BC">
        <w:trPr>
          <w:trHeight w:val="227"/>
        </w:trPr>
        <w:tc>
          <w:tcPr>
            <w:tcW w:w="3085" w:type="dxa"/>
            <w:gridSpan w:val="4"/>
          </w:tcPr>
          <w:p w:rsidR="00C93654" w:rsidRDefault="00C93654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Ordynowanie leków i wystawianie recept</w:t>
            </w:r>
          </w:p>
        </w:tc>
        <w:tc>
          <w:tcPr>
            <w:tcW w:w="1985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C93654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93654" w:rsidTr="009021BC">
        <w:trPr>
          <w:trHeight w:val="227"/>
        </w:trPr>
        <w:tc>
          <w:tcPr>
            <w:tcW w:w="3085" w:type="dxa"/>
            <w:gridSpan w:val="4"/>
          </w:tcPr>
          <w:p w:rsidR="00FD49FC" w:rsidRPr="00553129" w:rsidRDefault="00E40672" w:rsidP="00256F65">
            <w:pPr>
              <w:tabs>
                <w:tab w:val="left" w:leader="dot" w:pos="3969"/>
              </w:tabs>
              <w:rPr>
                <w:color w:val="000000" w:themeColor="text1"/>
                <w:sz w:val="20"/>
              </w:rPr>
            </w:pPr>
            <w:r w:rsidRPr="0045706D">
              <w:rPr>
                <w:color w:val="000000" w:themeColor="text1"/>
                <w:sz w:val="20"/>
              </w:rPr>
              <w:t>Opieka i edukacja terapeutyczna w chorobach przewlekłych, w tym: choroby nerek</w:t>
            </w:r>
            <w:r>
              <w:rPr>
                <w:color w:val="000000" w:themeColor="text1"/>
                <w:sz w:val="20"/>
              </w:rPr>
              <w:t xml:space="preserve"> (leczenie nerkozastępcze, w tym dializoterapia)</w:t>
            </w:r>
          </w:p>
        </w:tc>
        <w:tc>
          <w:tcPr>
            <w:tcW w:w="1985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C93654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93654" w:rsidTr="009021BC">
        <w:trPr>
          <w:trHeight w:val="227"/>
        </w:trPr>
        <w:tc>
          <w:tcPr>
            <w:tcW w:w="3085" w:type="dxa"/>
            <w:gridSpan w:val="4"/>
          </w:tcPr>
          <w:p w:rsidR="00C93654" w:rsidRPr="00E40672" w:rsidRDefault="00E40672" w:rsidP="00E40672">
            <w:pPr>
              <w:pStyle w:val="TableParagraph"/>
              <w:ind w:right="274"/>
              <w:rPr>
                <w:color w:val="000000" w:themeColor="text1"/>
                <w:sz w:val="20"/>
              </w:rPr>
            </w:pPr>
            <w:r w:rsidRPr="0045706D">
              <w:rPr>
                <w:color w:val="000000" w:themeColor="text1"/>
                <w:sz w:val="20"/>
              </w:rPr>
              <w:t>Opieka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i</w:t>
            </w:r>
            <w:r w:rsidRPr="0045706D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edukacja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terapeutyczna</w:t>
            </w:r>
            <w:r w:rsidRPr="0045706D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chorobach</w:t>
            </w:r>
            <w:r w:rsidRPr="0045706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przewlekłych,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tym choroby nowotworowe</w:t>
            </w:r>
          </w:p>
        </w:tc>
        <w:tc>
          <w:tcPr>
            <w:tcW w:w="1985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</w:tcPr>
          <w:p w:rsidR="00C93654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93654" w:rsidTr="009021BC">
        <w:trPr>
          <w:trHeight w:val="227"/>
        </w:trPr>
        <w:tc>
          <w:tcPr>
            <w:tcW w:w="3085" w:type="dxa"/>
            <w:gridSpan w:val="4"/>
          </w:tcPr>
          <w:p w:rsidR="006D4AD5" w:rsidRPr="00553129" w:rsidRDefault="00E40672" w:rsidP="00256F65">
            <w:pPr>
              <w:tabs>
                <w:tab w:val="left" w:leader="dot" w:pos="3969"/>
              </w:tabs>
              <w:rPr>
                <w:color w:val="000000" w:themeColor="text1"/>
                <w:sz w:val="20"/>
              </w:rPr>
            </w:pPr>
            <w:r w:rsidRPr="005D1017">
              <w:rPr>
                <w:color w:val="000000" w:themeColor="text1"/>
                <w:sz w:val="20"/>
              </w:rPr>
              <w:t>Opieka</w:t>
            </w:r>
            <w:r w:rsidRPr="005D1017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i</w:t>
            </w:r>
            <w:r w:rsidRPr="005D1017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edukacja</w:t>
            </w:r>
            <w:r w:rsidRPr="005D1017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terapeutyczna</w:t>
            </w:r>
            <w:r w:rsidRPr="005D1017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w</w:t>
            </w:r>
            <w:r w:rsidRPr="005D10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chorobach</w:t>
            </w:r>
            <w:r w:rsidRPr="005D101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przewlekłych,</w:t>
            </w:r>
            <w:r w:rsidRPr="005D101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w</w:t>
            </w:r>
            <w:r w:rsidRPr="005D101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D1017">
              <w:rPr>
                <w:color w:val="000000" w:themeColor="text1"/>
                <w:sz w:val="20"/>
              </w:rPr>
              <w:t>tym rany przewlekłe i przetoki</w:t>
            </w:r>
          </w:p>
        </w:tc>
        <w:tc>
          <w:tcPr>
            <w:tcW w:w="1985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417" w:type="dxa"/>
            <w:gridSpan w:val="2"/>
          </w:tcPr>
          <w:p w:rsidR="00C93654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93654" w:rsidRPr="00EE015D" w:rsidRDefault="006D21C6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93654" w:rsidTr="009021BC">
        <w:trPr>
          <w:trHeight w:val="227"/>
        </w:trPr>
        <w:tc>
          <w:tcPr>
            <w:tcW w:w="3085" w:type="dxa"/>
            <w:gridSpan w:val="4"/>
          </w:tcPr>
          <w:p w:rsidR="00C93654" w:rsidRPr="00E40672" w:rsidRDefault="00E40672" w:rsidP="00E40672">
            <w:pPr>
              <w:pStyle w:val="TableParagraph"/>
              <w:ind w:right="274"/>
              <w:rPr>
                <w:color w:val="000000" w:themeColor="text1"/>
                <w:sz w:val="20"/>
              </w:rPr>
            </w:pPr>
            <w:r w:rsidRPr="00CE2803">
              <w:rPr>
                <w:color w:val="000000" w:themeColor="text1"/>
                <w:sz w:val="20"/>
              </w:rPr>
              <w:t>Opieka</w:t>
            </w:r>
            <w:r w:rsidRPr="00CE2803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i</w:t>
            </w:r>
            <w:r w:rsidRPr="00CE2803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edukacja</w:t>
            </w:r>
            <w:r w:rsidRPr="00CE2803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terapeutyczna</w:t>
            </w:r>
            <w:r w:rsidRPr="00CE2803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w</w:t>
            </w:r>
            <w:r w:rsidRPr="00CE280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chorobach</w:t>
            </w:r>
            <w:r w:rsidRPr="00CE2803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przewlekłych,</w:t>
            </w:r>
            <w:r w:rsidRPr="00CE2803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w</w:t>
            </w:r>
            <w:r w:rsidRPr="00CE280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tym:</w:t>
            </w:r>
            <w:r w:rsidRPr="00CE2803">
              <w:rPr>
                <w:color w:val="000000" w:themeColor="text1"/>
                <w:spacing w:val="-37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 xml:space="preserve">tlenoterapia </w:t>
            </w:r>
            <w:r w:rsidRPr="00CE2803">
              <w:rPr>
                <w:i/>
                <w:color w:val="000000" w:themeColor="text1"/>
                <w:sz w:val="20"/>
              </w:rPr>
              <w:t xml:space="preserve">ciągła </w:t>
            </w:r>
            <w:r w:rsidRPr="00CE2803">
              <w:rPr>
                <w:color w:val="000000" w:themeColor="text1"/>
                <w:sz w:val="20"/>
              </w:rPr>
              <w:t>i</w:t>
            </w:r>
            <w:r w:rsidRPr="00CE2803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E2803">
              <w:rPr>
                <w:color w:val="000000" w:themeColor="text1"/>
                <w:sz w:val="20"/>
              </w:rPr>
              <w:t>wentylacja</w:t>
            </w:r>
            <w:r>
              <w:rPr>
                <w:color w:val="000000" w:themeColor="text1"/>
                <w:sz w:val="20"/>
              </w:rPr>
              <w:t xml:space="preserve"> m</w:t>
            </w:r>
            <w:r w:rsidRPr="00CE2803">
              <w:rPr>
                <w:color w:val="000000" w:themeColor="text1"/>
                <w:sz w:val="20"/>
              </w:rPr>
              <w:t>echaniczna oraz pielęgnowanie dorosłego wentylowanego mechanicznie w chorobach przewlekłych</w:t>
            </w:r>
          </w:p>
        </w:tc>
        <w:tc>
          <w:tcPr>
            <w:tcW w:w="1985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C93654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93654" w:rsidTr="009021BC">
        <w:trPr>
          <w:trHeight w:val="227"/>
        </w:trPr>
        <w:tc>
          <w:tcPr>
            <w:tcW w:w="3085" w:type="dxa"/>
            <w:gridSpan w:val="4"/>
          </w:tcPr>
          <w:p w:rsidR="00E40672" w:rsidRPr="00CC7786" w:rsidRDefault="00E40672" w:rsidP="00E40672">
            <w:pPr>
              <w:pStyle w:val="TableParagraph"/>
              <w:ind w:right="274"/>
              <w:rPr>
                <w:color w:val="000000" w:themeColor="text1"/>
                <w:sz w:val="20"/>
              </w:rPr>
            </w:pPr>
            <w:r w:rsidRPr="00CC7786">
              <w:rPr>
                <w:color w:val="000000" w:themeColor="text1"/>
                <w:sz w:val="20"/>
              </w:rPr>
              <w:lastRenderedPageBreak/>
              <w:t>Opieka</w:t>
            </w:r>
            <w:r w:rsidRPr="00CC7786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i</w:t>
            </w:r>
            <w:r w:rsidRPr="00CC7786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edukacja</w:t>
            </w:r>
            <w:r w:rsidRPr="00CC7786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terapeutyczna</w:t>
            </w:r>
            <w:r w:rsidRPr="00CC7786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w</w:t>
            </w:r>
            <w:r w:rsidRPr="00CC778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chorobach</w:t>
            </w:r>
            <w:r w:rsidRPr="00CC7786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przewlekłych,</w:t>
            </w:r>
            <w:r w:rsidRPr="00CC7786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w</w:t>
            </w:r>
            <w:r w:rsidRPr="00CC7786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CC7786">
              <w:rPr>
                <w:color w:val="000000" w:themeColor="text1"/>
                <w:sz w:val="20"/>
              </w:rPr>
              <w:t>tym:</w:t>
            </w:r>
          </w:p>
          <w:p w:rsidR="00C93654" w:rsidRDefault="00E40672" w:rsidP="00E40672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CC7786">
              <w:rPr>
                <w:color w:val="000000" w:themeColor="text1"/>
                <w:sz w:val="20"/>
              </w:rPr>
              <w:t>Leczenie żywieniowe  dojelitowe i pozajelitowe</w:t>
            </w:r>
          </w:p>
        </w:tc>
        <w:tc>
          <w:tcPr>
            <w:tcW w:w="1985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C93654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93654" w:rsidTr="009021BC">
        <w:trPr>
          <w:trHeight w:val="227"/>
        </w:trPr>
        <w:tc>
          <w:tcPr>
            <w:tcW w:w="3085" w:type="dxa"/>
            <w:gridSpan w:val="4"/>
          </w:tcPr>
          <w:p w:rsidR="00C93654" w:rsidRDefault="00E40672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5706D">
              <w:rPr>
                <w:color w:val="000000" w:themeColor="text1"/>
                <w:sz w:val="20"/>
              </w:rPr>
              <w:t>Opieka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i</w:t>
            </w:r>
            <w:r w:rsidRPr="0045706D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edukacja</w:t>
            </w:r>
            <w:r w:rsidRPr="0045706D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terapeutyczna</w:t>
            </w:r>
            <w:r w:rsidRPr="0045706D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chorobach</w:t>
            </w:r>
            <w:r w:rsidRPr="0045706D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przewlekłych,</w:t>
            </w:r>
            <w:r w:rsidRPr="0045706D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w</w:t>
            </w:r>
            <w:r w:rsidRPr="0045706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tym:</w:t>
            </w:r>
            <w:r w:rsidRPr="0045706D">
              <w:rPr>
                <w:color w:val="000000" w:themeColor="text1"/>
                <w:spacing w:val="-37"/>
                <w:sz w:val="20"/>
              </w:rPr>
              <w:t xml:space="preserve"> </w:t>
            </w:r>
            <w:r w:rsidRPr="0045706D">
              <w:rPr>
                <w:color w:val="000000" w:themeColor="text1"/>
                <w:sz w:val="20"/>
              </w:rPr>
              <w:t>cukrzyca</w:t>
            </w:r>
            <w:r>
              <w:rPr>
                <w:color w:val="000000" w:themeColor="text1"/>
                <w:sz w:val="20"/>
              </w:rPr>
              <w:t xml:space="preserve"> (opieka nad pacjentem z cukrzycą i edukacja w cukrzycy)</w:t>
            </w:r>
          </w:p>
        </w:tc>
        <w:tc>
          <w:tcPr>
            <w:tcW w:w="1985" w:type="dxa"/>
          </w:tcPr>
          <w:p w:rsidR="00C93654" w:rsidRPr="00EE015D" w:rsidRDefault="00C93654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C93654" w:rsidRPr="00EE015D" w:rsidRDefault="00C8722A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:rsidR="00C93654" w:rsidRPr="00EE015D" w:rsidRDefault="00E40672" w:rsidP="00256F6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256F65" w:rsidRPr="00427A9E" w:rsidTr="007A7360">
        <w:trPr>
          <w:trHeight w:val="227"/>
        </w:trPr>
        <w:tc>
          <w:tcPr>
            <w:tcW w:w="5070" w:type="dxa"/>
            <w:gridSpan w:val="5"/>
          </w:tcPr>
          <w:p w:rsidR="00256F65" w:rsidRPr="00427A9E" w:rsidRDefault="00256F65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:rsidR="00256F65" w:rsidRPr="00427A9E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E40672">
              <w:rPr>
                <w:rFonts w:ascii="Corbel" w:hAnsi="Corbel" w:cs="TimesNewRomanPSMT"/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</w:tcPr>
          <w:p w:rsidR="00256F65" w:rsidRPr="00427A9E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E40672">
              <w:rPr>
                <w:rFonts w:ascii="Corbel" w:hAnsi="Corbel" w:cs="TimesNewRomanPSMT"/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  <w:gridSpan w:val="2"/>
          </w:tcPr>
          <w:p w:rsidR="00256F65" w:rsidRPr="00427A9E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F65" w:rsidRPr="00427A9E" w:rsidRDefault="00256F65" w:rsidP="00256F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E40672">
              <w:rPr>
                <w:rFonts w:ascii="Corbel" w:hAnsi="Corbel" w:cs="TimesNewRomanPSMT"/>
                <w:sz w:val="20"/>
                <w:szCs w:val="20"/>
              </w:rPr>
              <w:t xml:space="preserve"> 10</w:t>
            </w:r>
          </w:p>
        </w:tc>
      </w:tr>
      <w:tr w:rsidR="00256F65" w:rsidTr="007A7360">
        <w:tc>
          <w:tcPr>
            <w:tcW w:w="10031" w:type="dxa"/>
            <w:gridSpan w:val="11"/>
          </w:tcPr>
          <w:p w:rsidR="00256F65" w:rsidRPr="009021BC" w:rsidRDefault="00256F65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9021BC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:rsidR="00256F65" w:rsidRDefault="00256F65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256F65" w:rsidRDefault="00256F65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ED6635">
              <w:rPr>
                <w:rFonts w:ascii="Corbel" w:hAnsi="Corbel" w:cs="TimesNewRomanPSMT"/>
                <w:sz w:val="24"/>
                <w:szCs w:val="24"/>
              </w:rPr>
              <w:t>.</w:t>
            </w:r>
          </w:p>
          <w:p w:rsidR="00256F65" w:rsidRDefault="00256F65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:rsidR="007A7360" w:rsidRPr="00F71473" w:rsidRDefault="007A7360" w:rsidP="007A7360">
            <w:pPr>
              <w:pStyle w:val="TableParagraph"/>
              <w:spacing w:line="242" w:lineRule="auto"/>
              <w:ind w:right="1390"/>
              <w:rPr>
                <w:b/>
                <w:sz w:val="24"/>
              </w:rPr>
            </w:pPr>
            <w:r w:rsidRPr="00F71473">
              <w:rPr>
                <w:b/>
              </w:rPr>
              <w:t>Szczegółowy wykaz przedmiotów w podziale</w:t>
            </w:r>
            <w:r w:rsidRPr="00F71473">
              <w:rPr>
                <w:b/>
                <w:spacing w:val="1"/>
              </w:rPr>
              <w:t xml:space="preserve"> </w:t>
            </w:r>
            <w:r w:rsidRPr="00F71473">
              <w:rPr>
                <w:b/>
              </w:rPr>
              <w:t>na</w:t>
            </w:r>
            <w:r w:rsidRPr="00F71473">
              <w:rPr>
                <w:b/>
                <w:spacing w:val="1"/>
              </w:rPr>
              <w:t xml:space="preserve"> </w:t>
            </w:r>
            <w:r w:rsidRPr="00F71473">
              <w:rPr>
                <w:b/>
              </w:rPr>
              <w:t>formy prowadzonych zajęć, znajduje się</w:t>
            </w:r>
            <w:r w:rsidRPr="00F71473">
              <w:rPr>
                <w:b/>
                <w:spacing w:val="-43"/>
              </w:rPr>
              <w:t xml:space="preserve"> </w:t>
            </w:r>
            <w:r w:rsidRPr="00F71473">
              <w:rPr>
                <w:b/>
              </w:rPr>
              <w:t>w</w:t>
            </w:r>
            <w:r w:rsidRPr="00F71473">
              <w:rPr>
                <w:b/>
                <w:spacing w:val="-1"/>
              </w:rPr>
              <w:t xml:space="preserve"> </w:t>
            </w:r>
            <w:r w:rsidRPr="00F71473">
              <w:rPr>
                <w:b/>
              </w:rPr>
              <w:t>harmonogramie studiów</w:t>
            </w:r>
            <w:r w:rsidRPr="00F71473">
              <w:rPr>
                <w:b/>
                <w:sz w:val="24"/>
              </w:rPr>
              <w:t>.</w:t>
            </w:r>
          </w:p>
          <w:p w:rsidR="007A7360" w:rsidRPr="00F71473" w:rsidRDefault="007A7360" w:rsidP="007A7360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7A7360" w:rsidRDefault="007A7360" w:rsidP="007A7360">
            <w:pPr>
              <w:pStyle w:val="TableParagraph"/>
              <w:rPr>
                <w:i/>
              </w:rPr>
            </w:pPr>
            <w:r>
              <w:rPr>
                <w:i/>
              </w:rPr>
              <w:t>Dodatkowe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informacje:</w:t>
            </w:r>
          </w:p>
          <w:p w:rsidR="007A7360" w:rsidRDefault="007A7360" w:rsidP="007A7360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</w:pPr>
            <w:r w:rsidRPr="00F71473">
              <w:t>Program</w:t>
            </w:r>
            <w:r w:rsidRPr="007A7360">
              <w:rPr>
                <w:spacing w:val="-3"/>
              </w:rPr>
              <w:t xml:space="preserve"> </w:t>
            </w:r>
            <w:r w:rsidRPr="00F71473">
              <w:t>realizowany</w:t>
            </w:r>
            <w:r w:rsidRPr="007A7360">
              <w:rPr>
                <w:spacing w:val="-3"/>
              </w:rPr>
              <w:t xml:space="preserve"> </w:t>
            </w:r>
            <w:r w:rsidRPr="00F71473">
              <w:t>jest</w:t>
            </w:r>
            <w:r w:rsidRPr="007A7360">
              <w:rPr>
                <w:spacing w:val="-3"/>
              </w:rPr>
              <w:t xml:space="preserve"> </w:t>
            </w:r>
            <w:r w:rsidRPr="00F71473">
              <w:t>w</w:t>
            </w:r>
            <w:r w:rsidRPr="007A7360">
              <w:rPr>
                <w:spacing w:val="-2"/>
              </w:rPr>
              <w:t xml:space="preserve"> </w:t>
            </w:r>
            <w:r w:rsidRPr="00F71473">
              <w:t>ciągu</w:t>
            </w:r>
            <w:r w:rsidRPr="007A7360">
              <w:rPr>
                <w:spacing w:val="-2"/>
              </w:rPr>
              <w:t xml:space="preserve"> </w:t>
            </w:r>
            <w:r w:rsidRPr="00F71473">
              <w:t>4</w:t>
            </w:r>
            <w:r w:rsidRPr="007A7360">
              <w:rPr>
                <w:spacing w:val="-2"/>
              </w:rPr>
              <w:t xml:space="preserve"> </w:t>
            </w:r>
            <w:r w:rsidRPr="00F71473">
              <w:t>semestrów,</w:t>
            </w:r>
            <w:r w:rsidRPr="007A7360">
              <w:rPr>
                <w:spacing w:val="-4"/>
              </w:rPr>
              <w:t xml:space="preserve"> </w:t>
            </w:r>
            <w:r w:rsidRPr="00F71473">
              <w:t>rozpoczyna</w:t>
            </w:r>
            <w:r w:rsidRPr="007A7360">
              <w:rPr>
                <w:spacing w:val="-2"/>
              </w:rPr>
              <w:t xml:space="preserve"> </w:t>
            </w:r>
            <w:r w:rsidRPr="00F71473">
              <w:t>się</w:t>
            </w:r>
            <w:r w:rsidRPr="007A7360">
              <w:rPr>
                <w:spacing w:val="-2"/>
              </w:rPr>
              <w:t xml:space="preserve"> </w:t>
            </w:r>
            <w:r w:rsidRPr="00F71473">
              <w:t>w</w:t>
            </w:r>
            <w:r w:rsidRPr="007A7360">
              <w:rPr>
                <w:spacing w:val="-2"/>
              </w:rPr>
              <w:t xml:space="preserve"> </w:t>
            </w:r>
            <w:r w:rsidRPr="00F71473">
              <w:t>semestrze</w:t>
            </w:r>
            <w:r w:rsidRPr="007A7360">
              <w:rPr>
                <w:spacing w:val="-2"/>
              </w:rPr>
              <w:t xml:space="preserve"> </w:t>
            </w:r>
            <w:r w:rsidRPr="00F71473">
              <w:t>zimowym</w:t>
            </w:r>
          </w:p>
          <w:p w:rsidR="007A7360" w:rsidRDefault="007A7360" w:rsidP="007A7360">
            <w:pPr>
              <w:pStyle w:val="Akapitzlist"/>
              <w:tabs>
                <w:tab w:val="left" w:leader="dot" w:pos="3969"/>
              </w:tabs>
              <w:ind w:left="643"/>
            </w:pPr>
          </w:p>
          <w:p w:rsidR="007A7360" w:rsidRDefault="007A7360" w:rsidP="007A7360">
            <w:pPr>
              <w:widowControl w:val="0"/>
              <w:numPr>
                <w:ilvl w:val="0"/>
                <w:numId w:val="7"/>
              </w:numPr>
              <w:tabs>
                <w:tab w:val="left" w:pos="827"/>
              </w:tabs>
              <w:autoSpaceDE w:val="0"/>
              <w:autoSpaceDN w:val="0"/>
              <w:ind w:right="553"/>
            </w:pPr>
            <w:r>
              <w:t>Student zobowiązany jest do odbycia szkolenia wprowadzającego do realizacji zajęć w Centrum</w:t>
            </w:r>
            <w:r>
              <w:rPr>
                <w:spacing w:val="-42"/>
              </w:rPr>
              <w:t xml:space="preserve"> </w:t>
            </w:r>
            <w:r>
              <w:t>Symulacji</w:t>
            </w:r>
            <w:r>
              <w:rPr>
                <w:spacing w:val="-4"/>
              </w:rPr>
              <w:t xml:space="preserve"> </w:t>
            </w:r>
            <w:r>
              <w:t>Medycznej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realizowanego</w:t>
            </w:r>
            <w:r>
              <w:rPr>
                <w:spacing w:val="-4"/>
              </w:rPr>
              <w:t xml:space="preserve"> </w:t>
            </w:r>
            <w:r>
              <w:t>w trybie e-learningowym</w:t>
            </w:r>
          </w:p>
          <w:p w:rsidR="007A7360" w:rsidRDefault="007A7360" w:rsidP="007A7360">
            <w:pPr>
              <w:pStyle w:val="Tekstpodstawowy"/>
              <w:spacing w:before="1"/>
              <w:ind w:left="0"/>
              <w:rPr>
                <w:sz w:val="22"/>
              </w:rPr>
            </w:pPr>
            <w:bookmarkStart w:id="0" w:name="_GoBack"/>
            <w:bookmarkEnd w:id="0"/>
          </w:p>
          <w:p w:rsidR="007A7360" w:rsidRDefault="007A7360" w:rsidP="007A7360">
            <w:pPr>
              <w:widowControl w:val="0"/>
              <w:numPr>
                <w:ilvl w:val="0"/>
                <w:numId w:val="7"/>
              </w:numPr>
              <w:tabs>
                <w:tab w:val="left" w:pos="825"/>
                <w:tab w:val="left" w:pos="827"/>
              </w:tabs>
              <w:autoSpaceDE w:val="0"/>
              <w:autoSpaceDN w:val="0"/>
              <w:ind w:right="98"/>
            </w:pPr>
            <w:r>
              <w:t>Student</w:t>
            </w:r>
            <w:r>
              <w:rPr>
                <w:spacing w:val="1"/>
              </w:rPr>
              <w:t xml:space="preserve"> </w:t>
            </w:r>
            <w:r>
              <w:t>zobowiązany</w:t>
            </w:r>
            <w:r>
              <w:rPr>
                <w:spacing w:val="1"/>
              </w:rPr>
              <w:t xml:space="preserve"> </w:t>
            </w:r>
            <w:r>
              <w:t>jest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odbycia</w:t>
            </w:r>
            <w:r>
              <w:rPr>
                <w:spacing w:val="1"/>
              </w:rPr>
              <w:t xml:space="preserve"> </w:t>
            </w:r>
            <w:r>
              <w:t>szkolenia</w:t>
            </w:r>
            <w:r>
              <w:rPr>
                <w:spacing w:val="1"/>
              </w:rPr>
              <w:t xml:space="preserve"> </w:t>
            </w:r>
            <w:r>
              <w:t>BHP</w:t>
            </w:r>
            <w:r>
              <w:rPr>
                <w:spacing w:val="1"/>
              </w:rPr>
              <w:t xml:space="preserve"> </w:t>
            </w:r>
            <w:r>
              <w:t>oraz</w:t>
            </w:r>
            <w:r>
              <w:rPr>
                <w:spacing w:val="1"/>
              </w:rPr>
              <w:t xml:space="preserve"> </w:t>
            </w:r>
            <w:r>
              <w:t>szkolenia</w:t>
            </w:r>
            <w:r>
              <w:rPr>
                <w:spacing w:val="1"/>
              </w:rPr>
              <w:t xml:space="preserve"> </w:t>
            </w:r>
            <w:r>
              <w:t>bibliotecznego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zasadach</w:t>
            </w:r>
            <w:r>
              <w:rPr>
                <w:spacing w:val="1"/>
              </w:rPr>
              <w:t xml:space="preserve"> </w:t>
            </w:r>
            <w:r>
              <w:t>określonych</w:t>
            </w:r>
            <w:r>
              <w:rPr>
                <w:spacing w:val="-2"/>
              </w:rPr>
              <w:t xml:space="preserve"> </w:t>
            </w:r>
            <w:r>
              <w:t>w Uczelni</w:t>
            </w:r>
          </w:p>
          <w:p w:rsidR="007A7360" w:rsidRDefault="007A7360" w:rsidP="007A7360">
            <w:pPr>
              <w:pStyle w:val="Tekstpodstawowy"/>
              <w:spacing w:before="1"/>
              <w:ind w:left="0"/>
              <w:rPr>
                <w:sz w:val="22"/>
              </w:rPr>
            </w:pPr>
          </w:p>
          <w:p w:rsidR="007A7360" w:rsidRDefault="007A7360" w:rsidP="007A7360">
            <w:pPr>
              <w:widowControl w:val="0"/>
              <w:numPr>
                <w:ilvl w:val="0"/>
                <w:numId w:val="7"/>
              </w:numPr>
              <w:tabs>
                <w:tab w:val="left" w:pos="827"/>
              </w:tabs>
              <w:autoSpaceDE w:val="0"/>
              <w:autoSpaceDN w:val="0"/>
              <w:ind w:right="258"/>
              <w:jc w:val="both"/>
            </w:pPr>
            <w:r>
              <w:t>Kształcenie służące osiągnięciu efektów uczenia się w grupach zajęć A, B i C jest prowadzone przez</w:t>
            </w:r>
            <w:r>
              <w:rPr>
                <w:spacing w:val="-42"/>
              </w:rPr>
              <w:t xml:space="preserve"> </w:t>
            </w:r>
            <w:r>
              <w:t>nauczycieli akademickich lub inne osoby, posiadających kompetencje zawodowe lub naukowe oraz</w:t>
            </w:r>
            <w:r>
              <w:rPr>
                <w:spacing w:val="-42"/>
              </w:rPr>
              <w:t xml:space="preserve"> </w:t>
            </w:r>
            <w:r>
              <w:t>doświadczenie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zakresie</w:t>
            </w:r>
            <w:r>
              <w:rPr>
                <w:spacing w:val="-3"/>
              </w:rPr>
              <w:t xml:space="preserve"> </w:t>
            </w:r>
            <w:r>
              <w:t>właściwym</w:t>
            </w:r>
            <w:r>
              <w:rPr>
                <w:spacing w:val="-2"/>
              </w:rPr>
              <w:t xml:space="preserve"> </w:t>
            </w:r>
            <w:r>
              <w:t>dla</w:t>
            </w:r>
            <w:r>
              <w:rPr>
                <w:spacing w:val="-1"/>
              </w:rPr>
              <w:t xml:space="preserve"> </w:t>
            </w:r>
            <w:r>
              <w:t>prowadzonych</w:t>
            </w:r>
            <w:r>
              <w:rPr>
                <w:spacing w:val="-2"/>
              </w:rPr>
              <w:t xml:space="preserve"> </w:t>
            </w:r>
            <w:r>
              <w:t>zajęć</w:t>
            </w:r>
          </w:p>
          <w:p w:rsidR="007A7360" w:rsidRDefault="007A7360" w:rsidP="007A7360">
            <w:pPr>
              <w:pStyle w:val="Tekstpodstawowy"/>
              <w:spacing w:before="11"/>
              <w:ind w:left="0"/>
              <w:rPr>
                <w:sz w:val="21"/>
              </w:rPr>
            </w:pPr>
          </w:p>
          <w:p w:rsidR="007A7360" w:rsidRDefault="007A7360" w:rsidP="007A7360">
            <w:pPr>
              <w:widowControl w:val="0"/>
              <w:numPr>
                <w:ilvl w:val="0"/>
                <w:numId w:val="7"/>
              </w:numPr>
              <w:tabs>
                <w:tab w:val="left" w:pos="827"/>
              </w:tabs>
              <w:autoSpaceDE w:val="0"/>
              <w:autoSpaceDN w:val="0"/>
              <w:ind w:right="99"/>
              <w:jc w:val="both"/>
            </w:pPr>
            <w:r>
              <w:t>Kształcenie służące osiągnięciu</w:t>
            </w:r>
            <w:r>
              <w:rPr>
                <w:spacing w:val="1"/>
              </w:rPr>
              <w:t xml:space="preserve"> </w:t>
            </w:r>
            <w:r>
              <w:t>efektów uczenia się w grupie zajęć A, B i C, w ramach zajęć obejmujących treści kształcenia z zakresu</w:t>
            </w:r>
            <w:r>
              <w:rPr>
                <w:spacing w:val="-42"/>
              </w:rPr>
              <w:t xml:space="preserve"> </w:t>
            </w:r>
            <w:r>
              <w:t>opieki</w:t>
            </w:r>
            <w:r>
              <w:rPr>
                <w:spacing w:val="-6"/>
              </w:rPr>
              <w:t xml:space="preserve"> </w:t>
            </w:r>
            <w:r>
              <w:t>pielęgniarskiej,</w:t>
            </w:r>
            <w:r>
              <w:rPr>
                <w:spacing w:val="-7"/>
              </w:rPr>
              <w:t xml:space="preserve"> </w:t>
            </w:r>
            <w:r>
              <w:t>jest</w:t>
            </w:r>
            <w:r>
              <w:rPr>
                <w:spacing w:val="-8"/>
              </w:rPr>
              <w:t xml:space="preserve"> </w:t>
            </w:r>
            <w:r>
              <w:t>prowadzone</w:t>
            </w:r>
            <w:r>
              <w:rPr>
                <w:spacing w:val="-5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nauczycieli</w:t>
            </w:r>
            <w:r>
              <w:rPr>
                <w:spacing w:val="-7"/>
              </w:rPr>
              <w:t xml:space="preserve"> </w:t>
            </w:r>
            <w:r>
              <w:t>akademickich</w:t>
            </w:r>
            <w:r>
              <w:rPr>
                <w:spacing w:val="-6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inne</w:t>
            </w:r>
            <w:r>
              <w:rPr>
                <w:spacing w:val="-7"/>
              </w:rPr>
              <w:t xml:space="preserve"> </w:t>
            </w:r>
            <w:r>
              <w:t>osoby,</w:t>
            </w:r>
            <w:r>
              <w:rPr>
                <w:spacing w:val="-7"/>
              </w:rPr>
              <w:t xml:space="preserve"> </w:t>
            </w:r>
            <w:r>
              <w:t>posiadających</w:t>
            </w:r>
            <w:r w:rsidR="008E6062">
              <w:t xml:space="preserve"> </w:t>
            </w:r>
            <w:r>
              <w:rPr>
                <w:spacing w:val="-42"/>
              </w:rPr>
              <w:t xml:space="preserve"> </w:t>
            </w:r>
            <w:r>
              <w:t>prawo wykonywania zawodu pielęgniarki oraz co najmniej roczną praktykę zawodową w zakresie</w:t>
            </w:r>
            <w:r>
              <w:rPr>
                <w:spacing w:val="1"/>
              </w:rPr>
              <w:t xml:space="preserve"> </w:t>
            </w:r>
            <w:r>
              <w:t>właściwym</w:t>
            </w:r>
            <w:r>
              <w:rPr>
                <w:spacing w:val="-3"/>
              </w:rPr>
              <w:t xml:space="preserve"> </w:t>
            </w:r>
            <w:r>
              <w:t>dla</w:t>
            </w:r>
            <w:r>
              <w:rPr>
                <w:spacing w:val="-1"/>
              </w:rPr>
              <w:t xml:space="preserve"> </w:t>
            </w:r>
            <w:r>
              <w:t>prowadzonych</w:t>
            </w:r>
            <w:r>
              <w:rPr>
                <w:spacing w:val="-1"/>
              </w:rPr>
              <w:t xml:space="preserve"> </w:t>
            </w:r>
            <w:r>
              <w:t>zajęć.</w:t>
            </w:r>
          </w:p>
          <w:p w:rsidR="00256F65" w:rsidRPr="00D2606A" w:rsidRDefault="00256F65" w:rsidP="00256F6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:rsidR="000650CE" w:rsidRDefault="000650CE" w:rsidP="003E6F53"/>
    <w:p w:rsidR="00B36AD8" w:rsidRDefault="00B36AD8" w:rsidP="00B36AD8">
      <w:pPr>
        <w:spacing w:line="240" w:lineRule="auto"/>
        <w:ind w:hanging="2"/>
        <w:jc w:val="center"/>
        <w:rPr>
          <w:rFonts w:ascii="Corbel" w:hAnsi="Corbel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</w:t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                                                                                                                      Uniwersytetu Rzeszowskiego</w:t>
      </w:r>
      <w:r>
        <w:rPr>
          <w:rFonts w:ascii="Corbel" w:hAnsi="Corbel"/>
        </w:rPr>
        <w:br/>
      </w:r>
    </w:p>
    <w:p w:rsidR="00B36AD8" w:rsidRDefault="00B36AD8" w:rsidP="00B36AD8">
      <w:pPr>
        <w:spacing w:line="240" w:lineRule="auto"/>
        <w:ind w:hanging="2"/>
        <w:jc w:val="center"/>
      </w:pPr>
      <w:r>
        <w:rPr>
          <w:rFonts w:ascii="Corbel" w:hAnsi="Corbel"/>
        </w:rPr>
        <w:t xml:space="preserve">                                                                                                                          Prof. dr hab. Adam Reich</w:t>
      </w:r>
      <w:r>
        <w:rPr>
          <w:rFonts w:ascii="Corbel" w:hAnsi="Corbel"/>
        </w:rPr>
        <w:br/>
        <w:t xml:space="preserve">                                                                                                                          Rektor</w:t>
      </w:r>
    </w:p>
    <w:p w:rsidR="00B36AD8" w:rsidRPr="003E6F53" w:rsidRDefault="00B36AD8" w:rsidP="003E6F53"/>
    <w:sectPr w:rsidR="00B36AD8" w:rsidRPr="003E6F53" w:rsidSect="000B1BA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8161C"/>
    <w:multiLevelType w:val="hybridMultilevel"/>
    <w:tmpl w:val="7C0E8C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13D"/>
    <w:multiLevelType w:val="hybridMultilevel"/>
    <w:tmpl w:val="D1043758"/>
    <w:lvl w:ilvl="0" w:tplc="6B261256">
      <w:start w:val="2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1239D"/>
    <w:multiLevelType w:val="hybridMultilevel"/>
    <w:tmpl w:val="5374F6F6"/>
    <w:lvl w:ilvl="0" w:tplc="7B70F1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741"/>
    <w:multiLevelType w:val="hybridMultilevel"/>
    <w:tmpl w:val="F1224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25A"/>
    <w:multiLevelType w:val="hybridMultilevel"/>
    <w:tmpl w:val="63202112"/>
    <w:lvl w:ilvl="0" w:tplc="2C622D02">
      <w:start w:val="1"/>
      <w:numFmt w:val="decimal"/>
      <w:lvlText w:val="%1."/>
      <w:lvlJc w:val="left"/>
      <w:pPr>
        <w:ind w:left="107" w:hanging="267"/>
      </w:pPr>
      <w:rPr>
        <w:rFonts w:ascii="Corbel" w:eastAsia="Corbel" w:hAnsi="Corbel" w:cs="Corbel" w:hint="default"/>
        <w:spacing w:val="-1"/>
        <w:w w:val="99"/>
        <w:sz w:val="20"/>
        <w:szCs w:val="20"/>
        <w:lang w:val="pl-PL" w:eastAsia="en-US" w:bidi="ar-SA"/>
      </w:rPr>
    </w:lvl>
    <w:lvl w:ilvl="1" w:tplc="0E2CFFD0">
      <w:numFmt w:val="bullet"/>
      <w:lvlText w:val="•"/>
      <w:lvlJc w:val="left"/>
      <w:pPr>
        <w:ind w:left="542" w:hanging="267"/>
      </w:pPr>
      <w:rPr>
        <w:rFonts w:hint="default"/>
        <w:lang w:val="pl-PL" w:eastAsia="en-US" w:bidi="ar-SA"/>
      </w:rPr>
    </w:lvl>
    <w:lvl w:ilvl="2" w:tplc="553C4DE4">
      <w:numFmt w:val="bullet"/>
      <w:lvlText w:val="•"/>
      <w:lvlJc w:val="left"/>
      <w:pPr>
        <w:ind w:left="985" w:hanging="267"/>
      </w:pPr>
      <w:rPr>
        <w:rFonts w:hint="default"/>
        <w:lang w:val="pl-PL" w:eastAsia="en-US" w:bidi="ar-SA"/>
      </w:rPr>
    </w:lvl>
    <w:lvl w:ilvl="3" w:tplc="BB1820E0">
      <w:numFmt w:val="bullet"/>
      <w:lvlText w:val="•"/>
      <w:lvlJc w:val="left"/>
      <w:pPr>
        <w:ind w:left="1428" w:hanging="267"/>
      </w:pPr>
      <w:rPr>
        <w:rFonts w:hint="default"/>
        <w:lang w:val="pl-PL" w:eastAsia="en-US" w:bidi="ar-SA"/>
      </w:rPr>
    </w:lvl>
    <w:lvl w:ilvl="4" w:tplc="A54A90A8">
      <w:numFmt w:val="bullet"/>
      <w:lvlText w:val="•"/>
      <w:lvlJc w:val="left"/>
      <w:pPr>
        <w:ind w:left="1870" w:hanging="267"/>
      </w:pPr>
      <w:rPr>
        <w:rFonts w:hint="default"/>
        <w:lang w:val="pl-PL" w:eastAsia="en-US" w:bidi="ar-SA"/>
      </w:rPr>
    </w:lvl>
    <w:lvl w:ilvl="5" w:tplc="03ECE932">
      <w:numFmt w:val="bullet"/>
      <w:lvlText w:val="•"/>
      <w:lvlJc w:val="left"/>
      <w:pPr>
        <w:ind w:left="2313" w:hanging="267"/>
      </w:pPr>
      <w:rPr>
        <w:rFonts w:hint="default"/>
        <w:lang w:val="pl-PL" w:eastAsia="en-US" w:bidi="ar-SA"/>
      </w:rPr>
    </w:lvl>
    <w:lvl w:ilvl="6" w:tplc="E4AEA9DA">
      <w:numFmt w:val="bullet"/>
      <w:lvlText w:val="•"/>
      <w:lvlJc w:val="left"/>
      <w:pPr>
        <w:ind w:left="2756" w:hanging="267"/>
      </w:pPr>
      <w:rPr>
        <w:rFonts w:hint="default"/>
        <w:lang w:val="pl-PL" w:eastAsia="en-US" w:bidi="ar-SA"/>
      </w:rPr>
    </w:lvl>
    <w:lvl w:ilvl="7" w:tplc="9550C002">
      <w:numFmt w:val="bullet"/>
      <w:lvlText w:val="•"/>
      <w:lvlJc w:val="left"/>
      <w:pPr>
        <w:ind w:left="3198" w:hanging="267"/>
      </w:pPr>
      <w:rPr>
        <w:rFonts w:hint="default"/>
        <w:lang w:val="pl-PL" w:eastAsia="en-US" w:bidi="ar-SA"/>
      </w:rPr>
    </w:lvl>
    <w:lvl w:ilvl="8" w:tplc="B39CEF32">
      <w:numFmt w:val="bullet"/>
      <w:lvlText w:val="•"/>
      <w:lvlJc w:val="left"/>
      <w:pPr>
        <w:ind w:left="3641" w:hanging="267"/>
      </w:pPr>
      <w:rPr>
        <w:rFonts w:hint="default"/>
        <w:lang w:val="pl-PL" w:eastAsia="en-US" w:bidi="ar-SA"/>
      </w:rPr>
    </w:lvl>
  </w:abstractNum>
  <w:abstractNum w:abstractNumId="5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991"/>
    <w:multiLevelType w:val="hybridMultilevel"/>
    <w:tmpl w:val="B3566DE0"/>
    <w:lvl w:ilvl="0" w:tplc="C1626CEC">
      <w:start w:val="1"/>
      <w:numFmt w:val="decimal"/>
      <w:lvlText w:val="%1."/>
      <w:lvlJc w:val="left"/>
      <w:pPr>
        <w:ind w:left="643" w:hanging="360"/>
      </w:pPr>
      <w:rPr>
        <w:rFonts w:ascii="Corbel" w:eastAsia="Corbel" w:hAnsi="Corbel" w:cs="Corbel" w:hint="default"/>
        <w:w w:val="100"/>
        <w:sz w:val="22"/>
        <w:szCs w:val="22"/>
        <w:lang w:val="pl-PL" w:eastAsia="en-US" w:bidi="ar-SA"/>
      </w:rPr>
    </w:lvl>
    <w:lvl w:ilvl="1" w:tplc="199CE128">
      <w:numFmt w:val="bullet"/>
      <w:lvlText w:val="•"/>
      <w:lvlJc w:val="left"/>
      <w:pPr>
        <w:ind w:left="1557" w:hanging="360"/>
      </w:pPr>
      <w:rPr>
        <w:rFonts w:hint="default"/>
        <w:lang w:val="pl-PL" w:eastAsia="en-US" w:bidi="ar-SA"/>
      </w:rPr>
    </w:lvl>
    <w:lvl w:ilvl="2" w:tplc="584A7AE0">
      <w:numFmt w:val="bullet"/>
      <w:lvlText w:val="•"/>
      <w:lvlJc w:val="left"/>
      <w:pPr>
        <w:ind w:left="2477" w:hanging="360"/>
      </w:pPr>
      <w:rPr>
        <w:rFonts w:hint="default"/>
        <w:lang w:val="pl-PL" w:eastAsia="en-US" w:bidi="ar-SA"/>
      </w:rPr>
    </w:lvl>
    <w:lvl w:ilvl="3" w:tplc="6BBEBBE2">
      <w:numFmt w:val="bullet"/>
      <w:lvlText w:val="•"/>
      <w:lvlJc w:val="left"/>
      <w:pPr>
        <w:ind w:left="3398" w:hanging="360"/>
      </w:pPr>
      <w:rPr>
        <w:rFonts w:hint="default"/>
        <w:lang w:val="pl-PL" w:eastAsia="en-US" w:bidi="ar-SA"/>
      </w:rPr>
    </w:lvl>
    <w:lvl w:ilvl="4" w:tplc="6164AFD4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C30409C8">
      <w:numFmt w:val="bullet"/>
      <w:lvlText w:val="•"/>
      <w:lvlJc w:val="left"/>
      <w:pPr>
        <w:ind w:left="5239" w:hanging="360"/>
      </w:pPr>
      <w:rPr>
        <w:rFonts w:hint="default"/>
        <w:lang w:val="pl-PL" w:eastAsia="en-US" w:bidi="ar-SA"/>
      </w:rPr>
    </w:lvl>
    <w:lvl w:ilvl="6" w:tplc="9D4A9446">
      <w:numFmt w:val="bullet"/>
      <w:lvlText w:val="•"/>
      <w:lvlJc w:val="left"/>
      <w:pPr>
        <w:ind w:left="6159" w:hanging="360"/>
      </w:pPr>
      <w:rPr>
        <w:rFonts w:hint="default"/>
        <w:lang w:val="pl-PL" w:eastAsia="en-US" w:bidi="ar-SA"/>
      </w:rPr>
    </w:lvl>
    <w:lvl w:ilvl="7" w:tplc="E66A1A48">
      <w:numFmt w:val="bullet"/>
      <w:lvlText w:val="•"/>
      <w:lvlJc w:val="left"/>
      <w:pPr>
        <w:ind w:left="7080" w:hanging="360"/>
      </w:pPr>
      <w:rPr>
        <w:rFonts w:hint="default"/>
        <w:lang w:val="pl-PL" w:eastAsia="en-US" w:bidi="ar-SA"/>
      </w:rPr>
    </w:lvl>
    <w:lvl w:ilvl="8" w:tplc="8BE44F26">
      <w:numFmt w:val="bullet"/>
      <w:lvlText w:val="•"/>
      <w:lvlJc w:val="left"/>
      <w:pPr>
        <w:ind w:left="800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89F683E"/>
    <w:multiLevelType w:val="hybridMultilevel"/>
    <w:tmpl w:val="47526224"/>
    <w:lvl w:ilvl="0" w:tplc="1BEC72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405D2"/>
    <w:rsid w:val="000650CE"/>
    <w:rsid w:val="0007238D"/>
    <w:rsid w:val="00073661"/>
    <w:rsid w:val="000B1BAB"/>
    <w:rsid w:val="00103638"/>
    <w:rsid w:val="00113BDA"/>
    <w:rsid w:val="001151E7"/>
    <w:rsid w:val="00125E7C"/>
    <w:rsid w:val="00140894"/>
    <w:rsid w:val="00157897"/>
    <w:rsid w:val="00160C6A"/>
    <w:rsid w:val="0017024A"/>
    <w:rsid w:val="001869A8"/>
    <w:rsid w:val="0022266C"/>
    <w:rsid w:val="0024563F"/>
    <w:rsid w:val="00256544"/>
    <w:rsid w:val="00256F65"/>
    <w:rsid w:val="0026467D"/>
    <w:rsid w:val="002850E3"/>
    <w:rsid w:val="00293BCC"/>
    <w:rsid w:val="003420BB"/>
    <w:rsid w:val="0034509C"/>
    <w:rsid w:val="00352D3D"/>
    <w:rsid w:val="003E6F53"/>
    <w:rsid w:val="00421593"/>
    <w:rsid w:val="00427A9E"/>
    <w:rsid w:val="0045706D"/>
    <w:rsid w:val="00492045"/>
    <w:rsid w:val="004A2B41"/>
    <w:rsid w:val="004B5F25"/>
    <w:rsid w:val="004B5F39"/>
    <w:rsid w:val="004D32A8"/>
    <w:rsid w:val="00505EAE"/>
    <w:rsid w:val="00553129"/>
    <w:rsid w:val="005672A9"/>
    <w:rsid w:val="00595664"/>
    <w:rsid w:val="005B0159"/>
    <w:rsid w:val="005B3B06"/>
    <w:rsid w:val="005C41CB"/>
    <w:rsid w:val="005D1017"/>
    <w:rsid w:val="005D2124"/>
    <w:rsid w:val="006504D5"/>
    <w:rsid w:val="00671BAD"/>
    <w:rsid w:val="006765C4"/>
    <w:rsid w:val="00684D20"/>
    <w:rsid w:val="006D21C6"/>
    <w:rsid w:val="006D4AD5"/>
    <w:rsid w:val="006F0329"/>
    <w:rsid w:val="006F2040"/>
    <w:rsid w:val="007303D9"/>
    <w:rsid w:val="0079344E"/>
    <w:rsid w:val="007A7360"/>
    <w:rsid w:val="00827E82"/>
    <w:rsid w:val="00871F7F"/>
    <w:rsid w:val="008A0D7B"/>
    <w:rsid w:val="008A3B34"/>
    <w:rsid w:val="008E6062"/>
    <w:rsid w:val="009021BC"/>
    <w:rsid w:val="00910338"/>
    <w:rsid w:val="009254ED"/>
    <w:rsid w:val="00956B62"/>
    <w:rsid w:val="00A11FC1"/>
    <w:rsid w:val="00A76C0E"/>
    <w:rsid w:val="00A90D05"/>
    <w:rsid w:val="00AE4A0A"/>
    <w:rsid w:val="00B36AD8"/>
    <w:rsid w:val="00B64C31"/>
    <w:rsid w:val="00C40997"/>
    <w:rsid w:val="00C505B0"/>
    <w:rsid w:val="00C507A9"/>
    <w:rsid w:val="00C8722A"/>
    <w:rsid w:val="00C93654"/>
    <w:rsid w:val="00CC1616"/>
    <w:rsid w:val="00CC7786"/>
    <w:rsid w:val="00CE2803"/>
    <w:rsid w:val="00D41015"/>
    <w:rsid w:val="00D85495"/>
    <w:rsid w:val="00DC17BD"/>
    <w:rsid w:val="00DD1A84"/>
    <w:rsid w:val="00DD3199"/>
    <w:rsid w:val="00DF15D2"/>
    <w:rsid w:val="00E07807"/>
    <w:rsid w:val="00E40672"/>
    <w:rsid w:val="00ED6635"/>
    <w:rsid w:val="00F55154"/>
    <w:rsid w:val="00F8127C"/>
    <w:rsid w:val="00FB0C8F"/>
    <w:rsid w:val="00FB12E1"/>
    <w:rsid w:val="00FB2E04"/>
    <w:rsid w:val="00FC1A96"/>
    <w:rsid w:val="00FC5AD0"/>
    <w:rsid w:val="00FC5AE0"/>
    <w:rsid w:val="00FD49FC"/>
    <w:rsid w:val="00FD645C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40894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ekstpodstawowy">
    <w:name w:val="Body Text"/>
    <w:basedOn w:val="Normalny"/>
    <w:link w:val="TekstpodstawowyZnak"/>
    <w:uiPriority w:val="1"/>
    <w:qFormat/>
    <w:rsid w:val="00910338"/>
    <w:pPr>
      <w:widowControl w:val="0"/>
      <w:autoSpaceDE w:val="0"/>
      <w:autoSpaceDN w:val="0"/>
      <w:spacing w:after="0" w:line="240" w:lineRule="auto"/>
      <w:ind w:left="4873"/>
    </w:pPr>
    <w:rPr>
      <w:rFonts w:ascii="Corbel" w:eastAsia="Corbel" w:hAnsi="Corbel" w:cs="Corbe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0338"/>
    <w:rPr>
      <w:rFonts w:ascii="Corbel" w:eastAsia="Corbel" w:hAnsi="Corbel" w:cs="Corbe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B5A13-372B-45AC-AE7C-6EFE2480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2087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21</cp:revision>
  <cp:lastPrinted>2023-01-31T12:16:00Z</cp:lastPrinted>
  <dcterms:created xsi:type="dcterms:W3CDTF">2025-04-11T07:56:00Z</dcterms:created>
  <dcterms:modified xsi:type="dcterms:W3CDTF">2025-06-16T10:24:00Z</dcterms:modified>
</cp:coreProperties>
</file>