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DA8F" w14:textId="4FCEEB9B" w:rsidR="00400225" w:rsidRDefault="000A766F" w:rsidP="00400225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400225">
        <w:rPr>
          <w:rFonts w:ascii="Corbel" w:hAnsi="Corbel"/>
          <w:i/>
        </w:rPr>
        <w:t>Załącznik nr 1</w:t>
      </w:r>
      <w:r w:rsidR="00E87E72">
        <w:rPr>
          <w:rFonts w:ascii="Corbel" w:hAnsi="Corbel"/>
          <w:i/>
        </w:rPr>
        <w:t>5</w:t>
      </w:r>
      <w:bookmarkStart w:id="0" w:name="_GoBack"/>
      <w:bookmarkEnd w:id="0"/>
      <w:r w:rsidR="00400225">
        <w:rPr>
          <w:rFonts w:ascii="Corbel" w:hAnsi="Corbel"/>
          <w:i/>
        </w:rPr>
        <w:t>.1. do Uchwały nr …/06/2025 Senatu UR</w:t>
      </w:r>
      <w:r w:rsidR="00400225">
        <w:rPr>
          <w:rFonts w:ascii="Corbel" w:hAnsi="Corbel"/>
          <w:i/>
        </w:rPr>
        <w:br/>
        <w:t>z dnia 30 czerwca 2025 r.</w:t>
      </w:r>
    </w:p>
    <w:p w14:paraId="2E4D587C" w14:textId="05F28615" w:rsidR="007E6C5C" w:rsidRPr="008E24E5" w:rsidRDefault="008E24E5" w:rsidP="00400225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68486B3B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3D469CA3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8F3E9C3" w14:textId="22AA3E90" w:rsidR="007E6C5C" w:rsidRPr="00767595" w:rsidRDefault="00767595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 xml:space="preserve">Obowiązuje od roku akademickiego </w:t>
      </w:r>
      <w:r w:rsidR="00674D65" w:rsidRPr="00767595">
        <w:rPr>
          <w:rFonts w:ascii="Corbel" w:hAnsi="Corbel"/>
          <w:i/>
          <w:sz w:val="24"/>
          <w:szCs w:val="24"/>
        </w:rPr>
        <w:t>2025/2026</w:t>
      </w:r>
    </w:p>
    <w:p w14:paraId="205BC1CC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2E4952" w:rsidRPr="00A04092" w14:paraId="0DADD892" w14:textId="77777777" w:rsidTr="00887C66">
        <w:tc>
          <w:tcPr>
            <w:tcW w:w="534" w:type="dxa"/>
          </w:tcPr>
          <w:p w14:paraId="7B266E6C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6711BC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69200D5F" w14:textId="5B5BE827" w:rsidR="002E4952" w:rsidRPr="005D3B08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5D3B08">
              <w:rPr>
                <w:rFonts w:ascii="Corbel" w:hAnsi="Corbel"/>
                <w:b/>
                <w:sz w:val="24"/>
                <w:szCs w:val="24"/>
              </w:rPr>
              <w:t>Położnictwo</w:t>
            </w:r>
          </w:p>
        </w:tc>
      </w:tr>
      <w:tr w:rsidR="002E4952" w:rsidRPr="00A04092" w14:paraId="712F478F" w14:textId="77777777" w:rsidTr="00887C66">
        <w:tc>
          <w:tcPr>
            <w:tcW w:w="534" w:type="dxa"/>
          </w:tcPr>
          <w:p w14:paraId="615A1175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5CAD17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1969214D" w14:textId="65BA84A1" w:rsidR="002E4952" w:rsidRPr="005D3B08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5D3B08">
              <w:rPr>
                <w:rFonts w:ascii="Corbel" w:hAnsi="Corbel"/>
                <w:b/>
                <w:sz w:val="24"/>
                <w:szCs w:val="24"/>
              </w:rPr>
              <w:t>II stopień</w:t>
            </w:r>
          </w:p>
        </w:tc>
      </w:tr>
      <w:tr w:rsidR="002E4952" w:rsidRPr="00A04092" w14:paraId="4E80EF0D" w14:textId="77777777" w:rsidTr="00887C66">
        <w:tc>
          <w:tcPr>
            <w:tcW w:w="534" w:type="dxa"/>
          </w:tcPr>
          <w:p w14:paraId="3DD928D1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FFBB1B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3B9EB33" w14:textId="04C60FF7" w:rsidR="002E4952" w:rsidRPr="00A04092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1EC6">
              <w:rPr>
                <w:rFonts w:ascii="Corbel" w:hAnsi="Corbel"/>
                <w:sz w:val="24"/>
                <w:szCs w:val="24"/>
              </w:rPr>
              <w:t>praktyczny</w:t>
            </w:r>
          </w:p>
        </w:tc>
      </w:tr>
      <w:tr w:rsidR="002E4952" w:rsidRPr="00A04092" w14:paraId="57A06586" w14:textId="77777777" w:rsidTr="00887C66">
        <w:tc>
          <w:tcPr>
            <w:tcW w:w="534" w:type="dxa"/>
          </w:tcPr>
          <w:p w14:paraId="435F924D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47C5FE0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276EE49" w14:textId="5E68AF1E" w:rsidR="002E4952" w:rsidRPr="00195889" w:rsidRDefault="00195889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23822">
              <w:rPr>
                <w:rFonts w:ascii="Corbel" w:hAnsi="Corbel"/>
                <w:bCs/>
                <w:sz w:val="24"/>
                <w:szCs w:val="24"/>
              </w:rPr>
              <w:t>stacjonarne</w:t>
            </w:r>
            <w:r>
              <w:rPr>
                <w:rFonts w:ascii="Corbel" w:hAnsi="Corbel"/>
                <w:sz w:val="24"/>
                <w:szCs w:val="24"/>
              </w:rPr>
              <w:t>/</w:t>
            </w:r>
            <w:r w:rsidR="002E4952" w:rsidRPr="00195889">
              <w:rPr>
                <w:rFonts w:ascii="Corbel" w:hAnsi="Corbel"/>
                <w:sz w:val="24"/>
                <w:szCs w:val="24"/>
              </w:rPr>
              <w:t>niestacjonarne</w:t>
            </w:r>
          </w:p>
        </w:tc>
      </w:tr>
      <w:tr w:rsidR="002E4952" w:rsidRPr="00A04092" w14:paraId="587B751B" w14:textId="77777777" w:rsidTr="00887C66">
        <w:tc>
          <w:tcPr>
            <w:tcW w:w="534" w:type="dxa"/>
          </w:tcPr>
          <w:p w14:paraId="3F639B06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6B3F0ABF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6C8C2BDC" w14:textId="49ED087A" w:rsidR="002E4952" w:rsidRPr="00A04092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1EC6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4952" w:rsidRPr="00A04092" w14:paraId="4D16EE80" w14:textId="77777777" w:rsidTr="00887C66">
        <w:tc>
          <w:tcPr>
            <w:tcW w:w="534" w:type="dxa"/>
          </w:tcPr>
          <w:p w14:paraId="13487317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5D73EA82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42F85D0F" w14:textId="1B0937F9" w:rsidR="002E4952" w:rsidRPr="00A04092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C13A4">
              <w:rPr>
                <w:rFonts w:ascii="Corbel" w:hAnsi="Corbel"/>
                <w:sz w:val="24"/>
                <w:szCs w:val="24"/>
              </w:rPr>
              <w:t>1</w:t>
            </w:r>
            <w:r w:rsidR="00B15C00" w:rsidRPr="00FC13A4">
              <w:rPr>
                <w:rFonts w:ascii="Corbel" w:hAnsi="Corbel"/>
                <w:sz w:val="24"/>
                <w:szCs w:val="24"/>
              </w:rPr>
              <w:t>2</w:t>
            </w:r>
            <w:r w:rsidR="00FC13A4" w:rsidRPr="00FC13A4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2E4952" w:rsidRPr="00A04092" w14:paraId="5BB7F442" w14:textId="77777777" w:rsidTr="00887C66">
        <w:tc>
          <w:tcPr>
            <w:tcW w:w="534" w:type="dxa"/>
          </w:tcPr>
          <w:p w14:paraId="03C88D7B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FE84727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CFE8819" w14:textId="25A86FFD" w:rsidR="002E4952" w:rsidRPr="00A04092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1EC6">
              <w:rPr>
                <w:rFonts w:ascii="Corbel" w:hAnsi="Corbel"/>
                <w:sz w:val="24"/>
                <w:szCs w:val="24"/>
              </w:rPr>
              <w:t>magister położnictwa</w:t>
            </w:r>
          </w:p>
        </w:tc>
      </w:tr>
      <w:tr w:rsidR="007E6C5C" w:rsidRPr="00A04092" w14:paraId="4A351B0B" w14:textId="77777777" w:rsidTr="00887C66">
        <w:tc>
          <w:tcPr>
            <w:tcW w:w="534" w:type="dxa"/>
          </w:tcPr>
          <w:p w14:paraId="3B22654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939AA6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A4C7511" w14:textId="00F9BB2D" w:rsidR="002E4952" w:rsidRPr="002E4952" w:rsidRDefault="004F51CD" w:rsidP="002E495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</w:t>
            </w:r>
            <w:r w:rsidR="002E4952" w:rsidRPr="002E4952">
              <w:rPr>
                <w:rFonts w:ascii="Corbel" w:hAnsi="Corbel"/>
                <w:sz w:val="24"/>
                <w:szCs w:val="24"/>
              </w:rPr>
              <w:t xml:space="preserve">nauk medycznych i nauk o zdrowiu </w:t>
            </w:r>
          </w:p>
          <w:p w14:paraId="4F71835A" w14:textId="4B947018" w:rsidR="002E4952" w:rsidRPr="002E4952" w:rsidRDefault="00826888" w:rsidP="002E495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- </w:t>
            </w:r>
            <w:r w:rsidR="00FC13A4" w:rsidRPr="00FC13A4">
              <w:rPr>
                <w:rFonts w:ascii="Corbel" w:hAnsi="Corbel"/>
                <w:sz w:val="24"/>
                <w:szCs w:val="24"/>
              </w:rPr>
              <w:t>nauki o zdrowiu - 93</w:t>
            </w:r>
            <w:r w:rsidR="002E4952" w:rsidRPr="00FC13A4">
              <w:rPr>
                <w:rFonts w:ascii="Corbel" w:hAnsi="Corbel"/>
                <w:sz w:val="24"/>
                <w:szCs w:val="24"/>
              </w:rPr>
              <w:t>%</w:t>
            </w:r>
          </w:p>
          <w:p w14:paraId="2847F44D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3CAB255A" w14:textId="5A20F07D" w:rsidR="002E4952" w:rsidRPr="002E4952" w:rsidRDefault="00826888" w:rsidP="002E495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</w:t>
            </w:r>
            <w:r w:rsidR="002E4952">
              <w:rPr>
                <w:rFonts w:ascii="Corbel" w:hAnsi="Corbel"/>
                <w:sz w:val="24"/>
                <w:szCs w:val="24"/>
              </w:rPr>
              <w:t xml:space="preserve">                      </w:t>
            </w:r>
            <w:r w:rsidR="00FC13A4" w:rsidRPr="00FC13A4">
              <w:rPr>
                <w:rFonts w:ascii="Corbel" w:hAnsi="Corbel"/>
                <w:sz w:val="24"/>
                <w:szCs w:val="24"/>
              </w:rPr>
              <w:t>nauki medyczne: 7</w:t>
            </w:r>
            <w:r w:rsidR="002E4952" w:rsidRPr="00FC13A4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276249BA" w14:textId="77777777" w:rsidR="002E4952" w:rsidRDefault="002E495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28FCB70" w14:textId="00B3325A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717C577C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70621D43" w14:textId="77777777" w:rsidTr="00887C66">
        <w:tc>
          <w:tcPr>
            <w:tcW w:w="534" w:type="dxa"/>
          </w:tcPr>
          <w:p w14:paraId="725B5D85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1FA011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64C839D" w14:textId="5FD80319" w:rsidR="00B95FCE" w:rsidRDefault="002E4952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E4952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absolwenta.</w:t>
            </w:r>
          </w:p>
        </w:tc>
      </w:tr>
      <w:tr w:rsidR="002E4952" w:rsidRPr="00A04092" w14:paraId="177083DF" w14:textId="77777777" w:rsidTr="00887C66">
        <w:tc>
          <w:tcPr>
            <w:tcW w:w="534" w:type="dxa"/>
          </w:tcPr>
          <w:p w14:paraId="7F097DA9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26B302" w14:textId="77777777" w:rsidR="002E4952" w:rsidRPr="00A04092" w:rsidRDefault="002E4952" w:rsidP="002E495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149436AE" w14:textId="77777777" w:rsidR="00131A49" w:rsidRPr="00767595" w:rsidRDefault="00131A49" w:rsidP="00131A49">
            <w:pPr>
              <w:ind w:firstLine="426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67595">
              <w:rPr>
                <w:rFonts w:cstheme="minorHAnsi"/>
                <w:sz w:val="24"/>
                <w:szCs w:val="24"/>
              </w:rPr>
              <w:t xml:space="preserve">Absolwent posiada zaawansowaną wiedzę i umiejętności z zakresu położnictwa i nauk medycznych, pozwalające na świadczenie profesjonalnej opieki zdrowotnej i zarządzanie nią, szerzenie promocji i edukacji zdrowotnej, podejmowanie działań w roli uczestnika zespołu opieki zdrowotnej, krytyczne myślenie, rozwój praktyki położniczej i badań naukowych. </w:t>
            </w: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t xml:space="preserve">Potrafi określać standardy profesjonalnej opieki położniczej, </w:t>
            </w:r>
            <w:r w:rsidRPr="00767595">
              <w:rPr>
                <w:rFonts w:eastAsia="Times New Roman" w:cstheme="minorHAnsi"/>
                <w:sz w:val="24"/>
                <w:szCs w:val="24"/>
              </w:rPr>
              <w:t xml:space="preserve">rozwiązywać problemy zawodowe, związane z podejmowaniem decyzji w sytuacjach trudnych wynikających z posiadanych uprawnień zawodowych, ze specyfiki </w:t>
            </w:r>
            <w:r w:rsidRPr="0076759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wykonywanych czynności zawodowych i warunków ich realizacji. </w:t>
            </w:r>
          </w:p>
          <w:p w14:paraId="1502807D" w14:textId="1F76FC82" w:rsidR="00131A49" w:rsidRDefault="00131A49" w:rsidP="00131A49">
            <w:pPr>
              <w:ind w:firstLine="426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t>Absolwent jest przygotowany do pracy z indywidualnym pacjentem, jego rodziną w warunkach zamieszkania oraz grupą pacjentów w placówkach ochrony zdrowia i opieki społecznej, a w szczególności w</w:t>
            </w:r>
            <w:r w:rsidRPr="00767595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767595">
              <w:rPr>
                <w:rFonts w:cstheme="minorHAnsi"/>
                <w:sz w:val="24"/>
                <w:szCs w:val="24"/>
              </w:rPr>
              <w:t xml:space="preserve">publicznych i niepublicznych zakładach </w:t>
            </w: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t xml:space="preserve">podstawowej </w:t>
            </w: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br/>
              <w:t xml:space="preserve">i specjalistycznej opieki zdrowotnej. </w:t>
            </w:r>
            <w:r w:rsidRPr="00767595">
              <w:rPr>
                <w:rFonts w:eastAsia="Times New Roman" w:cstheme="minorHAnsi"/>
                <w:sz w:val="24"/>
                <w:szCs w:val="24"/>
              </w:rPr>
              <w:t>Magister położnictwa posiada uprawnienia do prow</w:t>
            </w: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t xml:space="preserve">adzenia samodzielnej działalności gospodarczej usług medyczno-położniczych, poradnictwa w zakresie profilaktyki i edukacji medycznej, świadczenia opieki specjalistycznej w zakresie leczenia ran, a także do </w:t>
            </w:r>
            <w:r w:rsidRPr="00767595">
              <w:rPr>
                <w:rFonts w:eastAsia="Times New Roman" w:cstheme="minorHAnsi"/>
                <w:sz w:val="24"/>
                <w:szCs w:val="24"/>
              </w:rPr>
              <w:t xml:space="preserve">pracy w </w:t>
            </w:r>
            <w:r w:rsidRPr="0076759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jednostkach organizacyjnych udzielających świadczeń związanych z ochroną zdrowia i opieką zdrowotną w zależności od rodzaju uzyskanych dodatkowych kwalifikacji zawodowych. </w:t>
            </w:r>
            <w:r w:rsidRPr="00767595">
              <w:rPr>
                <w:rFonts w:eastAsia="Times New Roman" w:cstheme="minorHAnsi"/>
                <w:bCs/>
                <w:sz w:val="24"/>
                <w:szCs w:val="24"/>
              </w:rPr>
              <w:t>Ukończone studia dają możliwość podjęcia zatrudnienia w</w:t>
            </w:r>
            <w:r w:rsidRPr="00767595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767595">
              <w:rPr>
                <w:rFonts w:cstheme="minorHAnsi"/>
                <w:sz w:val="24"/>
                <w:szCs w:val="24"/>
              </w:rPr>
              <w:t xml:space="preserve">administracji państwowej i samorządowej, </w:t>
            </w:r>
            <w:r w:rsidRPr="00767595">
              <w:rPr>
                <w:rFonts w:eastAsia="Times New Roman" w:cstheme="minorHAnsi"/>
                <w:sz w:val="24"/>
                <w:szCs w:val="24"/>
              </w:rPr>
              <w:t xml:space="preserve">w ośrodkach naukowo-badawczych </w:t>
            </w:r>
            <w:r w:rsidRPr="00767595">
              <w:rPr>
                <w:rFonts w:cstheme="minorHAnsi"/>
                <w:sz w:val="24"/>
                <w:szCs w:val="24"/>
              </w:rPr>
              <w:t xml:space="preserve">oraz </w:t>
            </w:r>
            <w:r w:rsidRPr="00767595">
              <w:rPr>
                <w:rFonts w:eastAsia="Times New Roman" w:cstheme="minorHAnsi"/>
                <w:sz w:val="24"/>
                <w:szCs w:val="20"/>
              </w:rPr>
              <w:t xml:space="preserve">na wszystkich poziomach kształcenia i doskonalenia zawodowego położnych, </w:t>
            </w:r>
            <w:r w:rsidR="00195889" w:rsidRPr="00457CEF">
              <w:rPr>
                <w:rFonts w:eastAsia="Times New Roman" w:cstheme="minorHAnsi"/>
                <w:sz w:val="24"/>
                <w:szCs w:val="24"/>
              </w:rPr>
              <w:t xml:space="preserve">po uzyskaniu kwalifikacji uprawniających do wykonywania zawodu nauczyciela zgodnie ze standardem kształcenia przygotowującego do wykonywania zawodu nauczyciela. </w:t>
            </w:r>
          </w:p>
          <w:p w14:paraId="4436A004" w14:textId="4270C0EE" w:rsidR="00AB6447" w:rsidRDefault="00AB6447" w:rsidP="00AB6447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Absolwent jest gotowy do podjęcia kształcenia w Szkole Doktorskiej.</w:t>
            </w:r>
          </w:p>
          <w:p w14:paraId="1CF5ADB0" w14:textId="77777777" w:rsidR="00AB6447" w:rsidRPr="00457CEF" w:rsidRDefault="00AB6447" w:rsidP="00AB6447">
            <w:pPr>
              <w:ind w:firstLine="426"/>
              <w:rPr>
                <w:rFonts w:eastAsia="Times New Roman" w:cstheme="minorHAnsi"/>
                <w:sz w:val="24"/>
                <w:szCs w:val="24"/>
              </w:rPr>
            </w:pPr>
          </w:p>
          <w:p w14:paraId="29AE1BE2" w14:textId="5D911015" w:rsidR="002E4952" w:rsidRPr="00767595" w:rsidRDefault="002E4952" w:rsidP="002E4952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2E4952" w:rsidRPr="00A04092" w14:paraId="685AF252" w14:textId="77777777" w:rsidTr="00887C66">
        <w:tc>
          <w:tcPr>
            <w:tcW w:w="534" w:type="dxa"/>
          </w:tcPr>
          <w:p w14:paraId="527FC286" w14:textId="77777777" w:rsidR="002E4952" w:rsidRPr="00A04092" w:rsidRDefault="002E4952" w:rsidP="002E495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567795" w14:textId="77777777" w:rsidR="002E4952" w:rsidRPr="00A04092" w:rsidRDefault="002E4952" w:rsidP="002E4952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32364DFF" w14:textId="79C9E627" w:rsidR="002E4952" w:rsidRPr="00A04092" w:rsidRDefault="002E4952" w:rsidP="002E495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1EC6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040F26F5" w14:textId="77777777" w:rsidR="007E6C5C" w:rsidRDefault="007E6C5C" w:rsidP="0032129B">
      <w:pPr>
        <w:rPr>
          <w:sz w:val="20"/>
          <w:szCs w:val="20"/>
        </w:rPr>
      </w:pPr>
    </w:p>
    <w:p w14:paraId="2E254B6C" w14:textId="77777777" w:rsidR="00CE1CFD" w:rsidRDefault="00CE1CFD" w:rsidP="00CE1CFD">
      <w:pPr>
        <w:rPr>
          <w:sz w:val="20"/>
          <w:szCs w:val="20"/>
        </w:rPr>
      </w:pPr>
    </w:p>
    <w:p w14:paraId="0FE9E6E3" w14:textId="21564E53" w:rsidR="00CE1CFD" w:rsidRDefault="00CE1CFD" w:rsidP="00CE1CF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B4B541B" w14:textId="77777777" w:rsidR="00CE1CFD" w:rsidRDefault="00CE1CFD" w:rsidP="00CE1CF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3E647C8" w14:textId="77777777" w:rsidR="00CE1CFD" w:rsidRDefault="00CE1CFD" w:rsidP="00CE1CFD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7E188E3" w14:textId="0E4417A2" w:rsidR="00CE1CFD" w:rsidRPr="00CE1CFD" w:rsidRDefault="00CE1CFD" w:rsidP="00CE1CFD">
      <w:pPr>
        <w:tabs>
          <w:tab w:val="left" w:pos="6380"/>
        </w:tabs>
        <w:rPr>
          <w:sz w:val="20"/>
          <w:szCs w:val="20"/>
        </w:rPr>
      </w:pPr>
    </w:p>
    <w:sectPr w:rsidR="00CE1CFD" w:rsidRPr="00CE1CFD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8163" w14:textId="77777777" w:rsidR="00012321" w:rsidRDefault="00012321" w:rsidP="003756C6">
      <w:pPr>
        <w:spacing w:after="0" w:line="240" w:lineRule="auto"/>
      </w:pPr>
      <w:r>
        <w:separator/>
      </w:r>
    </w:p>
  </w:endnote>
  <w:endnote w:type="continuationSeparator" w:id="0">
    <w:p w14:paraId="2369BF43" w14:textId="77777777" w:rsidR="00012321" w:rsidRDefault="0001232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A607" w14:textId="77777777" w:rsidR="00012321" w:rsidRDefault="00012321" w:rsidP="003756C6">
      <w:pPr>
        <w:spacing w:after="0" w:line="240" w:lineRule="auto"/>
      </w:pPr>
      <w:r>
        <w:separator/>
      </w:r>
    </w:p>
  </w:footnote>
  <w:footnote w:type="continuationSeparator" w:id="0">
    <w:p w14:paraId="2654DC8A" w14:textId="77777777" w:rsidR="00012321" w:rsidRDefault="0001232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BC9"/>
    <w:multiLevelType w:val="hybridMultilevel"/>
    <w:tmpl w:val="31CA7438"/>
    <w:lvl w:ilvl="0" w:tplc="E4901BBC">
      <w:start w:val="11"/>
      <w:numFmt w:val="decimal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774B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6A8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8AF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98EA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2D6A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70055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608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B4EF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25833"/>
    <w:multiLevelType w:val="hybridMultilevel"/>
    <w:tmpl w:val="E40647E8"/>
    <w:lvl w:ilvl="0" w:tplc="EA069CE8">
      <w:start w:val="1"/>
      <w:numFmt w:val="decimal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AA8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68C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594B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1B43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E8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24B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F4D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3607A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12C2"/>
    <w:rsid w:val="00012321"/>
    <w:rsid w:val="00020ADD"/>
    <w:rsid w:val="00025563"/>
    <w:rsid w:val="00026965"/>
    <w:rsid w:val="00037141"/>
    <w:rsid w:val="000527EB"/>
    <w:rsid w:val="00062E54"/>
    <w:rsid w:val="00072B2F"/>
    <w:rsid w:val="00077CB3"/>
    <w:rsid w:val="000939FC"/>
    <w:rsid w:val="000A766F"/>
    <w:rsid w:val="000B1E9E"/>
    <w:rsid w:val="000C7769"/>
    <w:rsid w:val="000F09AB"/>
    <w:rsid w:val="00103BB6"/>
    <w:rsid w:val="00106EFF"/>
    <w:rsid w:val="00127257"/>
    <w:rsid w:val="00131A49"/>
    <w:rsid w:val="001441F7"/>
    <w:rsid w:val="00145669"/>
    <w:rsid w:val="001843FD"/>
    <w:rsid w:val="00195889"/>
    <w:rsid w:val="00195A5C"/>
    <w:rsid w:val="001B3348"/>
    <w:rsid w:val="002001C0"/>
    <w:rsid w:val="0022137E"/>
    <w:rsid w:val="00225C74"/>
    <w:rsid w:val="00232BDD"/>
    <w:rsid w:val="002355FD"/>
    <w:rsid w:val="002B4E92"/>
    <w:rsid w:val="002D17F2"/>
    <w:rsid w:val="002E46E6"/>
    <w:rsid w:val="002E4952"/>
    <w:rsid w:val="002F01C9"/>
    <w:rsid w:val="0032129B"/>
    <w:rsid w:val="003756C6"/>
    <w:rsid w:val="00383E26"/>
    <w:rsid w:val="003C0B0D"/>
    <w:rsid w:val="003D3341"/>
    <w:rsid w:val="003F229D"/>
    <w:rsid w:val="00400225"/>
    <w:rsid w:val="00457CEF"/>
    <w:rsid w:val="004A3479"/>
    <w:rsid w:val="004D0247"/>
    <w:rsid w:val="004F51CD"/>
    <w:rsid w:val="004F63ED"/>
    <w:rsid w:val="00523553"/>
    <w:rsid w:val="00523822"/>
    <w:rsid w:val="00524E8F"/>
    <w:rsid w:val="00530123"/>
    <w:rsid w:val="00540FDE"/>
    <w:rsid w:val="00590A1D"/>
    <w:rsid w:val="005B0C30"/>
    <w:rsid w:val="005D3B08"/>
    <w:rsid w:val="005D7524"/>
    <w:rsid w:val="005E5E31"/>
    <w:rsid w:val="00615A18"/>
    <w:rsid w:val="00625C70"/>
    <w:rsid w:val="0064645C"/>
    <w:rsid w:val="00647375"/>
    <w:rsid w:val="00674D65"/>
    <w:rsid w:val="0068783C"/>
    <w:rsid w:val="006902E6"/>
    <w:rsid w:val="00691E6E"/>
    <w:rsid w:val="006B5597"/>
    <w:rsid w:val="006B66FF"/>
    <w:rsid w:val="007100F5"/>
    <w:rsid w:val="00721A72"/>
    <w:rsid w:val="00743B7E"/>
    <w:rsid w:val="00747261"/>
    <w:rsid w:val="007518EB"/>
    <w:rsid w:val="00767595"/>
    <w:rsid w:val="007750C1"/>
    <w:rsid w:val="00790000"/>
    <w:rsid w:val="007A3BC3"/>
    <w:rsid w:val="007D6B34"/>
    <w:rsid w:val="007E6C5C"/>
    <w:rsid w:val="00817647"/>
    <w:rsid w:val="00826888"/>
    <w:rsid w:val="008320EF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9F3877"/>
    <w:rsid w:val="00A04092"/>
    <w:rsid w:val="00A1400C"/>
    <w:rsid w:val="00A225A5"/>
    <w:rsid w:val="00A22DA3"/>
    <w:rsid w:val="00A86C10"/>
    <w:rsid w:val="00AA5064"/>
    <w:rsid w:val="00AB6447"/>
    <w:rsid w:val="00AB6679"/>
    <w:rsid w:val="00B070F1"/>
    <w:rsid w:val="00B15C00"/>
    <w:rsid w:val="00B23C75"/>
    <w:rsid w:val="00B45AB4"/>
    <w:rsid w:val="00B50688"/>
    <w:rsid w:val="00B7369E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73CC7"/>
    <w:rsid w:val="00CA6D36"/>
    <w:rsid w:val="00CB2E13"/>
    <w:rsid w:val="00CC1EA5"/>
    <w:rsid w:val="00CC2D0F"/>
    <w:rsid w:val="00CC58BB"/>
    <w:rsid w:val="00CE1CFD"/>
    <w:rsid w:val="00CF2510"/>
    <w:rsid w:val="00CF55C5"/>
    <w:rsid w:val="00CF57B9"/>
    <w:rsid w:val="00D2606A"/>
    <w:rsid w:val="00D3460E"/>
    <w:rsid w:val="00D50E41"/>
    <w:rsid w:val="00D70541"/>
    <w:rsid w:val="00DB52BD"/>
    <w:rsid w:val="00DC734A"/>
    <w:rsid w:val="00DC7648"/>
    <w:rsid w:val="00E12BC1"/>
    <w:rsid w:val="00E12D6A"/>
    <w:rsid w:val="00E35A2A"/>
    <w:rsid w:val="00E35B46"/>
    <w:rsid w:val="00E52A5A"/>
    <w:rsid w:val="00E87E72"/>
    <w:rsid w:val="00E95C11"/>
    <w:rsid w:val="00EB297E"/>
    <w:rsid w:val="00EE6535"/>
    <w:rsid w:val="00F05471"/>
    <w:rsid w:val="00F1527B"/>
    <w:rsid w:val="00F1671F"/>
    <w:rsid w:val="00F25FB2"/>
    <w:rsid w:val="00F32A82"/>
    <w:rsid w:val="00F6188A"/>
    <w:rsid w:val="00F64B6E"/>
    <w:rsid w:val="00F733C1"/>
    <w:rsid w:val="00F83882"/>
    <w:rsid w:val="00FA2719"/>
    <w:rsid w:val="00FA4292"/>
    <w:rsid w:val="00FC13A4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38A3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077E-F07F-44DB-9D5C-E0A63F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2019-03-07T07:08:00Z</cp:lastPrinted>
  <dcterms:created xsi:type="dcterms:W3CDTF">2025-05-22T09:38:00Z</dcterms:created>
  <dcterms:modified xsi:type="dcterms:W3CDTF">2025-06-06T13:11:00Z</dcterms:modified>
</cp:coreProperties>
</file>