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F33C" w14:textId="66F9C87D" w:rsidR="0052471D" w:rsidRDefault="000A766F" w:rsidP="0052471D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bookmarkStart w:id="0" w:name="_Hlk198543801"/>
      <w:r w:rsidR="0052471D">
        <w:rPr>
          <w:rFonts w:ascii="Corbel" w:hAnsi="Corbel"/>
          <w:i/>
        </w:rPr>
        <w:t>Załącznik nr 1.1. do Uchwały nr …/0</w:t>
      </w:r>
      <w:r w:rsidR="0052471D">
        <w:rPr>
          <w:rFonts w:ascii="Corbel" w:hAnsi="Corbel"/>
          <w:i/>
        </w:rPr>
        <w:t>6</w:t>
      </w:r>
      <w:r w:rsidR="0052471D">
        <w:rPr>
          <w:rFonts w:ascii="Corbel" w:hAnsi="Corbel"/>
          <w:i/>
        </w:rPr>
        <w:t>/2025 Senatu UR</w:t>
      </w:r>
      <w:r w:rsidR="0052471D">
        <w:rPr>
          <w:rFonts w:ascii="Corbel" w:hAnsi="Corbel"/>
          <w:i/>
        </w:rPr>
        <w:br/>
        <w:t xml:space="preserve">z dnia </w:t>
      </w:r>
      <w:r w:rsidR="0052471D">
        <w:rPr>
          <w:rFonts w:ascii="Corbel" w:hAnsi="Corbel"/>
          <w:i/>
        </w:rPr>
        <w:t>30</w:t>
      </w:r>
      <w:r w:rsidR="0052471D">
        <w:rPr>
          <w:rFonts w:ascii="Corbel" w:hAnsi="Corbel"/>
          <w:i/>
        </w:rPr>
        <w:t xml:space="preserve"> </w:t>
      </w:r>
      <w:r w:rsidR="0052471D">
        <w:rPr>
          <w:rFonts w:ascii="Corbel" w:hAnsi="Corbel"/>
          <w:i/>
        </w:rPr>
        <w:t>czerwca</w:t>
      </w:r>
      <w:r w:rsidR="0052471D">
        <w:rPr>
          <w:rFonts w:ascii="Corbel" w:hAnsi="Corbel"/>
          <w:i/>
        </w:rPr>
        <w:t xml:space="preserve"> 2025 r.</w:t>
      </w:r>
    </w:p>
    <w:bookmarkEnd w:id="0"/>
    <w:p w14:paraId="5F098754" w14:textId="326BCE31" w:rsidR="007E6C5C" w:rsidRPr="008E24E5" w:rsidRDefault="008E24E5" w:rsidP="00A26024">
      <w:pPr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0B997F68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1AB95CC0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427EC6B" w14:textId="7777777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</w:t>
      </w:r>
      <w:r w:rsidR="00DB2591">
        <w:rPr>
          <w:rFonts w:ascii="Corbel" w:hAnsi="Corbel"/>
          <w:i/>
          <w:sz w:val="24"/>
          <w:szCs w:val="24"/>
        </w:rPr>
        <w:t>uje od roku akad. 2025/2026</w:t>
      </w:r>
    </w:p>
    <w:p w14:paraId="1AA5A754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4066DAB8" w14:textId="77777777" w:rsidTr="00887C66">
        <w:tc>
          <w:tcPr>
            <w:tcW w:w="534" w:type="dxa"/>
          </w:tcPr>
          <w:p w14:paraId="60110EEA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761934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12B18C7A" w14:textId="77777777" w:rsidR="007E6C5C" w:rsidRPr="00DB2591" w:rsidRDefault="00DB2591" w:rsidP="00DB259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B2591">
              <w:rPr>
                <w:rFonts w:ascii="Corbel" w:hAnsi="Corbel"/>
                <w:b/>
                <w:sz w:val="24"/>
                <w:szCs w:val="24"/>
              </w:rPr>
              <w:t>Ratownictwo medyczne</w:t>
            </w:r>
          </w:p>
        </w:tc>
      </w:tr>
      <w:tr w:rsidR="007E6C5C" w:rsidRPr="00A04092" w14:paraId="171E5FA3" w14:textId="77777777" w:rsidTr="00887C66">
        <w:tc>
          <w:tcPr>
            <w:tcW w:w="534" w:type="dxa"/>
          </w:tcPr>
          <w:p w14:paraId="44E199B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D3B9C9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5E8B0A7E" w14:textId="77777777" w:rsidR="007E6C5C" w:rsidRPr="00A04092" w:rsidRDefault="00DB2591" w:rsidP="00DB259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II stopnia</w:t>
            </w:r>
          </w:p>
        </w:tc>
      </w:tr>
      <w:tr w:rsidR="007E6C5C" w:rsidRPr="00A04092" w14:paraId="24DFB4D7" w14:textId="77777777" w:rsidTr="00887C66">
        <w:tc>
          <w:tcPr>
            <w:tcW w:w="534" w:type="dxa"/>
          </w:tcPr>
          <w:p w14:paraId="0347BE3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2592130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605B2D24" w14:textId="77777777" w:rsidR="007E6C5C" w:rsidRPr="00A04092" w:rsidRDefault="00DB2591" w:rsidP="00DB259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praktyczny</w:t>
            </w:r>
          </w:p>
        </w:tc>
      </w:tr>
      <w:tr w:rsidR="007E6C5C" w:rsidRPr="00A04092" w14:paraId="2A639EFD" w14:textId="77777777" w:rsidTr="00887C66">
        <w:tc>
          <w:tcPr>
            <w:tcW w:w="534" w:type="dxa"/>
          </w:tcPr>
          <w:p w14:paraId="35297220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120BFD2F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70FCB975" w14:textId="77777777" w:rsidR="007E6C5C" w:rsidRPr="00A04092" w:rsidRDefault="00DB2591" w:rsidP="00DB259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stacjonarne</w:t>
            </w:r>
          </w:p>
        </w:tc>
      </w:tr>
      <w:tr w:rsidR="007E6C5C" w:rsidRPr="00A04092" w14:paraId="4BE96562" w14:textId="77777777" w:rsidTr="00887C66">
        <w:tc>
          <w:tcPr>
            <w:tcW w:w="534" w:type="dxa"/>
          </w:tcPr>
          <w:p w14:paraId="4AD70F86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377B69B0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14924EE5" w14:textId="77777777" w:rsidR="007E6C5C" w:rsidRPr="00A04092" w:rsidRDefault="00DB2591" w:rsidP="00DB259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7E6C5C" w:rsidRPr="00A04092" w14:paraId="640A6F11" w14:textId="77777777" w:rsidTr="00887C66">
        <w:tc>
          <w:tcPr>
            <w:tcW w:w="534" w:type="dxa"/>
          </w:tcPr>
          <w:p w14:paraId="53E3314C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4DE72280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372365F0" w14:textId="77777777" w:rsidR="007E6C5C" w:rsidRPr="00A04092" w:rsidRDefault="00DB2591" w:rsidP="00DB259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7E6C5C" w:rsidRPr="00A04092" w14:paraId="66A46F0E" w14:textId="77777777" w:rsidTr="00887C66">
        <w:tc>
          <w:tcPr>
            <w:tcW w:w="534" w:type="dxa"/>
          </w:tcPr>
          <w:p w14:paraId="7F53D8EE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4EB62908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3D50FA70" w14:textId="77777777" w:rsidR="007E6C5C" w:rsidRPr="00A04092" w:rsidRDefault="00DB2591" w:rsidP="00DB259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magister</w:t>
            </w:r>
          </w:p>
        </w:tc>
      </w:tr>
      <w:tr w:rsidR="007E6C5C" w:rsidRPr="00A04092" w14:paraId="68FD53FE" w14:textId="77777777" w:rsidTr="00887C66">
        <w:tc>
          <w:tcPr>
            <w:tcW w:w="534" w:type="dxa"/>
          </w:tcPr>
          <w:p w14:paraId="4D455A2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A083D9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40EF1B6F" w14:textId="77777777" w:rsidR="004F51CD" w:rsidRDefault="004F51C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dziedzina/y     </w:t>
            </w:r>
            <w:r w:rsidR="00DB2591">
              <w:rPr>
                <w:rFonts w:ascii="Corbel" w:hAnsi="Corbel"/>
                <w:sz w:val="24"/>
                <w:szCs w:val="24"/>
              </w:rPr>
              <w:t>nauki medyczne i nauki o zdrowiu</w:t>
            </w:r>
          </w:p>
          <w:p w14:paraId="2FFC580D" w14:textId="77777777" w:rsidR="007E6C5C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dyscyplina</w:t>
            </w:r>
            <w:r w:rsidR="00DB2591">
              <w:rPr>
                <w:rFonts w:ascii="Corbel" w:hAnsi="Corbel"/>
                <w:sz w:val="24"/>
                <w:szCs w:val="24"/>
              </w:rPr>
              <w:t xml:space="preserve"> wiodąca – </w:t>
            </w:r>
            <w:r w:rsidR="00DB2591" w:rsidRPr="00DB2591">
              <w:rPr>
                <w:rFonts w:ascii="Corbel" w:hAnsi="Corbel"/>
                <w:b/>
                <w:sz w:val="24"/>
                <w:szCs w:val="24"/>
              </w:rPr>
              <w:t>nauki o zdrowiu</w:t>
            </w:r>
            <w:r w:rsidR="006B5597" w:rsidRPr="00DB2591">
              <w:rPr>
                <w:rFonts w:ascii="Corbel" w:hAnsi="Corbel"/>
                <w:b/>
                <w:sz w:val="24"/>
                <w:szCs w:val="24"/>
              </w:rPr>
              <w:t xml:space="preserve"> - </w:t>
            </w:r>
            <w:r w:rsidR="00DB2591" w:rsidRPr="00DB2591">
              <w:rPr>
                <w:rFonts w:ascii="Corbel" w:hAnsi="Corbel"/>
                <w:b/>
                <w:sz w:val="24"/>
                <w:szCs w:val="24"/>
              </w:rPr>
              <w:t xml:space="preserve"> 100%</w:t>
            </w:r>
          </w:p>
          <w:p w14:paraId="7ECAC5AF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440EB80B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             .......................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14:paraId="03B76660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              ......................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14:paraId="2DDF2554" w14:textId="77777777"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4A7C0AF" w14:textId="77777777"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1297EA1F" w14:textId="77777777" w:rsidR="00B45AB4" w:rsidRPr="00A0409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14:paraId="6041B6F0" w14:textId="77777777" w:rsidTr="00887C66">
        <w:tc>
          <w:tcPr>
            <w:tcW w:w="534" w:type="dxa"/>
          </w:tcPr>
          <w:p w14:paraId="598C21F8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001A1B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4EF6770B" w14:textId="77777777" w:rsidR="00B95FCE" w:rsidRDefault="00DB2591" w:rsidP="00DB259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B45AB4" w:rsidRPr="00A04092" w14:paraId="2703466D" w14:textId="77777777" w:rsidTr="00887C66">
        <w:tc>
          <w:tcPr>
            <w:tcW w:w="534" w:type="dxa"/>
          </w:tcPr>
          <w:p w14:paraId="5413FC23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BCBA96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6C4EC73C" w14:textId="77777777" w:rsidR="00DB2591" w:rsidRDefault="00DB2591" w:rsidP="00DB25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b/>
                <w:bCs/>
              </w:rPr>
              <w:t>Sylwetka absolwenta Ratownictwo medyczne studia II stopnia (magister)</w:t>
            </w:r>
            <w:r>
              <w:rPr>
                <w:rStyle w:val="eop"/>
                <w:rFonts w:ascii="Corbel" w:hAnsi="Corbel" w:cs="Segoe UI"/>
              </w:rPr>
              <w:t> </w:t>
            </w:r>
          </w:p>
          <w:p w14:paraId="253E3239" w14:textId="77777777" w:rsidR="00DB2591" w:rsidRDefault="00DB2591" w:rsidP="00DB25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</w:rPr>
              <w:t xml:space="preserve">Kształcenie na poziomie studiów II stopnia na kierunku ratownictwo medyczne ma na celu przygotowanie wyspecjalizowanej kadry medycznej zdolnej do samodzielnych działań ratowniczych rozszerzonych </w:t>
            </w:r>
            <w:r>
              <w:rPr>
                <w:rStyle w:val="normaltextrun"/>
                <w:rFonts w:ascii="Corbel" w:hAnsi="Corbel" w:cs="Segoe UI"/>
              </w:rPr>
              <w:br/>
              <w:t xml:space="preserve">o wiedzę i umiejętności dotyczące prowadzenia intubacji dotchawiczej </w:t>
            </w:r>
            <w:r>
              <w:rPr>
                <w:rStyle w:val="normaltextrun"/>
                <w:rFonts w:ascii="Corbel" w:hAnsi="Corbel" w:cs="Segoe UI"/>
              </w:rPr>
              <w:br/>
              <w:t xml:space="preserve">z użyciem środków zwiotczających, wykonania badania USG w stanie zagrożenia życia czy stwierdzania zgonu. Ponadto ratownik medyczny po studiach II </w:t>
            </w:r>
            <w:r>
              <w:rPr>
                <w:rStyle w:val="normaltextrun"/>
                <w:rFonts w:ascii="Corbel" w:hAnsi="Corbel" w:cs="Segoe UI"/>
              </w:rPr>
              <w:lastRenderedPageBreak/>
              <w:t>stopnia będzie przygotowany do zarządzania placówkami opieki zdrowotnej (stacje pogotowia ratunkowego, szpitalne oddziały ratunkowe), pracy w instytucjach administracji publicznej, a także będzie przygotowany do prowadzenia badań naukowych i nauczania zawodu. </w:t>
            </w:r>
            <w:r>
              <w:rPr>
                <w:rStyle w:val="eop"/>
                <w:rFonts w:ascii="Corbel" w:hAnsi="Corbel" w:cs="Segoe UI"/>
              </w:rPr>
              <w:t> </w:t>
            </w:r>
          </w:p>
          <w:p w14:paraId="5E197E0F" w14:textId="77777777" w:rsidR="00DB2591" w:rsidRDefault="00DB2591" w:rsidP="00DB25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</w:rPr>
              <w:t xml:space="preserve">W zakresie wiedzy absolwent zna </w:t>
            </w:r>
            <w:r>
              <w:rPr>
                <w:rStyle w:val="normaltextrun"/>
                <w:rFonts w:ascii="Corbel" w:hAnsi="Corbel" w:cs="Segoe UI"/>
              </w:rPr>
              <w:br/>
              <w:t>i rozumie:</w:t>
            </w:r>
            <w:r>
              <w:rPr>
                <w:rStyle w:val="eop"/>
                <w:rFonts w:ascii="Corbel" w:hAnsi="Corbel" w:cs="Segoe UI"/>
              </w:rPr>
              <w:t> </w:t>
            </w:r>
          </w:p>
          <w:p w14:paraId="1305FEFC" w14:textId="77777777" w:rsidR="00DB2591" w:rsidRDefault="00DB2591" w:rsidP="00DB25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>
              <w:rPr>
                <w:rStyle w:val="normaltextrun"/>
                <w:rFonts w:ascii="Corbel" w:hAnsi="Corbel" w:cs="Segoe UI"/>
              </w:rPr>
              <w:t>etyczne, społeczne i prawne uwarunkowania wykonywania zawodu ratownika medycznego i udzielania świadczeń zdrowotnych;</w:t>
            </w:r>
            <w:r>
              <w:rPr>
                <w:rStyle w:val="eop"/>
                <w:rFonts w:ascii="Corbel" w:hAnsi="Corbel" w:cs="Segoe UI"/>
              </w:rPr>
              <w:t> </w:t>
            </w:r>
          </w:p>
          <w:p w14:paraId="6813D4D9" w14:textId="77777777" w:rsidR="00DB2591" w:rsidRDefault="00DB2591" w:rsidP="00DB25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 xml:space="preserve">założenia kształcenia na studiach przygotowującego do wykonywania zawodu ratownika medycznego </w:t>
            </w:r>
            <w:r w:rsidRPr="00DB2591">
              <w:rPr>
                <w:rStyle w:val="scxw157856322"/>
                <w:rFonts w:ascii="Corbel" w:hAnsi="Corbel" w:cs="Segoe UI"/>
              </w:rPr>
              <w:t> </w:t>
            </w:r>
            <w:r w:rsidRPr="00DB2591">
              <w:rPr>
                <w:rFonts w:ascii="Corbel" w:hAnsi="Corbel" w:cs="Segoe UI"/>
              </w:rPr>
              <w:br/>
            </w:r>
            <w:r w:rsidRPr="00DB2591">
              <w:rPr>
                <w:rStyle w:val="normaltextrun"/>
                <w:rFonts w:ascii="Corbel" w:hAnsi="Corbel" w:cs="Segoe UI"/>
              </w:rPr>
              <w:t>i kształcenia podyplomowego ratowników medycznych;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5BD977B9" w14:textId="77777777" w:rsidR="00DB2591" w:rsidRDefault="00DB2591" w:rsidP="00DB25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problematykę zarządzania zespołem oraz organizacji i zarządzania podmiotem systemu ochrony zdrowia;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40D2EDD1" w14:textId="77777777" w:rsidR="00DB2591" w:rsidRDefault="00DB2591" w:rsidP="00DB25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uwarunkowania rozwoju jakości świadczeń zdrowotnych i zasady zarządzania jakością;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76FA3D32" w14:textId="77777777" w:rsidR="00DB2591" w:rsidRDefault="00DB2591" w:rsidP="00DB25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 xml:space="preserve">medyczne czynności ratunkowe </w:t>
            </w:r>
            <w:r w:rsidRPr="00DB2591">
              <w:rPr>
                <w:rStyle w:val="scxw157856322"/>
                <w:rFonts w:ascii="Corbel" w:hAnsi="Corbel" w:cs="Segoe UI"/>
              </w:rPr>
              <w:t> </w:t>
            </w:r>
            <w:r w:rsidRPr="00DB2591">
              <w:rPr>
                <w:rFonts w:ascii="Corbel" w:hAnsi="Corbel" w:cs="Segoe UI"/>
              </w:rPr>
              <w:br/>
            </w:r>
            <w:r w:rsidRPr="00DB2591">
              <w:rPr>
                <w:rStyle w:val="normaltextrun"/>
                <w:rFonts w:ascii="Corbel" w:hAnsi="Corbel" w:cs="Segoe UI"/>
              </w:rPr>
              <w:t>i świadczenia zdrowotne inne niż medyczne czynności ratunkowe oraz standardy ich realizacji;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790A91EF" w14:textId="77777777" w:rsidR="00DB2591" w:rsidRDefault="00DB2591" w:rsidP="00DB25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mechanizmy działania produktów leczniczych oraz zasady ich ordynowania;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258D77E2" w14:textId="77777777" w:rsidR="00DB2591" w:rsidRDefault="00DB2591" w:rsidP="00DB25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patofizjologię, objawy i przebieg chorób prowadzących do nagłego stanu zagrożenia zdrowotnego; 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3F3CEEE5" w14:textId="77777777" w:rsidR="00DB2591" w:rsidRDefault="00DB2591" w:rsidP="00DB25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sposoby postępowania diagnostycznego i terapeutycznego właściwe dla określonych stanów chorobowych;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1FA5A035" w14:textId="77777777" w:rsidR="00DB2591" w:rsidRDefault="00DB2591" w:rsidP="00DB25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metody i zasady prowadzenia badań naukowych;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2FFFE301" w14:textId="77777777" w:rsidR="00DB2591" w:rsidRDefault="00DB2591" w:rsidP="00DB25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wymagania dotyczące przygotowywania publikacji naukowych;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06B4575D" w14:textId="77777777" w:rsidR="00DB2591" w:rsidRPr="00DB2591" w:rsidRDefault="00DB2591" w:rsidP="00DB259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potrzeby pacjentów niepełnosprawnych.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4F882E86" w14:textId="77777777" w:rsidR="00DB2591" w:rsidRDefault="00DB2591" w:rsidP="00DB25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</w:rPr>
              <w:t>W zakresie umiejętności absolwent potrafi:</w:t>
            </w:r>
            <w:r>
              <w:rPr>
                <w:rStyle w:val="eop"/>
                <w:rFonts w:ascii="Corbel" w:hAnsi="Corbel" w:cs="Segoe UI"/>
              </w:rPr>
              <w:t> </w:t>
            </w:r>
          </w:p>
          <w:p w14:paraId="366DBD2C" w14:textId="77777777" w:rsidR="00DB2591" w:rsidRPr="00DB2591" w:rsidRDefault="00DB2591" w:rsidP="00DB259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16" w:hanging="283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</w:rPr>
              <w:t xml:space="preserve">rozwiązywać problemy zawodowe powstające w ramach wykonywania </w:t>
            </w:r>
            <w:r>
              <w:rPr>
                <w:rStyle w:val="normaltextrun"/>
                <w:rFonts w:ascii="Corbel" w:hAnsi="Corbel" w:cs="Segoe UI"/>
              </w:rPr>
              <w:lastRenderedPageBreak/>
              <w:t xml:space="preserve">zawodu ratownika medycznego, </w:t>
            </w:r>
            <w:r>
              <w:rPr>
                <w:rStyle w:val="normaltextrun"/>
                <w:rFonts w:ascii="Corbel" w:hAnsi="Corbel" w:cs="Segoe UI"/>
              </w:rPr>
              <w:br/>
              <w:t xml:space="preserve">w szczególności związane </w:t>
            </w:r>
            <w:r>
              <w:rPr>
                <w:rStyle w:val="normaltextrun"/>
                <w:rFonts w:ascii="Corbel" w:hAnsi="Corbel" w:cs="Segoe UI"/>
              </w:rPr>
              <w:br/>
              <w:t xml:space="preserve">z podejmowaniem decyzji w sytuacjach trudnych, wynikających ze specyfiki zadań zawodowych i warunków ich realizacji, wykonywać czynności </w:t>
            </w:r>
            <w:r>
              <w:rPr>
                <w:rStyle w:val="normaltextrun"/>
                <w:rFonts w:ascii="Corbel" w:hAnsi="Corbel" w:cs="Segoe UI"/>
              </w:rPr>
              <w:br/>
              <w:t>i realizować procedury objęte zakresem działalności zawodowej ratownika medycznego;</w:t>
            </w:r>
          </w:p>
          <w:p w14:paraId="2AFF0971" w14:textId="77777777" w:rsidR="00DB2591" w:rsidRDefault="00DB2591" w:rsidP="00DB259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2591">
              <w:rPr>
                <w:rStyle w:val="normaltextrun"/>
                <w:rFonts w:ascii="Corbel" w:hAnsi="Corbel" w:cs="Segoe UI"/>
              </w:rPr>
              <w:t>opracowywać założenia polityki kadrowej dla zespołu ratownictwa medycznego, odpowiednie do zapotrzebowania podmiotu systemu ochrony zdrowia;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151A0055" w14:textId="77777777" w:rsidR="00DB2591" w:rsidRDefault="00DB2591" w:rsidP="00DB259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2591">
              <w:rPr>
                <w:rStyle w:val="normaltextrun"/>
                <w:rFonts w:ascii="Corbel" w:hAnsi="Corbel" w:cs="Segoe UI"/>
              </w:rPr>
              <w:t>organizować i nadzorować pracę zespołu ratownictwa medycznego niezbędnego do udzielania świadczeń zdrowotnych;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218B6CE9" w14:textId="77777777" w:rsidR="00DB2591" w:rsidRDefault="00DB2591" w:rsidP="00DB259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2591">
              <w:rPr>
                <w:rStyle w:val="normaltextrun"/>
                <w:rFonts w:ascii="Corbel" w:hAnsi="Corbel" w:cs="Segoe UI"/>
              </w:rPr>
              <w:t>rozpoznawać stany nagłego zagrożenia zdrowotnego;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7CDDEAAD" w14:textId="77777777" w:rsidR="00DB2591" w:rsidRDefault="00DB2591" w:rsidP="00DB259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2591">
              <w:rPr>
                <w:rStyle w:val="normaltextrun"/>
                <w:rFonts w:ascii="Corbel" w:hAnsi="Corbel" w:cs="Segoe UI"/>
              </w:rPr>
              <w:t>samodzielnie wykonywać medyczne czynności ratunkowe i udzielać świadczeń zdrowotnych innych niż medyczne czynności ratunkowe;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6880EC5A" w14:textId="77777777" w:rsidR="00DB2591" w:rsidRDefault="00DB2591" w:rsidP="00DB259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2591">
              <w:rPr>
                <w:rStyle w:val="normaltextrun"/>
                <w:rFonts w:ascii="Corbel" w:hAnsi="Corbel" w:cs="Segoe UI"/>
              </w:rPr>
              <w:t>koordynować opiekę zdrowotną nad pacjentem w systemie ochrony zdrowia;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34F81C20" w14:textId="77777777" w:rsidR="00DB2591" w:rsidRDefault="00DB2591" w:rsidP="00DB259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2591">
              <w:rPr>
                <w:rStyle w:val="normaltextrun"/>
                <w:rFonts w:ascii="Corbel" w:hAnsi="Corbel" w:cs="Segoe UI"/>
              </w:rPr>
              <w:t>samodzielnie podawać produkty lecznicze;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2D5BD2E4" w14:textId="77777777" w:rsidR="00DB2591" w:rsidRDefault="00DB2591" w:rsidP="00DB259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2591">
              <w:rPr>
                <w:rStyle w:val="normaltextrun"/>
                <w:rFonts w:ascii="Corbel" w:hAnsi="Corbel" w:cs="Segoe UI"/>
              </w:rPr>
              <w:t>komunikować się z pacjentem, uwzględniając uwarunkowania kulturowe i religijne;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36B63172" w14:textId="77777777" w:rsidR="00DB2591" w:rsidRDefault="00DB2591" w:rsidP="00DB259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2591">
              <w:rPr>
                <w:rStyle w:val="normaltextrun"/>
                <w:rFonts w:ascii="Corbel" w:hAnsi="Corbel" w:cs="Segoe UI"/>
              </w:rPr>
              <w:t>prowadzić badania naukowe, upowszechniać ich wyniki, wykorzystywać wyniki badań naukowych i światowy dorobek naukowy w zakresie ratownictwa medycznego;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0693BA3C" w14:textId="77777777" w:rsidR="00DB2591" w:rsidRPr="00DB2591" w:rsidRDefault="00DB2591" w:rsidP="00DB259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B2591">
              <w:rPr>
                <w:rStyle w:val="normaltextrun"/>
                <w:rFonts w:ascii="Corbel" w:hAnsi="Corbel" w:cs="Segoe UI"/>
              </w:rPr>
              <w:t xml:space="preserve">wykorzystywać nowoczesne metody nauczania i ewaluacji stosowane </w:t>
            </w:r>
            <w:r>
              <w:rPr>
                <w:rStyle w:val="normaltextrun"/>
                <w:rFonts w:ascii="Corbel" w:hAnsi="Corbel" w:cs="Segoe UI"/>
              </w:rPr>
              <w:br/>
            </w:r>
            <w:r w:rsidRPr="00DB2591">
              <w:rPr>
                <w:rStyle w:val="normaltextrun"/>
                <w:rFonts w:ascii="Corbel" w:hAnsi="Corbel" w:cs="Segoe UI"/>
              </w:rPr>
              <w:t xml:space="preserve">w kształceniu na studiach przygotowującym do wykonywania zawodu ratownika medycznego </w:t>
            </w:r>
            <w:r>
              <w:rPr>
                <w:rStyle w:val="normaltextrun"/>
                <w:rFonts w:ascii="Corbel" w:hAnsi="Corbel" w:cs="Segoe UI"/>
              </w:rPr>
              <w:br/>
            </w:r>
            <w:r w:rsidRPr="00DB2591">
              <w:rPr>
                <w:rStyle w:val="normaltextrun"/>
                <w:rFonts w:ascii="Corbel" w:hAnsi="Corbel" w:cs="Segoe UI"/>
              </w:rPr>
              <w:t>i kształceniu podyplomowym ratowników medycznych.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6C5C3EC6" w14:textId="77777777" w:rsidR="00DB2591" w:rsidRDefault="00DB2591" w:rsidP="00DB25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</w:rPr>
              <w:t>W zakresie kompetencji społecznych absolwent jest gotów do:</w:t>
            </w:r>
            <w:r>
              <w:rPr>
                <w:rStyle w:val="eop"/>
                <w:rFonts w:ascii="Corbel" w:hAnsi="Corbel" w:cs="Segoe UI"/>
              </w:rPr>
              <w:t> </w:t>
            </w:r>
          </w:p>
          <w:p w14:paraId="29E12DDD" w14:textId="77777777" w:rsidR="00DB2591" w:rsidRDefault="00DB2591" w:rsidP="00DB259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>
              <w:rPr>
                <w:rStyle w:val="normaltextrun"/>
                <w:rFonts w:ascii="Corbel" w:hAnsi="Corbel" w:cs="Segoe UI"/>
              </w:rPr>
              <w:lastRenderedPageBreak/>
              <w:t>dokonywania krytycznej oceny działań własnych i działań współpracowników z poszanowaniem różnic światopoglądowych i kulturowych;</w:t>
            </w:r>
            <w:r>
              <w:rPr>
                <w:rStyle w:val="eop"/>
                <w:rFonts w:ascii="Corbel" w:hAnsi="Corbel" w:cs="Segoe UI"/>
              </w:rPr>
              <w:t> </w:t>
            </w:r>
          </w:p>
          <w:p w14:paraId="3EA93B8C" w14:textId="77777777" w:rsidR="00DB2591" w:rsidRDefault="00DB2591" w:rsidP="00DB259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formułowania opinii dotyczących różnych aspektów działalności zawodowej i zasięgania porad ekspertów w przypadku trudności z samodzielnym rozwiązaniem problemu;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7D5E2F8A" w14:textId="77777777" w:rsidR="00DB2591" w:rsidRDefault="00DB2591" w:rsidP="00DB259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okazywania dbałości o prestiż zawodu ratownika medycznego i solidarność zawodową;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2152BE7D" w14:textId="77777777" w:rsidR="00DB2591" w:rsidRDefault="00DB2591" w:rsidP="00DB259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rozwiązywania złożonych problemów etycznych związanych z wykonywaniem zawodu ratownika medycznego i wskazywania priorytetów w realizacji określonych zadań;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7E6296E6" w14:textId="77777777" w:rsidR="00DB2591" w:rsidRDefault="00DB2591" w:rsidP="00DB259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ponoszenia odpowiedzialności za wykonywanie czynności zawodowych;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2743FF6D" w14:textId="77777777" w:rsidR="00DB2591" w:rsidRDefault="00DB2591" w:rsidP="00DB259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wykazywania profesjonalnego podejścia do strategii marketingowych przemysłu farmaceutycznego i reklamy jego produktów;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76AAB476" w14:textId="77777777" w:rsidR="00DB2591" w:rsidRPr="00DB2591" w:rsidRDefault="00DB2591" w:rsidP="00DB259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16" w:hanging="283"/>
              <w:textAlignment w:val="baseline"/>
              <w:rPr>
                <w:rFonts w:ascii="Corbel" w:hAnsi="Corbel" w:cs="Segoe UI"/>
              </w:rPr>
            </w:pPr>
            <w:r w:rsidRPr="00DB2591">
              <w:rPr>
                <w:rStyle w:val="normaltextrun"/>
                <w:rFonts w:ascii="Corbel" w:hAnsi="Corbel" w:cs="Segoe UI"/>
              </w:rPr>
              <w:t>radzenia sobie ze stresem i zapobiegania zespołowi wypalenia zawodowego. </w:t>
            </w:r>
            <w:r w:rsidRPr="00DB2591">
              <w:rPr>
                <w:rStyle w:val="eop"/>
                <w:rFonts w:ascii="Corbel" w:hAnsi="Corbel" w:cs="Segoe UI"/>
              </w:rPr>
              <w:t> </w:t>
            </w:r>
          </w:p>
          <w:p w14:paraId="0DDA1818" w14:textId="77777777" w:rsidR="00DB2591" w:rsidRDefault="00DB2591" w:rsidP="00DB25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</w:rPr>
              <w:t>Osiągnięcie efektów kształcenia określonych w czasie studiów daje możliwość wykonywania medycznych czynności ratunkowych i innych świadczeń medycznych, zarządzania, prowadzenia zajęć edukacyjnych z zakresu ratownictwa medycznego oraz prowadzenia działalności naukowej.</w:t>
            </w:r>
            <w:r>
              <w:rPr>
                <w:rStyle w:val="eop"/>
                <w:rFonts w:ascii="Corbel" w:hAnsi="Corbel" w:cs="Segoe UI"/>
              </w:rPr>
              <w:t> </w:t>
            </w:r>
          </w:p>
          <w:p w14:paraId="02DB02B3" w14:textId="77777777" w:rsidR="00B45AB4" w:rsidRPr="00DB2591" w:rsidRDefault="00DB2591" w:rsidP="005616E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</w:rPr>
              <w:t xml:space="preserve">Po ukończeniu studiów absolwent ma możliwość kontunuowania nauki </w:t>
            </w:r>
            <w:r w:rsidR="005616E4">
              <w:rPr>
                <w:rStyle w:val="normaltextrun"/>
                <w:rFonts w:ascii="Corbel" w:hAnsi="Corbel" w:cs="Segoe UI"/>
              </w:rPr>
              <w:t xml:space="preserve">w Szkole Doktorskiej </w:t>
            </w:r>
            <w:r>
              <w:rPr>
                <w:rStyle w:val="normaltextrun"/>
                <w:rFonts w:ascii="Corbel" w:hAnsi="Corbel" w:cs="Segoe UI"/>
              </w:rPr>
              <w:t>w dziedzinie nauk o zdrowiu lub nauk medycznych. Może także poszerzać swoją wiedzę w ramach studiów podyplomowych. </w:t>
            </w:r>
            <w:r>
              <w:rPr>
                <w:rStyle w:val="eop"/>
                <w:rFonts w:ascii="Corbel" w:hAnsi="Corbel" w:cs="Segoe UI"/>
              </w:rPr>
              <w:t> </w:t>
            </w:r>
          </w:p>
        </w:tc>
      </w:tr>
      <w:tr w:rsidR="007E6C5C" w:rsidRPr="00A04092" w14:paraId="7BA35198" w14:textId="77777777" w:rsidTr="00887C66">
        <w:tc>
          <w:tcPr>
            <w:tcW w:w="534" w:type="dxa"/>
          </w:tcPr>
          <w:p w14:paraId="43B17C52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FB3387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61F47E6F" w14:textId="77777777" w:rsidR="007E6C5C" w:rsidRPr="00A04092" w:rsidRDefault="00DB259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14:paraId="2D88ED97" w14:textId="7015D5C0" w:rsidR="0052471D" w:rsidRDefault="0052471D" w:rsidP="005F4678">
      <w:pPr>
        <w:spacing w:line="240" w:lineRule="auto"/>
        <w:rPr>
          <w:rFonts w:ascii="Corbel" w:hAnsi="Corbel"/>
          <w:i/>
        </w:rPr>
      </w:pPr>
      <w:r>
        <w:rPr>
          <w:sz w:val="20"/>
          <w:szCs w:val="20"/>
        </w:rPr>
        <w:tab/>
      </w:r>
    </w:p>
    <w:p w14:paraId="790F878E" w14:textId="77777777" w:rsidR="0052471D" w:rsidRDefault="0052471D" w:rsidP="0052471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bookmarkStart w:id="1" w:name="_Hlk198544100"/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3D03A49" w14:textId="77777777" w:rsidR="0052471D" w:rsidRDefault="0052471D" w:rsidP="0052471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658EB58" w14:textId="77777777" w:rsidR="0052471D" w:rsidRDefault="0052471D" w:rsidP="0052471D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lastRenderedPageBreak/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bookmarkEnd w:id="1"/>
    <w:p w14:paraId="5C496D3A" w14:textId="77777777" w:rsidR="0052471D" w:rsidRDefault="0052471D" w:rsidP="0052471D">
      <w:pPr>
        <w:rPr>
          <w:sz w:val="20"/>
          <w:szCs w:val="20"/>
        </w:rPr>
      </w:pPr>
    </w:p>
    <w:p w14:paraId="4714F609" w14:textId="07F0373F" w:rsidR="0052471D" w:rsidRPr="0052471D" w:rsidRDefault="0052471D" w:rsidP="0052471D">
      <w:pPr>
        <w:tabs>
          <w:tab w:val="left" w:pos="6405"/>
        </w:tabs>
        <w:rPr>
          <w:sz w:val="20"/>
          <w:szCs w:val="20"/>
        </w:rPr>
      </w:pPr>
    </w:p>
    <w:sectPr w:rsidR="0052471D" w:rsidRPr="0052471D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8AFA" w14:textId="77777777" w:rsidR="008427FE" w:rsidRDefault="008427FE" w:rsidP="003756C6">
      <w:pPr>
        <w:spacing w:after="0" w:line="240" w:lineRule="auto"/>
      </w:pPr>
      <w:r>
        <w:separator/>
      </w:r>
    </w:p>
  </w:endnote>
  <w:endnote w:type="continuationSeparator" w:id="0">
    <w:p w14:paraId="568B479F" w14:textId="77777777" w:rsidR="008427FE" w:rsidRDefault="008427FE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2D4C" w14:textId="77777777" w:rsidR="008427FE" w:rsidRDefault="008427FE" w:rsidP="003756C6">
      <w:pPr>
        <w:spacing w:after="0" w:line="240" w:lineRule="auto"/>
      </w:pPr>
      <w:r>
        <w:separator/>
      </w:r>
    </w:p>
  </w:footnote>
  <w:footnote w:type="continuationSeparator" w:id="0">
    <w:p w14:paraId="42A442BF" w14:textId="77777777" w:rsidR="008427FE" w:rsidRDefault="008427FE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769"/>
    <w:multiLevelType w:val="multilevel"/>
    <w:tmpl w:val="AF0E520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A2FA4"/>
    <w:multiLevelType w:val="multilevel"/>
    <w:tmpl w:val="AF70DCA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C4FDF"/>
    <w:multiLevelType w:val="multilevel"/>
    <w:tmpl w:val="CB6C71D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45360"/>
    <w:multiLevelType w:val="multilevel"/>
    <w:tmpl w:val="82902D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77BA3"/>
    <w:multiLevelType w:val="multilevel"/>
    <w:tmpl w:val="BD0033B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62B42"/>
    <w:multiLevelType w:val="multilevel"/>
    <w:tmpl w:val="7B8895D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D4509"/>
    <w:multiLevelType w:val="multilevel"/>
    <w:tmpl w:val="3C54C02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51F1E"/>
    <w:multiLevelType w:val="multilevel"/>
    <w:tmpl w:val="E9E81AF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62F13"/>
    <w:multiLevelType w:val="hybridMultilevel"/>
    <w:tmpl w:val="3846213E"/>
    <w:lvl w:ilvl="0" w:tplc="04150019">
      <w:start w:val="1"/>
      <w:numFmt w:val="lowerLetter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CAF7B58"/>
    <w:multiLevelType w:val="multilevel"/>
    <w:tmpl w:val="89F61C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F0465"/>
    <w:multiLevelType w:val="multilevel"/>
    <w:tmpl w:val="7F820EC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61B46"/>
    <w:multiLevelType w:val="multilevel"/>
    <w:tmpl w:val="F8AEDC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916CFB"/>
    <w:multiLevelType w:val="multilevel"/>
    <w:tmpl w:val="5CB290A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D731D9"/>
    <w:multiLevelType w:val="hybridMultilevel"/>
    <w:tmpl w:val="07C67174"/>
    <w:lvl w:ilvl="0" w:tplc="F4AA9E9E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06637"/>
    <w:multiLevelType w:val="multilevel"/>
    <w:tmpl w:val="14D81E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B1095C"/>
    <w:multiLevelType w:val="multilevel"/>
    <w:tmpl w:val="6A42F03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218F3"/>
    <w:multiLevelType w:val="multilevel"/>
    <w:tmpl w:val="A7CCC5D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24048"/>
    <w:multiLevelType w:val="multilevel"/>
    <w:tmpl w:val="78747F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31327F"/>
    <w:multiLevelType w:val="multilevel"/>
    <w:tmpl w:val="F408932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9C7751"/>
    <w:multiLevelType w:val="multilevel"/>
    <w:tmpl w:val="4AB8F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A2212E"/>
    <w:multiLevelType w:val="multilevel"/>
    <w:tmpl w:val="5A1C5D2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469DA"/>
    <w:multiLevelType w:val="multilevel"/>
    <w:tmpl w:val="19FE64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045E6"/>
    <w:multiLevelType w:val="multilevel"/>
    <w:tmpl w:val="9E640C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B41CD"/>
    <w:multiLevelType w:val="multilevel"/>
    <w:tmpl w:val="5018F8A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291A28"/>
    <w:multiLevelType w:val="multilevel"/>
    <w:tmpl w:val="55BA339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2005AC"/>
    <w:multiLevelType w:val="multilevel"/>
    <w:tmpl w:val="7B7A8D8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403422"/>
    <w:multiLevelType w:val="multilevel"/>
    <w:tmpl w:val="81CE35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AE30BB"/>
    <w:multiLevelType w:val="multilevel"/>
    <w:tmpl w:val="7FD8E1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7F674B"/>
    <w:multiLevelType w:val="hybridMultilevel"/>
    <w:tmpl w:val="1C7ADD72"/>
    <w:lvl w:ilvl="0" w:tplc="F4AA9E9E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F355E"/>
    <w:multiLevelType w:val="multilevel"/>
    <w:tmpl w:val="13146A1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9E4738"/>
    <w:multiLevelType w:val="multilevel"/>
    <w:tmpl w:val="F12AA05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976574">
    <w:abstractNumId w:val="17"/>
  </w:num>
  <w:num w:numId="2" w16cid:durableId="43794983">
    <w:abstractNumId w:val="22"/>
  </w:num>
  <w:num w:numId="3" w16cid:durableId="503932508">
    <w:abstractNumId w:val="20"/>
  </w:num>
  <w:num w:numId="4" w16cid:durableId="140194891">
    <w:abstractNumId w:val="28"/>
  </w:num>
  <w:num w:numId="5" w16cid:durableId="1821843396">
    <w:abstractNumId w:val="14"/>
  </w:num>
  <w:num w:numId="6" w16cid:durableId="1733656447">
    <w:abstractNumId w:val="0"/>
  </w:num>
  <w:num w:numId="7" w16cid:durableId="654146266">
    <w:abstractNumId w:val="27"/>
  </w:num>
  <w:num w:numId="8" w16cid:durableId="864369383">
    <w:abstractNumId w:val="1"/>
  </w:num>
  <w:num w:numId="9" w16cid:durableId="1761757261">
    <w:abstractNumId w:val="25"/>
  </w:num>
  <w:num w:numId="10" w16cid:durableId="1229921966">
    <w:abstractNumId w:val="15"/>
  </w:num>
  <w:num w:numId="11" w16cid:durableId="1174880367">
    <w:abstractNumId w:val="32"/>
  </w:num>
  <w:num w:numId="12" w16cid:durableId="796678365">
    <w:abstractNumId w:val="10"/>
  </w:num>
  <w:num w:numId="13" w16cid:durableId="1919434625">
    <w:abstractNumId w:val="12"/>
  </w:num>
  <w:num w:numId="14" w16cid:durableId="552159480">
    <w:abstractNumId w:val="3"/>
  </w:num>
  <w:num w:numId="15" w16cid:durableId="522018285">
    <w:abstractNumId w:val="11"/>
  </w:num>
  <w:num w:numId="16" w16cid:durableId="2032800207">
    <w:abstractNumId w:val="9"/>
  </w:num>
  <w:num w:numId="17" w16cid:durableId="1520007447">
    <w:abstractNumId w:val="23"/>
  </w:num>
  <w:num w:numId="18" w16cid:durableId="372848511">
    <w:abstractNumId w:val="26"/>
  </w:num>
  <w:num w:numId="19" w16cid:durableId="814755938">
    <w:abstractNumId w:val="21"/>
  </w:num>
  <w:num w:numId="20" w16cid:durableId="1539586857">
    <w:abstractNumId w:val="31"/>
  </w:num>
  <w:num w:numId="21" w16cid:durableId="2104915407">
    <w:abstractNumId w:val="19"/>
  </w:num>
  <w:num w:numId="22" w16cid:durableId="675422865">
    <w:abstractNumId w:val="16"/>
  </w:num>
  <w:num w:numId="23" w16cid:durableId="614169911">
    <w:abstractNumId w:val="5"/>
  </w:num>
  <w:num w:numId="24" w16cid:durableId="553002894">
    <w:abstractNumId w:val="29"/>
  </w:num>
  <w:num w:numId="25" w16cid:durableId="108164760">
    <w:abstractNumId w:val="24"/>
  </w:num>
  <w:num w:numId="26" w16cid:durableId="928537907">
    <w:abstractNumId w:val="4"/>
  </w:num>
  <w:num w:numId="27" w16cid:durableId="1470977346">
    <w:abstractNumId w:val="18"/>
  </w:num>
  <w:num w:numId="28" w16cid:durableId="361639637">
    <w:abstractNumId w:val="6"/>
  </w:num>
  <w:num w:numId="29" w16cid:durableId="1468816519">
    <w:abstractNumId w:val="7"/>
  </w:num>
  <w:num w:numId="30" w16cid:durableId="1910770889">
    <w:abstractNumId w:val="2"/>
  </w:num>
  <w:num w:numId="31" w16cid:durableId="455685383">
    <w:abstractNumId w:val="8"/>
  </w:num>
  <w:num w:numId="32" w16cid:durableId="273246642">
    <w:abstractNumId w:val="30"/>
  </w:num>
  <w:num w:numId="33" w16cid:durableId="930816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0668E"/>
    <w:rsid w:val="00020ADD"/>
    <w:rsid w:val="00025563"/>
    <w:rsid w:val="00026965"/>
    <w:rsid w:val="000527EB"/>
    <w:rsid w:val="00062E54"/>
    <w:rsid w:val="00072B2F"/>
    <w:rsid w:val="00077CB3"/>
    <w:rsid w:val="000939FC"/>
    <w:rsid w:val="0009722D"/>
    <w:rsid w:val="000A766F"/>
    <w:rsid w:val="000B1E9E"/>
    <w:rsid w:val="000C7769"/>
    <w:rsid w:val="00103BB6"/>
    <w:rsid w:val="00127257"/>
    <w:rsid w:val="001441F7"/>
    <w:rsid w:val="00145669"/>
    <w:rsid w:val="00167911"/>
    <w:rsid w:val="001843FD"/>
    <w:rsid w:val="00195A5C"/>
    <w:rsid w:val="0022137E"/>
    <w:rsid w:val="00232BDD"/>
    <w:rsid w:val="002355FD"/>
    <w:rsid w:val="002B4E92"/>
    <w:rsid w:val="002D17F2"/>
    <w:rsid w:val="002E46E6"/>
    <w:rsid w:val="002F01C9"/>
    <w:rsid w:val="0032129B"/>
    <w:rsid w:val="003756C6"/>
    <w:rsid w:val="00383E26"/>
    <w:rsid w:val="003C0B0D"/>
    <w:rsid w:val="003D3341"/>
    <w:rsid w:val="003F229D"/>
    <w:rsid w:val="004253EE"/>
    <w:rsid w:val="004F51CD"/>
    <w:rsid w:val="004F63ED"/>
    <w:rsid w:val="00523553"/>
    <w:rsid w:val="0052471D"/>
    <w:rsid w:val="00524E8F"/>
    <w:rsid w:val="00530123"/>
    <w:rsid w:val="00540FDE"/>
    <w:rsid w:val="005616E4"/>
    <w:rsid w:val="00590A1D"/>
    <w:rsid w:val="005B0C30"/>
    <w:rsid w:val="005D7524"/>
    <w:rsid w:val="005E5E31"/>
    <w:rsid w:val="005F4678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B4C4E"/>
    <w:rsid w:val="007D6B34"/>
    <w:rsid w:val="007E6C5C"/>
    <w:rsid w:val="00817647"/>
    <w:rsid w:val="00826888"/>
    <w:rsid w:val="008427FE"/>
    <w:rsid w:val="00891E3E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C236B"/>
    <w:rsid w:val="009F08EA"/>
    <w:rsid w:val="00A04092"/>
    <w:rsid w:val="00A1400C"/>
    <w:rsid w:val="00A225A5"/>
    <w:rsid w:val="00A22DA3"/>
    <w:rsid w:val="00A26024"/>
    <w:rsid w:val="00A86C10"/>
    <w:rsid w:val="00AA5064"/>
    <w:rsid w:val="00AB6679"/>
    <w:rsid w:val="00B23C75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B2591"/>
    <w:rsid w:val="00DB52BD"/>
    <w:rsid w:val="00DC7648"/>
    <w:rsid w:val="00E12BC1"/>
    <w:rsid w:val="00E12D6A"/>
    <w:rsid w:val="00E35A2A"/>
    <w:rsid w:val="00E35B46"/>
    <w:rsid w:val="00E52A5A"/>
    <w:rsid w:val="00E66FFD"/>
    <w:rsid w:val="00EB297E"/>
    <w:rsid w:val="00EE3807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4C0B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paragraph">
    <w:name w:val="paragraph"/>
    <w:basedOn w:val="Normalny"/>
    <w:rsid w:val="00DB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B2591"/>
  </w:style>
  <w:style w:type="character" w:customStyle="1" w:styleId="eop">
    <w:name w:val="eop"/>
    <w:basedOn w:val="Domylnaczcionkaakapitu"/>
    <w:rsid w:val="00DB2591"/>
  </w:style>
  <w:style w:type="character" w:customStyle="1" w:styleId="scxw157856322">
    <w:name w:val="scxw157856322"/>
    <w:basedOn w:val="Domylnaczcionkaakapitu"/>
    <w:rsid w:val="00DB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B492-9F64-4409-A5A6-A5CBEC87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Dudek</cp:lastModifiedBy>
  <cp:revision>9</cp:revision>
  <cp:lastPrinted>2019-03-07T07:08:00Z</cp:lastPrinted>
  <dcterms:created xsi:type="dcterms:W3CDTF">2025-04-29T08:36:00Z</dcterms:created>
  <dcterms:modified xsi:type="dcterms:W3CDTF">2025-05-19T09:31:00Z</dcterms:modified>
</cp:coreProperties>
</file>