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CF64C" w14:textId="77777777" w:rsidR="00650F19" w:rsidRDefault="000A766F" w:rsidP="00650F19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</w:p>
    <w:p w14:paraId="42CFC587" w14:textId="00A61980" w:rsidR="00650F19" w:rsidRPr="00650F19" w:rsidRDefault="00590A1D" w:rsidP="00650F19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</w:t>
      </w:r>
      <w:r w:rsidR="00650F19">
        <w:rPr>
          <w:rFonts w:ascii="Corbel" w:hAnsi="Corbel"/>
          <w:i/>
        </w:rPr>
        <w:t>Załącznik nr 1.1. do Uchwały nr …/06/2025 Senatu UR</w:t>
      </w:r>
      <w:r w:rsidR="00650F19">
        <w:rPr>
          <w:rFonts w:ascii="Corbel" w:hAnsi="Corbel"/>
          <w:i/>
        </w:rPr>
        <w:br/>
        <w:t>z dnia 30 czerwca 2025 r.</w:t>
      </w:r>
    </w:p>
    <w:p w14:paraId="70AF2DCA" w14:textId="37D9AB81" w:rsidR="007E6C5C" w:rsidRPr="008E24E5" w:rsidRDefault="007E6C5C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</w:p>
    <w:p w14:paraId="0B7C8E41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46A0E6F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33B8825B" w14:textId="3BD826E8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2A249F">
        <w:rPr>
          <w:rFonts w:ascii="Corbel" w:hAnsi="Corbel"/>
          <w:i/>
          <w:sz w:val="24"/>
          <w:szCs w:val="24"/>
        </w:rPr>
        <w:t>2025</w:t>
      </w:r>
      <w:r w:rsidR="00DB58F1">
        <w:rPr>
          <w:rFonts w:ascii="Corbel" w:hAnsi="Corbel"/>
          <w:i/>
          <w:sz w:val="24"/>
          <w:szCs w:val="24"/>
        </w:rPr>
        <w:t>/</w:t>
      </w:r>
      <w:r w:rsidR="002A249F">
        <w:rPr>
          <w:rFonts w:ascii="Corbel" w:hAnsi="Corbel"/>
          <w:i/>
          <w:sz w:val="24"/>
          <w:szCs w:val="24"/>
        </w:rPr>
        <w:t>2026</w:t>
      </w:r>
    </w:p>
    <w:p w14:paraId="486DA238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5216"/>
      </w:tblGrid>
      <w:tr w:rsidR="007E6C5C" w:rsidRPr="00A04092" w14:paraId="20D4F8A1" w14:textId="77777777" w:rsidTr="00BF37AB">
        <w:tc>
          <w:tcPr>
            <w:tcW w:w="534" w:type="dxa"/>
          </w:tcPr>
          <w:p w14:paraId="30F50AE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3B0CBA3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216" w:type="dxa"/>
          </w:tcPr>
          <w:p w14:paraId="70810620" w14:textId="3A6B58E9" w:rsidR="007E6C5C" w:rsidRPr="00A04092" w:rsidRDefault="002A249F" w:rsidP="002A249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ELEKTRORADIOLOGIA</w:t>
            </w:r>
          </w:p>
        </w:tc>
      </w:tr>
      <w:tr w:rsidR="007E6C5C" w:rsidRPr="00A04092" w14:paraId="3C776B26" w14:textId="77777777" w:rsidTr="00BF37AB">
        <w:tc>
          <w:tcPr>
            <w:tcW w:w="534" w:type="dxa"/>
          </w:tcPr>
          <w:p w14:paraId="25530DD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7E4679F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216" w:type="dxa"/>
          </w:tcPr>
          <w:p w14:paraId="70C12362" w14:textId="4C6581BE" w:rsidR="007E6C5C" w:rsidRPr="00A04092" w:rsidRDefault="00DB58F1" w:rsidP="002A249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</w:t>
            </w:r>
            <w:r w:rsidR="002A249F">
              <w:rPr>
                <w:rFonts w:ascii="Corbel" w:hAnsi="Corbel"/>
                <w:sz w:val="24"/>
                <w:szCs w:val="24"/>
              </w:rPr>
              <w:t xml:space="preserve">II </w:t>
            </w:r>
            <w:r>
              <w:rPr>
                <w:rFonts w:ascii="Corbel" w:hAnsi="Corbel"/>
                <w:sz w:val="24"/>
                <w:szCs w:val="24"/>
              </w:rPr>
              <w:t>stopnia</w:t>
            </w:r>
          </w:p>
        </w:tc>
      </w:tr>
      <w:tr w:rsidR="007E6C5C" w:rsidRPr="00A04092" w14:paraId="1CA93A7C" w14:textId="77777777" w:rsidTr="001E7D08">
        <w:tc>
          <w:tcPr>
            <w:tcW w:w="534" w:type="dxa"/>
          </w:tcPr>
          <w:p w14:paraId="4C56771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2C23382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216" w:type="dxa"/>
            <w:vAlign w:val="center"/>
          </w:tcPr>
          <w:p w14:paraId="5E2DC346" w14:textId="04BE0CDE" w:rsidR="007E6C5C" w:rsidRPr="00A04092" w:rsidRDefault="00DB58F1" w:rsidP="001E7D0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praktyczny</w:t>
            </w:r>
          </w:p>
        </w:tc>
      </w:tr>
      <w:tr w:rsidR="007E6C5C" w:rsidRPr="00A04092" w14:paraId="3399F92D" w14:textId="77777777" w:rsidTr="001E7D08">
        <w:tc>
          <w:tcPr>
            <w:tcW w:w="534" w:type="dxa"/>
          </w:tcPr>
          <w:p w14:paraId="233569A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3997" w:type="dxa"/>
          </w:tcPr>
          <w:p w14:paraId="53233E3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216" w:type="dxa"/>
            <w:vAlign w:val="center"/>
          </w:tcPr>
          <w:p w14:paraId="0A171C01" w14:textId="7C962756" w:rsidR="007E6C5C" w:rsidRPr="00A04092" w:rsidRDefault="00DB58F1" w:rsidP="001E7D0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</w:t>
            </w:r>
            <w:r w:rsidR="00CF79F3">
              <w:rPr>
                <w:rFonts w:ascii="Corbel" w:hAnsi="Corbel"/>
                <w:sz w:val="24"/>
                <w:szCs w:val="24"/>
              </w:rPr>
              <w:t>e</w:t>
            </w:r>
          </w:p>
        </w:tc>
      </w:tr>
      <w:tr w:rsidR="007E6C5C" w:rsidRPr="00A04092" w14:paraId="279E66DE" w14:textId="77777777" w:rsidTr="001E7D08">
        <w:tc>
          <w:tcPr>
            <w:tcW w:w="534" w:type="dxa"/>
          </w:tcPr>
          <w:p w14:paraId="34F910A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3997" w:type="dxa"/>
          </w:tcPr>
          <w:p w14:paraId="51FFF629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216" w:type="dxa"/>
            <w:vAlign w:val="center"/>
          </w:tcPr>
          <w:p w14:paraId="63935E88" w14:textId="26FA3209" w:rsidR="007E6C5C" w:rsidRPr="00A04092" w:rsidRDefault="002A249F" w:rsidP="001E7D0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4 </w:t>
            </w:r>
            <w:r w:rsidR="00DB58F1">
              <w:rPr>
                <w:rFonts w:ascii="Corbel" w:hAnsi="Corbel"/>
                <w:sz w:val="24"/>
                <w:szCs w:val="24"/>
              </w:rPr>
              <w:t>semestry</w:t>
            </w:r>
          </w:p>
        </w:tc>
      </w:tr>
      <w:tr w:rsidR="007E6C5C" w:rsidRPr="00A04092" w14:paraId="52413BCF" w14:textId="77777777" w:rsidTr="001E7D08">
        <w:tc>
          <w:tcPr>
            <w:tcW w:w="534" w:type="dxa"/>
          </w:tcPr>
          <w:p w14:paraId="02DD15D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3997" w:type="dxa"/>
          </w:tcPr>
          <w:p w14:paraId="769C7023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216" w:type="dxa"/>
            <w:vAlign w:val="center"/>
          </w:tcPr>
          <w:p w14:paraId="6A86D90A" w14:textId="4C20FBCD" w:rsidR="007E6C5C" w:rsidRPr="00A04092" w:rsidRDefault="002A249F" w:rsidP="001E7D0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7E6C5C" w:rsidRPr="00A04092" w14:paraId="00B3AE2B" w14:textId="77777777" w:rsidTr="00BF37AB">
        <w:tc>
          <w:tcPr>
            <w:tcW w:w="534" w:type="dxa"/>
          </w:tcPr>
          <w:p w14:paraId="2BA0529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3997" w:type="dxa"/>
          </w:tcPr>
          <w:p w14:paraId="408DFF6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216" w:type="dxa"/>
          </w:tcPr>
          <w:p w14:paraId="228C700F" w14:textId="0EC4D5BC" w:rsidR="007E6C5C" w:rsidRPr="00A04092" w:rsidRDefault="00DB58F1" w:rsidP="002A249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</w:t>
            </w:r>
            <w:r w:rsidR="00A1460E">
              <w:rPr>
                <w:rFonts w:ascii="Corbel" w:hAnsi="Corbel"/>
                <w:sz w:val="24"/>
                <w:szCs w:val="24"/>
              </w:rPr>
              <w:t xml:space="preserve">agister </w:t>
            </w:r>
          </w:p>
        </w:tc>
      </w:tr>
      <w:tr w:rsidR="007E6C5C" w:rsidRPr="00A04092" w14:paraId="0B261F93" w14:textId="77777777" w:rsidTr="00BF37AB">
        <w:tc>
          <w:tcPr>
            <w:tcW w:w="534" w:type="dxa"/>
          </w:tcPr>
          <w:p w14:paraId="082D5C6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F3D7D8E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216" w:type="dxa"/>
          </w:tcPr>
          <w:p w14:paraId="05069C26" w14:textId="75B151E4"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2A249F">
              <w:rPr>
                <w:rFonts w:ascii="Corbel" w:hAnsi="Corbel"/>
                <w:sz w:val="24"/>
                <w:szCs w:val="24"/>
              </w:rPr>
              <w:t>Nauki medyczne i nauk</w:t>
            </w:r>
            <w:r w:rsidR="00504414">
              <w:rPr>
                <w:rFonts w:ascii="Corbel" w:hAnsi="Corbel"/>
                <w:sz w:val="24"/>
                <w:szCs w:val="24"/>
              </w:rPr>
              <w:t>i</w:t>
            </w:r>
            <w:r w:rsidR="002A249F">
              <w:rPr>
                <w:rFonts w:ascii="Corbel" w:hAnsi="Corbel"/>
                <w:sz w:val="24"/>
                <w:szCs w:val="24"/>
              </w:rPr>
              <w:t xml:space="preserve"> o zdrowiu</w:t>
            </w:r>
          </w:p>
          <w:p w14:paraId="69A11AA5" w14:textId="2767D59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2A249F">
              <w:rPr>
                <w:rFonts w:ascii="Corbel" w:hAnsi="Corbel"/>
                <w:sz w:val="24"/>
                <w:szCs w:val="24"/>
              </w:rPr>
              <w:t>–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</w:t>
            </w:r>
            <w:r w:rsidR="002A249F">
              <w:rPr>
                <w:rFonts w:ascii="Corbel" w:hAnsi="Corbel"/>
                <w:sz w:val="24"/>
                <w:szCs w:val="24"/>
              </w:rPr>
              <w:t>nauki medyczne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="002A249F">
              <w:rPr>
                <w:rFonts w:ascii="Corbel" w:hAnsi="Corbel"/>
                <w:sz w:val="24"/>
                <w:szCs w:val="24"/>
              </w:rPr>
              <w:t>7</w:t>
            </w:r>
            <w:r w:rsidR="00720601">
              <w:rPr>
                <w:rFonts w:ascii="Corbel" w:hAnsi="Corbel"/>
                <w:sz w:val="24"/>
                <w:szCs w:val="24"/>
              </w:rPr>
              <w:t>6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5426FABD" w14:textId="6225568A" w:rsidR="00826888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pozostałe dyscypliny:  </w:t>
            </w:r>
            <w:r w:rsidR="002A249F">
              <w:rPr>
                <w:rFonts w:ascii="Corbel" w:hAnsi="Corbel"/>
                <w:sz w:val="24"/>
                <w:szCs w:val="24"/>
              </w:rPr>
              <w:t>nauki o zdrowi</w:t>
            </w:r>
            <w:bookmarkStart w:id="0" w:name="_GoBack"/>
            <w:bookmarkEnd w:id="0"/>
            <w:r w:rsidR="002A249F">
              <w:rPr>
                <w:rFonts w:ascii="Corbel" w:hAnsi="Corbel"/>
                <w:sz w:val="24"/>
                <w:szCs w:val="24"/>
              </w:rPr>
              <w:t>u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="00B86799">
              <w:rPr>
                <w:rFonts w:ascii="Corbel" w:hAnsi="Corbel"/>
                <w:sz w:val="24"/>
                <w:szCs w:val="24"/>
              </w:rPr>
              <w:t>24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7895AA79" w14:textId="4D75E06C" w:rsidR="001E7D08" w:rsidRPr="00A04092" w:rsidRDefault="001E7D0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1087FF7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4E220BA9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7B9C6252" w14:textId="77777777" w:rsidTr="00BF37AB">
        <w:tc>
          <w:tcPr>
            <w:tcW w:w="534" w:type="dxa"/>
          </w:tcPr>
          <w:p w14:paraId="50960153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25BDAC77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216" w:type="dxa"/>
          </w:tcPr>
          <w:p w14:paraId="788E0680" w14:textId="47BA1B9D" w:rsidR="00B95FCE" w:rsidRPr="002A249F" w:rsidRDefault="002A249F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A249F"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</w:t>
            </w:r>
          </w:p>
        </w:tc>
      </w:tr>
      <w:tr w:rsidR="00B45AB4" w:rsidRPr="00A04092" w14:paraId="2AC68CA0" w14:textId="77777777" w:rsidTr="00BF37AB">
        <w:tc>
          <w:tcPr>
            <w:tcW w:w="534" w:type="dxa"/>
          </w:tcPr>
          <w:p w14:paraId="3974CD83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bookmarkStart w:id="1" w:name="_Hlk196678715"/>
          </w:p>
        </w:tc>
        <w:tc>
          <w:tcPr>
            <w:tcW w:w="3997" w:type="dxa"/>
          </w:tcPr>
          <w:p w14:paraId="50FCFFD1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216" w:type="dxa"/>
          </w:tcPr>
          <w:p w14:paraId="2CCDD180" w14:textId="0058DDF0" w:rsidR="00A1460E" w:rsidRPr="004C4A8B" w:rsidRDefault="00A1460E" w:rsidP="00A1460E">
            <w:pPr>
              <w:pStyle w:val="Akapitzlist"/>
              <w:ind w:left="30" w:hanging="3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 xml:space="preserve">Kształcenie na studiach II stopnia mogą podejmować osoby, które </w:t>
            </w:r>
            <w:r w:rsidR="008C1166" w:rsidRPr="004C4A8B">
              <w:rPr>
                <w:rFonts w:ascii="Corbel" w:hAnsi="Corbel"/>
                <w:sz w:val="24"/>
                <w:szCs w:val="24"/>
              </w:rPr>
              <w:t xml:space="preserve">ukończyły studia I stopnia na kierunku </w:t>
            </w:r>
            <w:r w:rsidRPr="004C4A8B">
              <w:rPr>
                <w:rFonts w:ascii="Corbel" w:hAnsi="Corbel"/>
                <w:sz w:val="24"/>
                <w:szCs w:val="24"/>
              </w:rPr>
              <w:t>elektroradiologi</w:t>
            </w:r>
            <w:r w:rsidR="008C1166" w:rsidRPr="004C4A8B">
              <w:rPr>
                <w:rFonts w:ascii="Corbel" w:hAnsi="Corbel"/>
                <w:sz w:val="24"/>
                <w:szCs w:val="24"/>
              </w:rPr>
              <w:t>a</w:t>
            </w:r>
            <w:r w:rsidRPr="004C4A8B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14:paraId="25764209" w14:textId="53994646" w:rsidR="002A249F" w:rsidRPr="004C4A8B" w:rsidRDefault="002A249F" w:rsidP="0014601A">
            <w:pPr>
              <w:pStyle w:val="Akapitzlist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>Kształcenie na  studiach II stopnia na kierunku Elektroradiologia będzie ukierunkowane na:</w:t>
            </w:r>
          </w:p>
          <w:p w14:paraId="44D02C5C" w14:textId="77777777" w:rsidR="002A249F" w:rsidRPr="004C4A8B" w:rsidRDefault="002A249F" w:rsidP="0014601A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 xml:space="preserve"> pogłębienie wiedzy z zakresu nauk medycznych, nauk o zdrowiu poprzez:</w:t>
            </w:r>
          </w:p>
          <w:p w14:paraId="73B980F3" w14:textId="689F0A09" w:rsidR="002A249F" w:rsidRPr="004C4A8B" w:rsidRDefault="002A249F" w:rsidP="00446BC8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 xml:space="preserve">doskonalenie umiejętności wykonywania dodatkowych </w:t>
            </w:r>
            <w:r w:rsidR="00AC1B34" w:rsidRPr="004C4A8B">
              <w:rPr>
                <w:rFonts w:ascii="Corbel" w:hAnsi="Corbel"/>
                <w:sz w:val="24"/>
                <w:szCs w:val="24"/>
              </w:rPr>
              <w:t xml:space="preserve">zaawansowanych </w:t>
            </w:r>
            <w:r w:rsidRPr="004C4A8B">
              <w:rPr>
                <w:rFonts w:ascii="Corbel" w:hAnsi="Corbel"/>
                <w:sz w:val="24"/>
                <w:szCs w:val="24"/>
              </w:rPr>
              <w:t>procedur medycznych w ramach diagnostyki obrazowej</w:t>
            </w:r>
            <w:r w:rsidR="00AC1B34" w:rsidRPr="004C4A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C4A8B">
              <w:rPr>
                <w:rFonts w:ascii="Corbel" w:hAnsi="Corbel"/>
                <w:sz w:val="24"/>
                <w:szCs w:val="24"/>
              </w:rPr>
              <w:t>medycyny nuklearnej</w:t>
            </w:r>
            <w:r w:rsidR="00C828EB" w:rsidRPr="004C4A8B">
              <w:rPr>
                <w:rFonts w:ascii="Corbel" w:hAnsi="Corbel"/>
                <w:sz w:val="24"/>
                <w:szCs w:val="24"/>
              </w:rPr>
              <w:t xml:space="preserve"> i</w:t>
            </w:r>
            <w:r w:rsidRPr="004C4A8B">
              <w:rPr>
                <w:rFonts w:ascii="Corbel" w:hAnsi="Corbel"/>
                <w:sz w:val="24"/>
                <w:szCs w:val="24"/>
              </w:rPr>
              <w:t xml:space="preserve"> radioterapii w ścisłym powiązaniu z ochroną radiologiczną</w:t>
            </w:r>
            <w:r w:rsidR="00C828EB" w:rsidRPr="004C4A8B">
              <w:rPr>
                <w:rFonts w:ascii="Corbel" w:hAnsi="Corbel"/>
                <w:sz w:val="24"/>
                <w:szCs w:val="24"/>
              </w:rPr>
              <w:t>,</w:t>
            </w:r>
            <w:r w:rsidRPr="004C4A8B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E94DB1F" w14:textId="2CF7EC8E" w:rsidR="002A249F" w:rsidRPr="004C4A8B" w:rsidRDefault="002A249F" w:rsidP="0014601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lastRenderedPageBreak/>
              <w:t xml:space="preserve"> nabycia umiejętności wykonywania procedur diagnostyki</w:t>
            </w:r>
            <w:r w:rsidR="00EF7A74" w:rsidRPr="004C4A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C4A8B">
              <w:rPr>
                <w:rFonts w:ascii="Corbel" w:hAnsi="Corbel"/>
                <w:sz w:val="24"/>
                <w:szCs w:val="24"/>
              </w:rPr>
              <w:t>obrazowej i elektromedycznej ze szczególnym zwróceniem uwagi na procedury pediatryczne</w:t>
            </w:r>
            <w:r w:rsidR="00C828EB" w:rsidRPr="004C4A8B">
              <w:rPr>
                <w:rFonts w:ascii="Corbel" w:hAnsi="Corbel"/>
                <w:sz w:val="24"/>
                <w:szCs w:val="24"/>
              </w:rPr>
              <w:t>,</w:t>
            </w:r>
            <w:r w:rsidRPr="004C4A8B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FA70869" w14:textId="3E3ACFA3" w:rsidR="002A249F" w:rsidRPr="004C4A8B" w:rsidRDefault="002A249F" w:rsidP="0014601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>zwiększenie umiejętności praktycznych dotyczących procedur radiologii stomatologicznej</w:t>
            </w:r>
            <w:r w:rsidR="00C828EB" w:rsidRPr="004C4A8B">
              <w:rPr>
                <w:rFonts w:ascii="Corbel" w:hAnsi="Corbel"/>
                <w:sz w:val="24"/>
                <w:szCs w:val="24"/>
              </w:rPr>
              <w:t>;</w:t>
            </w:r>
          </w:p>
          <w:p w14:paraId="698990F2" w14:textId="51EB96E7" w:rsidR="00BF37AB" w:rsidRPr="004C4A8B" w:rsidRDefault="002A249F" w:rsidP="00CE0FA9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>pogłębienie wiedzy z zakresu nauk społecznych poprzez</w:t>
            </w:r>
            <w:r w:rsidR="00BF37AB" w:rsidRPr="004C4A8B">
              <w:rPr>
                <w:rFonts w:ascii="Corbel" w:hAnsi="Corbel"/>
                <w:sz w:val="24"/>
                <w:szCs w:val="24"/>
              </w:rPr>
              <w:t xml:space="preserve"> przygotowanie do</w:t>
            </w:r>
            <w:r w:rsidRPr="004C4A8B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169568E4" w14:textId="5553D419" w:rsidR="00BF37AB" w:rsidRPr="004C4A8B" w:rsidRDefault="00BF37AB" w:rsidP="0028039B">
            <w:pPr>
              <w:pStyle w:val="Akapitzlist"/>
              <w:numPr>
                <w:ilvl w:val="0"/>
                <w:numId w:val="3"/>
              </w:numPr>
              <w:tabs>
                <w:tab w:val="left" w:pos="2068"/>
              </w:tabs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 xml:space="preserve">zarządzania i organizowania pracy w zespole elektroradiologów (funkcja kierownika/ koordynatora elektroradiologów) , </w:t>
            </w:r>
          </w:p>
          <w:p w14:paraId="1DE7216B" w14:textId="3850DA81" w:rsidR="00AC1B34" w:rsidRPr="004C4A8B" w:rsidRDefault="00AC1B34" w:rsidP="0014601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>ustawicznego rozwoju zawodowego wynikającego z Ustawy z dnia 17 sierpnia 2023 r. o niektórych zawodach medycznych (Dz.U. 2023  poz. 1972),</w:t>
            </w:r>
          </w:p>
          <w:p w14:paraId="58DBA9A3" w14:textId="08A22B7F" w:rsidR="00AC1B34" w:rsidRPr="004C4A8B" w:rsidRDefault="00AC1B34" w:rsidP="0014601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>prowadzenia szkoleń zawodowych</w:t>
            </w:r>
            <w:r w:rsidR="00F0038A" w:rsidRPr="004C4A8B">
              <w:rPr>
                <w:rFonts w:ascii="Corbel" w:hAnsi="Corbel"/>
                <w:sz w:val="24"/>
                <w:szCs w:val="24"/>
              </w:rPr>
              <w:t>,</w:t>
            </w:r>
          </w:p>
          <w:p w14:paraId="423DC22C" w14:textId="08FF9849" w:rsidR="00F0038A" w:rsidRPr="004C4A8B" w:rsidRDefault="00F0038A" w:rsidP="0014601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200" w:hanging="200"/>
              <w:jc w:val="both"/>
              <w:rPr>
                <w:rFonts w:ascii="Corbel" w:hAnsi="Corbel"/>
                <w:sz w:val="24"/>
                <w:szCs w:val="24"/>
              </w:rPr>
            </w:pPr>
            <w:r w:rsidRPr="004C4A8B">
              <w:rPr>
                <w:rFonts w:ascii="Corbel" w:hAnsi="Corbel"/>
                <w:sz w:val="24"/>
                <w:szCs w:val="24"/>
              </w:rPr>
              <w:t>do prowadzenia badań naukowych w dziedzinie elektroradiologia i publikowania ich wyników.</w:t>
            </w:r>
          </w:p>
          <w:p w14:paraId="33BBCFD7" w14:textId="614CE7F6" w:rsidR="00F0038A" w:rsidRPr="00CE2727" w:rsidRDefault="00476D93" w:rsidP="00BC0BED">
            <w:pPr>
              <w:pStyle w:val="Akapitzlist"/>
              <w:spacing w:after="160" w:line="259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CE2727">
              <w:rPr>
                <w:rFonts w:ascii="Corbel" w:hAnsi="Corbel" w:cs="TimesNewRomanPSMT"/>
                <w:sz w:val="24"/>
                <w:szCs w:val="24"/>
              </w:rPr>
              <w:t xml:space="preserve">Dodatkowo zrealizowany przedmiot </w:t>
            </w:r>
            <w:r w:rsidR="00002E0A" w:rsidRPr="00CE2727">
              <w:rPr>
                <w:rFonts w:ascii="Corbel" w:hAnsi="Corbel" w:cs="TimesNewRomanPSMT"/>
                <w:sz w:val="24"/>
                <w:szCs w:val="24"/>
              </w:rPr>
              <w:t>O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>chron</w:t>
            </w:r>
            <w:r w:rsidR="00002E0A" w:rsidRPr="00CE2727">
              <w:rPr>
                <w:rFonts w:ascii="Corbel" w:hAnsi="Corbel" w:cs="TimesNewRomanPSMT"/>
                <w:sz w:val="24"/>
                <w:szCs w:val="24"/>
              </w:rPr>
              <w:t>a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 xml:space="preserve"> radiologiczn</w:t>
            </w:r>
            <w:r w:rsidR="00002E0A" w:rsidRPr="00CE2727">
              <w:rPr>
                <w:rFonts w:ascii="Corbel" w:hAnsi="Corbel" w:cs="TimesNewRomanPSMT"/>
                <w:sz w:val="24"/>
                <w:szCs w:val="24"/>
              </w:rPr>
              <w:t>a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002E0A" w:rsidRPr="00CE2727">
              <w:rPr>
                <w:rFonts w:ascii="Corbel" w:hAnsi="Corbel" w:cs="TimesNewRomanPSMT"/>
                <w:sz w:val="24"/>
                <w:szCs w:val="24"/>
              </w:rPr>
              <w:t xml:space="preserve"> z przygotowaniem do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 xml:space="preserve"> uzyskania uprawnień </w:t>
            </w:r>
            <w:r w:rsidR="00BC0BED">
              <w:rPr>
                <w:rFonts w:ascii="Corbel" w:hAnsi="Corbel" w:cs="TimesNewRomanPSMT"/>
                <w:sz w:val="24"/>
                <w:szCs w:val="24"/>
              </w:rPr>
              <w:t>IOR</w:t>
            </w:r>
            <w:r w:rsidR="00BC0BED" w:rsidRPr="00CE272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BC0BED">
              <w:rPr>
                <w:rFonts w:ascii="Corbel" w:hAnsi="Corbel" w:cs="TimesNewRomanPSMT"/>
                <w:sz w:val="24"/>
                <w:szCs w:val="24"/>
              </w:rPr>
              <w:t>(</w:t>
            </w:r>
            <w:r w:rsidRPr="00CE2727">
              <w:rPr>
                <w:rFonts w:ascii="Corbel" w:hAnsi="Corbel" w:cs="TimesNewRomanPSMT"/>
                <w:sz w:val="24"/>
                <w:szCs w:val="24"/>
              </w:rPr>
              <w:t>I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 xml:space="preserve">nspektora </w:t>
            </w:r>
            <w:r w:rsidRPr="00CE2727">
              <w:rPr>
                <w:rFonts w:ascii="Corbel" w:hAnsi="Corbel" w:cs="TimesNewRomanPSMT"/>
                <w:sz w:val="24"/>
                <w:szCs w:val="24"/>
              </w:rPr>
              <w:t>O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 xml:space="preserve">chrony </w:t>
            </w:r>
            <w:r w:rsidRPr="00CE2727">
              <w:rPr>
                <w:rFonts w:ascii="Corbel" w:hAnsi="Corbel" w:cs="TimesNewRomanPSMT"/>
                <w:sz w:val="24"/>
                <w:szCs w:val="24"/>
              </w:rPr>
              <w:t>R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>adiologicznej</w:t>
            </w:r>
            <w:r w:rsidR="00BC0BED">
              <w:rPr>
                <w:rFonts w:ascii="Corbel" w:hAnsi="Corbel" w:cs="TimesNewRomanPSMT"/>
                <w:sz w:val="24"/>
                <w:szCs w:val="24"/>
              </w:rPr>
              <w:t xml:space="preserve">) </w:t>
            </w:r>
            <w:r w:rsidR="00F0038A" w:rsidRPr="00CE2727">
              <w:rPr>
                <w:rFonts w:ascii="Corbel" w:hAnsi="Corbel" w:cs="TimesNewRomanPSMT"/>
                <w:sz w:val="24"/>
                <w:szCs w:val="24"/>
              </w:rPr>
              <w:t xml:space="preserve"> typu R</w:t>
            </w:r>
            <w:r w:rsidRPr="00CE2727">
              <w:rPr>
                <w:rFonts w:ascii="Corbel" w:hAnsi="Corbel" w:cs="TimesNewRomanPSMT"/>
                <w:sz w:val="24"/>
                <w:szCs w:val="24"/>
              </w:rPr>
              <w:t xml:space="preserve"> umożliwi przystąpienie do egzaminu </w:t>
            </w:r>
            <w:r w:rsidR="00CE2727" w:rsidRPr="00CE2727">
              <w:rPr>
                <w:rFonts w:ascii="Corbel" w:hAnsi="Corbel" w:cs="TimesNewRomanPSMT"/>
                <w:sz w:val="24"/>
                <w:szCs w:val="24"/>
              </w:rPr>
              <w:t xml:space="preserve">organizowanego przez  Głównego Inspektora Sanitarnego. </w:t>
            </w:r>
          </w:p>
          <w:p w14:paraId="69FDDA6B" w14:textId="0F02BA26" w:rsidR="00A92DF7" w:rsidRPr="00860C02" w:rsidRDefault="00A92DF7" w:rsidP="00BC0BED">
            <w:pPr>
              <w:pStyle w:val="Akapitzlist"/>
              <w:spacing w:after="160" w:line="259" w:lineRule="auto"/>
              <w:ind w:left="0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60C02">
              <w:rPr>
                <w:rFonts w:ascii="Corbel" w:hAnsi="Corbel" w:cs="Times New Roman"/>
                <w:sz w:val="24"/>
                <w:szCs w:val="24"/>
              </w:rPr>
              <w:t>Zdobyte wykształcenie i umiejętności praktyczne pozwolą absolwentom ubiegać się o zatrudnienie m.in. w : państwowych</w:t>
            </w:r>
            <w:r w:rsidR="008C1166" w:rsidRPr="00860C0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60C02">
              <w:rPr>
                <w:rFonts w:ascii="Corbel" w:hAnsi="Corbel" w:cs="Times New Roman"/>
                <w:sz w:val="24"/>
                <w:szCs w:val="24"/>
              </w:rPr>
              <w:t>i prywatnych zakładach diagnostyki obrazowej, zakładach medycyny nuklearnej, pracowniach diagnostyki</w:t>
            </w:r>
            <w:r w:rsidR="008C1166" w:rsidRPr="00860C0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60C02">
              <w:rPr>
                <w:rFonts w:ascii="Corbel" w:hAnsi="Corbel" w:cs="Times New Roman"/>
                <w:sz w:val="24"/>
                <w:szCs w:val="24"/>
              </w:rPr>
              <w:t xml:space="preserve">elektromedycznej i densytometrii oraz innych zakładach lub instytucjach wykorzystujących aparaturę generującą promieniowanie X </w:t>
            </w:r>
            <w:r w:rsidR="00BC0BED">
              <w:rPr>
                <w:rFonts w:ascii="Corbel" w:hAnsi="Corbel" w:cs="Times New Roman"/>
                <w:sz w:val="24"/>
                <w:szCs w:val="24"/>
              </w:rPr>
              <w:br/>
            </w:r>
            <w:r w:rsidRPr="00860C02">
              <w:rPr>
                <w:rFonts w:ascii="Corbel" w:hAnsi="Corbel" w:cs="Times New Roman"/>
                <w:sz w:val="24"/>
                <w:szCs w:val="24"/>
              </w:rPr>
              <w:t>i izotopy</w:t>
            </w:r>
            <w:r w:rsidR="00EF7A74" w:rsidRPr="00860C02">
              <w:rPr>
                <w:rFonts w:ascii="Corbel" w:hAnsi="Corbel" w:cs="Times New Roman"/>
                <w:sz w:val="24"/>
                <w:szCs w:val="24"/>
              </w:rPr>
              <w:t>.</w:t>
            </w:r>
            <w:r w:rsidRPr="00860C0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14EEDDFA" w14:textId="2146CD72" w:rsidR="00A92DF7" w:rsidRPr="004C4A8B" w:rsidRDefault="00A92DF7" w:rsidP="00A92DF7">
            <w:pPr>
              <w:spacing w:after="160" w:line="259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0C02">
              <w:rPr>
                <w:rFonts w:ascii="Corbel" w:hAnsi="Corbel" w:cs="Times New Roman"/>
                <w:sz w:val="24"/>
                <w:szCs w:val="24"/>
              </w:rPr>
              <w:t xml:space="preserve">Absolwent studiów II stopnia będzie przygotowany do podjęcia studiów w </w:t>
            </w:r>
            <w:r w:rsidR="008C1166" w:rsidRPr="00860C02">
              <w:rPr>
                <w:rFonts w:ascii="Corbel" w:hAnsi="Corbel" w:cs="Times New Roman"/>
                <w:sz w:val="24"/>
                <w:szCs w:val="24"/>
              </w:rPr>
              <w:t>s</w:t>
            </w:r>
            <w:r w:rsidRPr="00860C02">
              <w:rPr>
                <w:rFonts w:ascii="Corbel" w:hAnsi="Corbel" w:cs="Times New Roman"/>
                <w:sz w:val="24"/>
                <w:szCs w:val="24"/>
              </w:rPr>
              <w:t>zkole doktorskiej.</w:t>
            </w:r>
          </w:p>
        </w:tc>
      </w:tr>
      <w:bookmarkEnd w:id="1"/>
      <w:tr w:rsidR="007E6C5C" w:rsidRPr="00A04092" w14:paraId="54985E77" w14:textId="77777777" w:rsidTr="00BF37AB">
        <w:tc>
          <w:tcPr>
            <w:tcW w:w="534" w:type="dxa"/>
          </w:tcPr>
          <w:p w14:paraId="1E0D909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096FFE9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216" w:type="dxa"/>
          </w:tcPr>
          <w:p w14:paraId="2886C09F" w14:textId="73505451" w:rsidR="007E6C5C" w:rsidRPr="00A04092" w:rsidRDefault="002A249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746CD8BD" w14:textId="77777777" w:rsidR="007E6C5C" w:rsidRDefault="007E6C5C" w:rsidP="0032129B">
      <w:pPr>
        <w:rPr>
          <w:sz w:val="20"/>
          <w:szCs w:val="20"/>
        </w:rPr>
      </w:pPr>
    </w:p>
    <w:p w14:paraId="25AC9B8B" w14:textId="43B15655" w:rsidR="009D3B37" w:rsidRDefault="009D3B37" w:rsidP="009D3B37">
      <w:pPr>
        <w:spacing w:line="240" w:lineRule="auto"/>
        <w:ind w:hanging="2"/>
        <w:jc w:val="center"/>
        <w:rPr>
          <w:rFonts w:ascii="Corbel" w:hAnsi="Corbel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</w:t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Uniwersytetu Rzeszowskiego</w:t>
      </w:r>
      <w:r>
        <w:rPr>
          <w:rFonts w:ascii="Corbel" w:hAnsi="Corbel"/>
        </w:rPr>
        <w:br/>
      </w:r>
    </w:p>
    <w:p w14:paraId="54828DB3" w14:textId="7864D60B" w:rsidR="009D3B37" w:rsidRPr="009D3B37" w:rsidRDefault="009D3B37" w:rsidP="009D3B37">
      <w:pPr>
        <w:spacing w:line="240" w:lineRule="auto"/>
        <w:ind w:hanging="2"/>
        <w:jc w:val="center"/>
      </w:pPr>
      <w:r>
        <w:rPr>
          <w:rFonts w:ascii="Corbel" w:hAnsi="Corbel"/>
        </w:rPr>
        <w:t xml:space="preserve">                                                                                                                          Prof. dr hab. Adam Reich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    Rektor</w:t>
      </w:r>
    </w:p>
    <w:sectPr w:rsidR="009D3B37" w:rsidRPr="009D3B37" w:rsidSect="00BC0B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462BE" w14:textId="77777777" w:rsidR="002A6867" w:rsidRDefault="002A6867" w:rsidP="003756C6">
      <w:pPr>
        <w:spacing w:after="0" w:line="240" w:lineRule="auto"/>
      </w:pPr>
      <w:r>
        <w:separator/>
      </w:r>
    </w:p>
  </w:endnote>
  <w:endnote w:type="continuationSeparator" w:id="0">
    <w:p w14:paraId="2021C6DC" w14:textId="77777777" w:rsidR="002A6867" w:rsidRDefault="002A6867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A7A5" w14:textId="77777777" w:rsidR="002A6867" w:rsidRDefault="002A6867" w:rsidP="003756C6">
      <w:pPr>
        <w:spacing w:after="0" w:line="240" w:lineRule="auto"/>
      </w:pPr>
      <w:r>
        <w:separator/>
      </w:r>
    </w:p>
  </w:footnote>
  <w:footnote w:type="continuationSeparator" w:id="0">
    <w:p w14:paraId="4F3D5987" w14:textId="77777777" w:rsidR="002A6867" w:rsidRDefault="002A6867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2F75"/>
    <w:multiLevelType w:val="hybridMultilevel"/>
    <w:tmpl w:val="A3D6EE1C"/>
    <w:lvl w:ilvl="0" w:tplc="DFD80D8C">
      <w:start w:val="1"/>
      <w:numFmt w:val="bullet"/>
      <w:lvlText w:val="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51620"/>
    <w:multiLevelType w:val="hybridMultilevel"/>
    <w:tmpl w:val="CB8EBCDC"/>
    <w:lvl w:ilvl="0" w:tplc="A6E88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2E0A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0E4881"/>
    <w:rsid w:val="00103BB6"/>
    <w:rsid w:val="00127257"/>
    <w:rsid w:val="001441F7"/>
    <w:rsid w:val="00145669"/>
    <w:rsid w:val="0014601A"/>
    <w:rsid w:val="001843FD"/>
    <w:rsid w:val="00195A5C"/>
    <w:rsid w:val="001C24B8"/>
    <w:rsid w:val="001E7D08"/>
    <w:rsid w:val="0022137E"/>
    <w:rsid w:val="00232BDD"/>
    <w:rsid w:val="002355FD"/>
    <w:rsid w:val="0028039B"/>
    <w:rsid w:val="002A249F"/>
    <w:rsid w:val="002A6867"/>
    <w:rsid w:val="002B4E92"/>
    <w:rsid w:val="002D1421"/>
    <w:rsid w:val="002D17F2"/>
    <w:rsid w:val="002D19C1"/>
    <w:rsid w:val="002E46E6"/>
    <w:rsid w:val="002E580D"/>
    <w:rsid w:val="002F01C9"/>
    <w:rsid w:val="0032129B"/>
    <w:rsid w:val="003756C6"/>
    <w:rsid w:val="00383E26"/>
    <w:rsid w:val="003C0B0D"/>
    <w:rsid w:val="003D3341"/>
    <w:rsid w:val="003F229D"/>
    <w:rsid w:val="004253EE"/>
    <w:rsid w:val="004310A7"/>
    <w:rsid w:val="00476D93"/>
    <w:rsid w:val="004955D9"/>
    <w:rsid w:val="004B17A0"/>
    <w:rsid w:val="004C4A8B"/>
    <w:rsid w:val="004C5CE4"/>
    <w:rsid w:val="004E46FB"/>
    <w:rsid w:val="004F51CD"/>
    <w:rsid w:val="004F63ED"/>
    <w:rsid w:val="00504414"/>
    <w:rsid w:val="00523553"/>
    <w:rsid w:val="00524E8F"/>
    <w:rsid w:val="00530123"/>
    <w:rsid w:val="00540FDE"/>
    <w:rsid w:val="00590A1D"/>
    <w:rsid w:val="005B0C30"/>
    <w:rsid w:val="005B0E86"/>
    <w:rsid w:val="005D7524"/>
    <w:rsid w:val="005E5E31"/>
    <w:rsid w:val="00615A18"/>
    <w:rsid w:val="00625C70"/>
    <w:rsid w:val="0064645C"/>
    <w:rsid w:val="00650F19"/>
    <w:rsid w:val="006766B4"/>
    <w:rsid w:val="00683108"/>
    <w:rsid w:val="006902E6"/>
    <w:rsid w:val="006B5597"/>
    <w:rsid w:val="006B66FF"/>
    <w:rsid w:val="006F208E"/>
    <w:rsid w:val="00720601"/>
    <w:rsid w:val="00721A72"/>
    <w:rsid w:val="00743B7E"/>
    <w:rsid w:val="00747261"/>
    <w:rsid w:val="007518EB"/>
    <w:rsid w:val="0075283C"/>
    <w:rsid w:val="007750C1"/>
    <w:rsid w:val="00790000"/>
    <w:rsid w:val="007A3BC3"/>
    <w:rsid w:val="007D073C"/>
    <w:rsid w:val="007D6B34"/>
    <w:rsid w:val="007E6C5C"/>
    <w:rsid w:val="00803027"/>
    <w:rsid w:val="00817647"/>
    <w:rsid w:val="00826888"/>
    <w:rsid w:val="00860C02"/>
    <w:rsid w:val="008A5ACA"/>
    <w:rsid w:val="008B268E"/>
    <w:rsid w:val="008C0CE5"/>
    <w:rsid w:val="008C1166"/>
    <w:rsid w:val="008E24E5"/>
    <w:rsid w:val="008E51C2"/>
    <w:rsid w:val="00916762"/>
    <w:rsid w:val="00950C35"/>
    <w:rsid w:val="009550FE"/>
    <w:rsid w:val="0095707B"/>
    <w:rsid w:val="00980739"/>
    <w:rsid w:val="009950FE"/>
    <w:rsid w:val="009C236B"/>
    <w:rsid w:val="009D3B37"/>
    <w:rsid w:val="009F08EA"/>
    <w:rsid w:val="00A04092"/>
    <w:rsid w:val="00A1400C"/>
    <w:rsid w:val="00A1460E"/>
    <w:rsid w:val="00A225A5"/>
    <w:rsid w:val="00A22DA3"/>
    <w:rsid w:val="00A86C10"/>
    <w:rsid w:val="00A92DF7"/>
    <w:rsid w:val="00AA5064"/>
    <w:rsid w:val="00AB6679"/>
    <w:rsid w:val="00AC1B34"/>
    <w:rsid w:val="00B23C75"/>
    <w:rsid w:val="00B45AB4"/>
    <w:rsid w:val="00B50688"/>
    <w:rsid w:val="00B7696B"/>
    <w:rsid w:val="00B84ACA"/>
    <w:rsid w:val="00B86799"/>
    <w:rsid w:val="00B95FCE"/>
    <w:rsid w:val="00BB580B"/>
    <w:rsid w:val="00BC0BED"/>
    <w:rsid w:val="00BD4231"/>
    <w:rsid w:val="00BF37AB"/>
    <w:rsid w:val="00BF3EDD"/>
    <w:rsid w:val="00C113A5"/>
    <w:rsid w:val="00C518E5"/>
    <w:rsid w:val="00C53551"/>
    <w:rsid w:val="00C828EB"/>
    <w:rsid w:val="00CA6D36"/>
    <w:rsid w:val="00CC2D0F"/>
    <w:rsid w:val="00CC58BB"/>
    <w:rsid w:val="00CE2727"/>
    <w:rsid w:val="00CF55C5"/>
    <w:rsid w:val="00CF57B9"/>
    <w:rsid w:val="00CF79F3"/>
    <w:rsid w:val="00D01BEB"/>
    <w:rsid w:val="00D2606A"/>
    <w:rsid w:val="00D3460E"/>
    <w:rsid w:val="00D50E41"/>
    <w:rsid w:val="00D618CB"/>
    <w:rsid w:val="00D70541"/>
    <w:rsid w:val="00DA045E"/>
    <w:rsid w:val="00DB52BD"/>
    <w:rsid w:val="00DB58F1"/>
    <w:rsid w:val="00DC7648"/>
    <w:rsid w:val="00E12BC1"/>
    <w:rsid w:val="00E12D6A"/>
    <w:rsid w:val="00E35A2A"/>
    <w:rsid w:val="00E35B46"/>
    <w:rsid w:val="00E52A5A"/>
    <w:rsid w:val="00E63980"/>
    <w:rsid w:val="00E66FFD"/>
    <w:rsid w:val="00EB297E"/>
    <w:rsid w:val="00EE3807"/>
    <w:rsid w:val="00EE6535"/>
    <w:rsid w:val="00EF7A74"/>
    <w:rsid w:val="00F0038A"/>
    <w:rsid w:val="00F0204B"/>
    <w:rsid w:val="00F05471"/>
    <w:rsid w:val="00F1527B"/>
    <w:rsid w:val="00F1671F"/>
    <w:rsid w:val="00F229C1"/>
    <w:rsid w:val="00F32A82"/>
    <w:rsid w:val="00F6188A"/>
    <w:rsid w:val="00F647B6"/>
    <w:rsid w:val="00F64B6E"/>
    <w:rsid w:val="00F733C1"/>
    <w:rsid w:val="00F8366A"/>
    <w:rsid w:val="00F86D78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428A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7CDD-2090-4E36-A839-554BBCBE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2019-03-07T07:08:00Z</cp:lastPrinted>
  <dcterms:created xsi:type="dcterms:W3CDTF">2025-04-21T11:23:00Z</dcterms:created>
  <dcterms:modified xsi:type="dcterms:W3CDTF">2025-06-12T07:24:00Z</dcterms:modified>
</cp:coreProperties>
</file>