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4BDA" w14:textId="77777777" w:rsidR="0022202B" w:rsidRPr="00AD795F" w:rsidRDefault="0022202B" w:rsidP="0022202B">
      <w:pPr>
        <w:rPr>
          <w:rFonts w:ascii="Constantia" w:hAnsi="Constantia"/>
          <w:sz w:val="24"/>
          <w:szCs w:val="24"/>
        </w:rPr>
      </w:pPr>
    </w:p>
    <w:p w14:paraId="03C7B9EC" w14:textId="2F0975C6" w:rsidR="0022202B" w:rsidRPr="00AD795F" w:rsidRDefault="0022202B" w:rsidP="0022202B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b/>
          <w:bCs/>
          <w:sz w:val="24"/>
          <w:szCs w:val="24"/>
        </w:rPr>
        <w:t xml:space="preserve">Uchwała nr </w:t>
      </w:r>
      <w:r>
        <w:rPr>
          <w:rFonts w:ascii="Corbel" w:hAnsi="Corbel"/>
          <w:b/>
          <w:bCs/>
          <w:sz w:val="24"/>
          <w:szCs w:val="24"/>
        </w:rPr>
        <w:t>…</w:t>
      </w:r>
      <w:r w:rsidRPr="00AD795F">
        <w:rPr>
          <w:rFonts w:ascii="Corbel" w:hAnsi="Corbel"/>
          <w:b/>
          <w:bCs/>
          <w:sz w:val="24"/>
          <w:szCs w:val="24"/>
        </w:rPr>
        <w:t>/</w:t>
      </w:r>
      <w:r>
        <w:rPr>
          <w:rFonts w:ascii="Corbel" w:hAnsi="Corbel"/>
          <w:b/>
          <w:bCs/>
          <w:sz w:val="24"/>
          <w:szCs w:val="24"/>
        </w:rPr>
        <w:t>06</w:t>
      </w:r>
      <w:r w:rsidRPr="00AD795F">
        <w:rPr>
          <w:rFonts w:ascii="Corbel" w:hAnsi="Corbel"/>
          <w:b/>
          <w:bCs/>
          <w:sz w:val="24"/>
          <w:szCs w:val="24"/>
        </w:rPr>
        <w:t>/202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Senatu Uniwersytetu Rzeszowskiego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 z dnia </w:t>
      </w:r>
      <w:r>
        <w:rPr>
          <w:rFonts w:ascii="Corbel" w:hAnsi="Corbel"/>
          <w:b/>
          <w:bCs/>
          <w:sz w:val="24"/>
          <w:szCs w:val="24"/>
        </w:rPr>
        <w:t>30 czerwca</w:t>
      </w:r>
      <w:r w:rsidRPr="00AD795F">
        <w:rPr>
          <w:rFonts w:ascii="Corbel" w:hAnsi="Corbel"/>
          <w:b/>
          <w:bCs/>
          <w:sz w:val="24"/>
          <w:szCs w:val="24"/>
        </w:rPr>
        <w:t xml:space="preserve"> 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r.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w sprawie ustalenia programu studiów </w:t>
      </w:r>
      <w:r>
        <w:rPr>
          <w:rFonts w:ascii="Corbel" w:hAnsi="Corbel"/>
          <w:b/>
          <w:bCs/>
          <w:sz w:val="24"/>
          <w:szCs w:val="24"/>
        </w:rPr>
        <w:t>dla kierunku</w:t>
      </w:r>
      <w:r>
        <w:rPr>
          <w:rFonts w:ascii="Corbel" w:hAnsi="Corbel"/>
          <w:b/>
          <w:bCs/>
          <w:sz w:val="24"/>
          <w:szCs w:val="24"/>
        </w:rPr>
        <w:br/>
      </w:r>
      <w:r>
        <w:rPr>
          <w:rFonts w:ascii="Corbel" w:hAnsi="Corbel"/>
          <w:b/>
          <w:bCs/>
          <w:i/>
          <w:sz w:val="24"/>
          <w:szCs w:val="24"/>
        </w:rPr>
        <w:t>pielęgniarstwo</w:t>
      </w:r>
      <w:r w:rsidRPr="00AD795F">
        <w:rPr>
          <w:rFonts w:ascii="Corbel" w:hAnsi="Corbel"/>
          <w:b/>
          <w:bCs/>
          <w:i/>
          <w:iCs/>
          <w:sz w:val="24"/>
          <w:szCs w:val="24"/>
        </w:rPr>
        <w:t xml:space="preserve">, </w:t>
      </w:r>
      <w:r>
        <w:rPr>
          <w:rFonts w:ascii="Corbel" w:hAnsi="Corbel"/>
          <w:b/>
          <w:bCs/>
          <w:i/>
          <w:i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studia</w:t>
      </w:r>
      <w:r>
        <w:rPr>
          <w:rFonts w:ascii="Corbel" w:hAnsi="Corbel"/>
          <w:b/>
          <w:bCs/>
          <w:sz w:val="24"/>
          <w:szCs w:val="24"/>
        </w:rPr>
        <w:t xml:space="preserve"> </w:t>
      </w:r>
      <w:r w:rsidRPr="00AD795F">
        <w:rPr>
          <w:rFonts w:ascii="Corbel" w:hAnsi="Corbel"/>
          <w:b/>
          <w:bCs/>
          <w:sz w:val="24"/>
          <w:szCs w:val="24"/>
        </w:rPr>
        <w:t xml:space="preserve">drugiego stopnia o profilu </w:t>
      </w:r>
      <w:proofErr w:type="spellStart"/>
      <w:r>
        <w:rPr>
          <w:rFonts w:ascii="Corbel" w:hAnsi="Corbel"/>
          <w:b/>
          <w:bCs/>
          <w:sz w:val="24"/>
          <w:szCs w:val="24"/>
        </w:rPr>
        <w:t>ogólnoakademickim</w:t>
      </w:r>
      <w:proofErr w:type="spellEnd"/>
    </w:p>
    <w:p w14:paraId="20345067" w14:textId="77777777" w:rsidR="0022202B" w:rsidRDefault="0022202B" w:rsidP="0022202B">
      <w:pPr>
        <w:ind w:firstLine="708"/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Na podstawie art. 28 ust. 1 pkt 11 ustawy z dnia 20 lipca 2018 r. Prawo o szkolnictwie wyższym i nauce (</w:t>
      </w:r>
      <w:proofErr w:type="spellStart"/>
      <w:r w:rsidRPr="00AD795F">
        <w:rPr>
          <w:rFonts w:ascii="Corbel" w:hAnsi="Corbel"/>
          <w:sz w:val="24"/>
          <w:szCs w:val="24"/>
        </w:rPr>
        <w:t>t.j</w:t>
      </w:r>
      <w:proofErr w:type="spellEnd"/>
      <w:r w:rsidRPr="00AD795F">
        <w:rPr>
          <w:rFonts w:ascii="Corbel" w:hAnsi="Corbel"/>
          <w:sz w:val="24"/>
          <w:szCs w:val="24"/>
        </w:rPr>
        <w:t>. Dz. U. z 202</w:t>
      </w:r>
      <w:r>
        <w:rPr>
          <w:rFonts w:ascii="Corbel" w:hAnsi="Corbel"/>
          <w:sz w:val="24"/>
          <w:szCs w:val="24"/>
        </w:rPr>
        <w:t>4</w:t>
      </w:r>
      <w:r w:rsidRPr="00AD795F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ze zm.</w:t>
      </w:r>
      <w:r w:rsidRPr="00AD795F">
        <w:rPr>
          <w:rFonts w:ascii="Corbel" w:hAnsi="Corbel"/>
          <w:sz w:val="24"/>
          <w:szCs w:val="24"/>
        </w:rPr>
        <w:t xml:space="preserve">), Senat Uniwersytetu Rzeszowskiego postanawia, co następuje: </w:t>
      </w:r>
    </w:p>
    <w:p w14:paraId="11FD45B4" w14:textId="77777777" w:rsidR="0022202B" w:rsidRPr="00AD795F" w:rsidRDefault="0022202B" w:rsidP="0022202B">
      <w:pPr>
        <w:ind w:firstLine="708"/>
        <w:jc w:val="both"/>
        <w:rPr>
          <w:rFonts w:ascii="Corbel" w:hAnsi="Corbel"/>
          <w:sz w:val="24"/>
          <w:szCs w:val="24"/>
        </w:rPr>
      </w:pPr>
    </w:p>
    <w:p w14:paraId="3C67CC67" w14:textId="77777777" w:rsidR="0022202B" w:rsidRPr="00AD795F" w:rsidRDefault="0022202B" w:rsidP="0022202B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1</w:t>
      </w:r>
    </w:p>
    <w:p w14:paraId="7519663A" w14:textId="6F4283AC" w:rsidR="0022202B" w:rsidRPr="00AD795F" w:rsidRDefault="0022202B" w:rsidP="0022202B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Ustala się program studiów dla kierunku </w:t>
      </w:r>
      <w:r>
        <w:rPr>
          <w:rFonts w:ascii="Corbel" w:hAnsi="Corbel"/>
          <w:b/>
          <w:i/>
          <w:sz w:val="24"/>
          <w:szCs w:val="24"/>
        </w:rPr>
        <w:t>pielęgniarstwo</w:t>
      </w:r>
      <w:r w:rsidRPr="00AD795F">
        <w:rPr>
          <w:rFonts w:ascii="Corbel" w:hAnsi="Corbel"/>
          <w:sz w:val="24"/>
          <w:szCs w:val="24"/>
        </w:rPr>
        <w:t>:</w:t>
      </w:r>
    </w:p>
    <w:p w14:paraId="6A73C4F7" w14:textId="77777777" w:rsidR="0022202B" w:rsidRPr="00AD795F" w:rsidRDefault="0022202B" w:rsidP="0022202B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poziom studiów: studia </w:t>
      </w:r>
      <w:r>
        <w:rPr>
          <w:rFonts w:ascii="Corbel" w:hAnsi="Corbel"/>
          <w:sz w:val="24"/>
          <w:szCs w:val="24"/>
        </w:rPr>
        <w:t>drugiego</w:t>
      </w:r>
      <w:r w:rsidRPr="00AD795F">
        <w:rPr>
          <w:rFonts w:ascii="Corbel" w:hAnsi="Corbel"/>
          <w:sz w:val="24"/>
          <w:szCs w:val="24"/>
        </w:rPr>
        <w:t xml:space="preserve"> stopnia,</w:t>
      </w:r>
    </w:p>
    <w:p w14:paraId="76582858" w14:textId="51C68861" w:rsidR="0022202B" w:rsidRPr="00AD795F" w:rsidRDefault="0022202B" w:rsidP="0022202B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  <w:r w:rsidRPr="00AD795F">
        <w:rPr>
          <w:rFonts w:ascii="Corbel" w:hAnsi="Corbel"/>
          <w:sz w:val="24"/>
          <w:szCs w:val="24"/>
        </w:rPr>
        <w:t>,</w:t>
      </w:r>
    </w:p>
    <w:p w14:paraId="2F10B866" w14:textId="6D4C676F" w:rsidR="0022202B" w:rsidRPr="00630D01" w:rsidRDefault="0022202B" w:rsidP="0022202B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>forma studiów</w:t>
      </w:r>
      <w:r w:rsidRPr="00630D01">
        <w:rPr>
          <w:rFonts w:ascii="Corbel" w:hAnsi="Corbel"/>
          <w:sz w:val="24"/>
          <w:szCs w:val="24"/>
        </w:rPr>
        <w:t>: stacjonarne</w:t>
      </w:r>
      <w:r w:rsidR="007100FE" w:rsidRPr="00630D01">
        <w:rPr>
          <w:rFonts w:ascii="Corbel" w:hAnsi="Corbel"/>
          <w:sz w:val="24"/>
          <w:szCs w:val="24"/>
        </w:rPr>
        <w:t>/</w:t>
      </w:r>
      <w:r w:rsidRPr="00630D01">
        <w:rPr>
          <w:rFonts w:ascii="Corbel" w:hAnsi="Corbel"/>
          <w:sz w:val="24"/>
          <w:szCs w:val="24"/>
        </w:rPr>
        <w:t>niestacjonarne,</w:t>
      </w:r>
    </w:p>
    <w:p w14:paraId="2F7EE16B" w14:textId="77777777" w:rsidR="0022202B" w:rsidRPr="00AD795F" w:rsidRDefault="0022202B" w:rsidP="0022202B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stanowiący załączniki nr 1.1., 1.2., 1.3. do niniejszej uchwały. </w:t>
      </w:r>
    </w:p>
    <w:p w14:paraId="319AA0D6" w14:textId="77777777" w:rsidR="0022202B" w:rsidRPr="00AD795F" w:rsidRDefault="0022202B" w:rsidP="0022202B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2</w:t>
      </w:r>
    </w:p>
    <w:p w14:paraId="1418F8DA" w14:textId="77777777" w:rsidR="0022202B" w:rsidRPr="00AD795F" w:rsidRDefault="0022202B" w:rsidP="0022202B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Uchwała wchodzi w życie z dniem podjęcia. </w:t>
      </w:r>
    </w:p>
    <w:p w14:paraId="1D0F8522" w14:textId="77777777" w:rsidR="0022202B" w:rsidRDefault="0022202B" w:rsidP="0022202B">
      <w:pPr>
        <w:jc w:val="both"/>
        <w:rPr>
          <w:rFonts w:ascii="Corbel" w:hAnsi="Corbel"/>
          <w:sz w:val="24"/>
          <w:szCs w:val="24"/>
        </w:rPr>
      </w:pPr>
      <w:bookmarkStart w:id="0" w:name="_Hlk68687632"/>
    </w:p>
    <w:p w14:paraId="77733D31" w14:textId="77777777" w:rsidR="0022202B" w:rsidRDefault="0022202B" w:rsidP="0022202B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Przewodniczący</w:t>
      </w: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Senatu Uniwersytetu Rzeszowskiego</w:t>
      </w:r>
    </w:p>
    <w:p w14:paraId="1AFF8AD2" w14:textId="77777777" w:rsidR="0022202B" w:rsidRDefault="0022202B" w:rsidP="0022202B">
      <w:pPr>
        <w:jc w:val="both"/>
        <w:rPr>
          <w:rFonts w:ascii="Corbel" w:hAnsi="Corbel"/>
          <w:sz w:val="24"/>
          <w:szCs w:val="24"/>
        </w:rPr>
      </w:pPr>
    </w:p>
    <w:p w14:paraId="587D643E" w14:textId="77777777" w:rsidR="0022202B" w:rsidRDefault="0022202B" w:rsidP="0022202B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Prof. dr hab. Adam Reich</w:t>
      </w:r>
    </w:p>
    <w:p w14:paraId="5D7B8313" w14:textId="77777777" w:rsidR="0022202B" w:rsidRDefault="0022202B" w:rsidP="0022202B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REKTOR</w:t>
      </w:r>
      <w:bookmarkEnd w:id="0"/>
    </w:p>
    <w:p w14:paraId="666066F6" w14:textId="77777777" w:rsidR="0022202B" w:rsidRDefault="0022202B" w:rsidP="0022202B"/>
    <w:p w14:paraId="38348821" w14:textId="77777777" w:rsidR="00F61983" w:rsidRDefault="00F61983"/>
    <w:sectPr w:rsidR="00F61983" w:rsidSect="00222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7F30" w14:textId="77777777" w:rsidR="00E63A0F" w:rsidRDefault="00E63A0F">
      <w:pPr>
        <w:spacing w:after="0" w:line="240" w:lineRule="auto"/>
      </w:pPr>
      <w:r>
        <w:separator/>
      </w:r>
    </w:p>
  </w:endnote>
  <w:endnote w:type="continuationSeparator" w:id="0">
    <w:p w14:paraId="2D2B2BA7" w14:textId="77777777" w:rsidR="00E63A0F" w:rsidRDefault="00E6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4C01" w14:textId="77777777" w:rsidR="0057196A" w:rsidRDefault="005719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A7DC" w14:textId="77777777" w:rsidR="0057196A" w:rsidRPr="001D7F28" w:rsidRDefault="00000000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>
      <w:rPr>
        <w:rFonts w:ascii="Corbel" w:hAnsi="Corbel"/>
        <w:color w:val="0033A0"/>
        <w:sz w:val="18"/>
        <w:szCs w:val="18"/>
        <w:lang w:val="en-US"/>
      </w:rPr>
      <w:br/>
    </w: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45D081C9" wp14:editId="6B0FE3F1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2A7C2A" w14:textId="77777777" w:rsidR="0057196A" w:rsidRPr="001D7F28" w:rsidRDefault="0057196A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</w:p>
  <w:p w14:paraId="5FEA178B" w14:textId="77777777" w:rsidR="0057196A" w:rsidRDefault="0057196A" w:rsidP="00C84394">
    <w:pPr>
      <w:pStyle w:val="Stopka"/>
      <w:ind w:left="-1276" w:firstLine="567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EEC2" w14:textId="77777777" w:rsidR="0057196A" w:rsidRDefault="005719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9201" w14:textId="77777777" w:rsidR="00E63A0F" w:rsidRDefault="00E63A0F">
      <w:pPr>
        <w:spacing w:after="0" w:line="240" w:lineRule="auto"/>
      </w:pPr>
      <w:r>
        <w:separator/>
      </w:r>
    </w:p>
  </w:footnote>
  <w:footnote w:type="continuationSeparator" w:id="0">
    <w:p w14:paraId="1890B29C" w14:textId="77777777" w:rsidR="00E63A0F" w:rsidRDefault="00E6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D43" w14:textId="77777777" w:rsidR="0057196A" w:rsidRDefault="005719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4B64" w14:textId="77777777" w:rsidR="0057196A" w:rsidRPr="00A859A3" w:rsidRDefault="00000000" w:rsidP="00890BCB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395AF6B" wp14:editId="2077580A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>
      <w:rPr>
        <w:color w:val="0033A0"/>
        <w:sz w:val="24"/>
        <w:szCs w:val="24"/>
      </w:rPr>
      <w:t>Uniwersytet Rzeszowski</w:t>
    </w:r>
    <w:bookmarkEnd w:id="1"/>
    <w:r>
      <w:rPr>
        <w:color w:val="0033A0"/>
        <w:sz w:val="24"/>
        <w:szCs w:val="24"/>
      </w:rPr>
      <w:br/>
    </w:r>
    <w:r>
      <w:rPr>
        <w:b/>
        <w:bCs/>
        <w:color w:val="0033A0"/>
        <w:sz w:val="24"/>
        <w:szCs w:val="24"/>
      </w:rPr>
      <w:t>Senat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247" w14:textId="77777777" w:rsidR="0057196A" w:rsidRDefault="005719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90"/>
    <w:rsid w:val="0022202B"/>
    <w:rsid w:val="00567590"/>
    <w:rsid w:val="005677EB"/>
    <w:rsid w:val="0057196A"/>
    <w:rsid w:val="005B17D4"/>
    <w:rsid w:val="00630D01"/>
    <w:rsid w:val="007100FE"/>
    <w:rsid w:val="00870622"/>
    <w:rsid w:val="009F33EC"/>
    <w:rsid w:val="00DE752A"/>
    <w:rsid w:val="00E350F7"/>
    <w:rsid w:val="00E63A0F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7FF4"/>
  <w15:chartTrackingRefBased/>
  <w15:docId w15:val="{36F3D11A-7B00-4ED2-8EA3-FE6930A4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02B"/>
    <w:pPr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5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5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5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5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5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5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5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5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5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59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590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7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590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7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59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202B"/>
  </w:style>
  <w:style w:type="paragraph" w:styleId="Nagwek">
    <w:name w:val="header"/>
    <w:basedOn w:val="Normalny"/>
    <w:next w:val="Tekstpodstawowy"/>
    <w:link w:val="NagwekZnak"/>
    <w:uiPriority w:val="99"/>
    <w:qFormat/>
    <w:rsid w:val="0022202B"/>
    <w:pPr>
      <w:keepNext/>
      <w:spacing w:before="240" w:after="120"/>
    </w:pPr>
    <w:rPr>
      <w:rFonts w:cstheme="minorBidi"/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22202B"/>
    <w:rPr>
      <w:rFonts w:cs="Times New Roman"/>
      <w:kern w:val="0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22202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nhideWhenUsed/>
    <w:rsid w:val="0022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22202B"/>
    <w:rPr>
      <w:rFonts w:cs="Times New Roman"/>
      <w:kern w:val="0"/>
      <w14:ligatures w14:val="none"/>
    </w:rPr>
  </w:style>
  <w:style w:type="character" w:customStyle="1" w:styleId="StopkaZnak1">
    <w:name w:val="Stopka Znak1"/>
    <w:basedOn w:val="Domylnaczcionkaakapitu"/>
    <w:link w:val="Stopka"/>
    <w:rsid w:val="0022202B"/>
    <w:rPr>
      <w:rFonts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20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202B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Natalia Dudek</cp:lastModifiedBy>
  <cp:revision>10</cp:revision>
  <dcterms:created xsi:type="dcterms:W3CDTF">2025-05-22T12:44:00Z</dcterms:created>
  <dcterms:modified xsi:type="dcterms:W3CDTF">2025-06-03T12:42:00Z</dcterms:modified>
</cp:coreProperties>
</file>