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BD7" w:rsidRPr="007A0ADD" w:rsidRDefault="00C83BD7" w:rsidP="00C83BD7">
      <w:pPr>
        <w:spacing w:after="0" w:line="276" w:lineRule="auto"/>
        <w:jc w:val="center"/>
        <w:rPr>
          <w:rFonts w:ascii="Corbel" w:hAnsi="Corbel"/>
          <w:b/>
          <w:sz w:val="26"/>
          <w:szCs w:val="26"/>
        </w:rPr>
      </w:pPr>
      <w:r w:rsidRPr="007A0ADD">
        <w:rPr>
          <w:rFonts w:ascii="Corbel" w:hAnsi="Corbel"/>
          <w:b/>
          <w:sz w:val="26"/>
          <w:szCs w:val="26"/>
        </w:rPr>
        <w:t xml:space="preserve">Uchwała nr </w:t>
      </w:r>
      <w:r>
        <w:rPr>
          <w:rFonts w:ascii="Corbel" w:hAnsi="Corbel"/>
          <w:b/>
          <w:sz w:val="26"/>
          <w:szCs w:val="26"/>
        </w:rPr>
        <w:t>…..</w:t>
      </w:r>
      <w:r w:rsidRPr="007A0ADD">
        <w:rPr>
          <w:rFonts w:ascii="Corbel" w:hAnsi="Corbel"/>
          <w:b/>
          <w:sz w:val="26"/>
          <w:szCs w:val="26"/>
        </w:rPr>
        <w:t>/</w:t>
      </w:r>
      <w:r>
        <w:rPr>
          <w:rFonts w:ascii="Corbel" w:hAnsi="Corbel"/>
          <w:b/>
          <w:sz w:val="26"/>
          <w:szCs w:val="26"/>
        </w:rPr>
        <w:t>03</w:t>
      </w:r>
      <w:r w:rsidRPr="007A0ADD">
        <w:rPr>
          <w:rFonts w:ascii="Corbel" w:hAnsi="Corbel"/>
          <w:b/>
          <w:sz w:val="26"/>
          <w:szCs w:val="26"/>
        </w:rPr>
        <w:t>/202</w:t>
      </w:r>
      <w:r>
        <w:rPr>
          <w:rFonts w:ascii="Corbel" w:hAnsi="Corbel"/>
          <w:b/>
          <w:sz w:val="26"/>
          <w:szCs w:val="26"/>
        </w:rPr>
        <w:t>5</w:t>
      </w:r>
    </w:p>
    <w:p w:rsidR="00C83BD7" w:rsidRPr="007A0ADD" w:rsidRDefault="00C83BD7" w:rsidP="00C83BD7">
      <w:pPr>
        <w:spacing w:after="0" w:line="276" w:lineRule="auto"/>
        <w:jc w:val="center"/>
        <w:rPr>
          <w:rFonts w:ascii="Corbel" w:hAnsi="Corbel"/>
          <w:b/>
          <w:sz w:val="26"/>
          <w:szCs w:val="26"/>
        </w:rPr>
      </w:pPr>
      <w:r w:rsidRPr="007A0ADD">
        <w:rPr>
          <w:rFonts w:ascii="Corbel" w:hAnsi="Corbel"/>
          <w:b/>
          <w:sz w:val="26"/>
          <w:szCs w:val="26"/>
        </w:rPr>
        <w:t>Komisji ds. Kształcenia</w:t>
      </w:r>
    </w:p>
    <w:p w:rsidR="00C83BD7" w:rsidRPr="007A0ADD" w:rsidRDefault="00C83BD7" w:rsidP="00C83BD7">
      <w:pPr>
        <w:spacing w:after="0" w:line="276" w:lineRule="auto"/>
        <w:jc w:val="center"/>
        <w:rPr>
          <w:rFonts w:ascii="Corbel" w:hAnsi="Corbel"/>
          <w:b/>
          <w:sz w:val="26"/>
          <w:szCs w:val="26"/>
        </w:rPr>
      </w:pPr>
      <w:r w:rsidRPr="007A0ADD">
        <w:rPr>
          <w:rFonts w:ascii="Corbel" w:hAnsi="Corbel"/>
          <w:b/>
          <w:sz w:val="26"/>
          <w:szCs w:val="26"/>
        </w:rPr>
        <w:t xml:space="preserve">z dnia </w:t>
      </w:r>
      <w:r>
        <w:rPr>
          <w:rFonts w:ascii="Corbel" w:hAnsi="Corbel"/>
          <w:b/>
          <w:sz w:val="26"/>
          <w:szCs w:val="26"/>
        </w:rPr>
        <w:t>17 marca 2025</w:t>
      </w:r>
      <w:r w:rsidRPr="007A0ADD">
        <w:rPr>
          <w:rFonts w:ascii="Corbel" w:hAnsi="Corbel"/>
          <w:b/>
          <w:sz w:val="26"/>
          <w:szCs w:val="26"/>
        </w:rPr>
        <w:t xml:space="preserve"> r.</w:t>
      </w:r>
    </w:p>
    <w:p w:rsidR="00C83BD7" w:rsidRPr="00FB2A6E" w:rsidRDefault="00C83BD7" w:rsidP="00C83BD7">
      <w:pPr>
        <w:spacing w:after="0" w:line="276" w:lineRule="auto"/>
        <w:jc w:val="center"/>
        <w:rPr>
          <w:rFonts w:ascii="Corbel" w:hAnsi="Corbel"/>
          <w:b/>
          <w:sz w:val="26"/>
          <w:szCs w:val="26"/>
        </w:rPr>
      </w:pPr>
      <w:r w:rsidRPr="007A0ADD">
        <w:rPr>
          <w:rFonts w:ascii="Corbel" w:hAnsi="Corbel"/>
          <w:b/>
          <w:sz w:val="26"/>
          <w:szCs w:val="26"/>
        </w:rPr>
        <w:t xml:space="preserve">w sprawie </w:t>
      </w:r>
      <w:r>
        <w:rPr>
          <w:rFonts w:ascii="Corbel" w:hAnsi="Corbel"/>
          <w:b/>
          <w:sz w:val="26"/>
          <w:szCs w:val="26"/>
        </w:rPr>
        <w:t>ustalenia procedur za</w:t>
      </w:r>
      <w:r w:rsidR="003F15C6">
        <w:rPr>
          <w:rFonts w:ascii="Corbel" w:hAnsi="Corbel"/>
          <w:b/>
          <w:sz w:val="26"/>
          <w:szCs w:val="26"/>
        </w:rPr>
        <w:t>pewnienia</w:t>
      </w:r>
      <w:r>
        <w:rPr>
          <w:rFonts w:ascii="Corbel" w:hAnsi="Corbel"/>
          <w:b/>
          <w:sz w:val="26"/>
          <w:szCs w:val="26"/>
        </w:rPr>
        <w:t xml:space="preserve"> jakości kształcenia </w:t>
      </w:r>
      <w:r>
        <w:rPr>
          <w:rFonts w:ascii="Corbel" w:hAnsi="Corbel"/>
          <w:b/>
          <w:sz w:val="26"/>
          <w:szCs w:val="26"/>
        </w:rPr>
        <w:br/>
      </w:r>
      <w:r w:rsidR="003F15C6">
        <w:rPr>
          <w:rFonts w:ascii="Corbel" w:hAnsi="Corbel"/>
          <w:b/>
          <w:sz w:val="26"/>
          <w:szCs w:val="26"/>
        </w:rPr>
        <w:t xml:space="preserve">na studiach wyższych </w:t>
      </w:r>
      <w:r>
        <w:rPr>
          <w:rFonts w:ascii="Corbel" w:hAnsi="Corbel"/>
          <w:b/>
          <w:sz w:val="26"/>
          <w:szCs w:val="26"/>
        </w:rPr>
        <w:t>w Uniwersytecie Rzeszowskim</w:t>
      </w:r>
    </w:p>
    <w:p w:rsidR="00C83BD7" w:rsidRPr="00FB2A6E" w:rsidRDefault="00C83BD7" w:rsidP="00C83BD7">
      <w:pPr>
        <w:spacing w:after="0" w:line="276" w:lineRule="auto"/>
        <w:jc w:val="center"/>
        <w:rPr>
          <w:rFonts w:ascii="Corbel" w:hAnsi="Corbel"/>
          <w:b/>
          <w:sz w:val="26"/>
          <w:szCs w:val="26"/>
        </w:rPr>
      </w:pPr>
    </w:p>
    <w:p w:rsidR="00C83BD7" w:rsidRPr="000D781F" w:rsidRDefault="00C83BD7" w:rsidP="00C83BD7">
      <w:pPr>
        <w:spacing w:after="0" w:line="276" w:lineRule="auto"/>
        <w:jc w:val="both"/>
        <w:rPr>
          <w:rFonts w:ascii="Corbel" w:hAnsi="Corbel"/>
          <w:i/>
          <w:sz w:val="24"/>
          <w:szCs w:val="24"/>
        </w:rPr>
      </w:pPr>
    </w:p>
    <w:p w:rsidR="00C83BD7" w:rsidRPr="000D781F" w:rsidRDefault="00C83BD7" w:rsidP="00C83BD7">
      <w:pPr>
        <w:spacing w:after="0" w:line="276" w:lineRule="auto"/>
        <w:jc w:val="both"/>
        <w:rPr>
          <w:rFonts w:ascii="Corbel" w:hAnsi="Corbel"/>
          <w:i/>
          <w:sz w:val="24"/>
          <w:szCs w:val="24"/>
        </w:rPr>
      </w:pPr>
    </w:p>
    <w:p w:rsidR="00C83BD7" w:rsidRPr="000D781F" w:rsidRDefault="00C83BD7" w:rsidP="00C83BD7">
      <w:pPr>
        <w:spacing w:after="0" w:line="276" w:lineRule="auto"/>
        <w:ind w:firstLine="708"/>
        <w:jc w:val="both"/>
        <w:rPr>
          <w:rFonts w:ascii="Corbel" w:hAnsi="Corbel"/>
          <w:sz w:val="24"/>
          <w:szCs w:val="24"/>
        </w:rPr>
      </w:pPr>
      <w:r w:rsidRPr="000D781F">
        <w:rPr>
          <w:rFonts w:ascii="Corbel" w:hAnsi="Corbel"/>
          <w:sz w:val="24"/>
          <w:szCs w:val="24"/>
        </w:rPr>
        <w:t xml:space="preserve">Na podstawie § </w:t>
      </w:r>
      <w:r>
        <w:rPr>
          <w:rFonts w:ascii="Corbel" w:hAnsi="Corbel"/>
          <w:sz w:val="24"/>
          <w:szCs w:val="24"/>
        </w:rPr>
        <w:t>3</w:t>
      </w:r>
      <w:r w:rsidRPr="000D781F">
        <w:rPr>
          <w:rFonts w:ascii="Corbel" w:hAnsi="Corbel"/>
          <w:sz w:val="24"/>
          <w:szCs w:val="24"/>
        </w:rPr>
        <w:t xml:space="preserve"> ust. </w:t>
      </w:r>
      <w:r>
        <w:rPr>
          <w:rFonts w:ascii="Corbel" w:hAnsi="Corbel"/>
          <w:sz w:val="24"/>
          <w:szCs w:val="24"/>
        </w:rPr>
        <w:t>7</w:t>
      </w:r>
      <w:r w:rsidRPr="000D781F">
        <w:rPr>
          <w:rFonts w:ascii="Corbel" w:hAnsi="Corbel"/>
          <w:sz w:val="24"/>
          <w:szCs w:val="24"/>
        </w:rPr>
        <w:t xml:space="preserve"> </w:t>
      </w:r>
      <w:r>
        <w:rPr>
          <w:rFonts w:ascii="Corbel" w:hAnsi="Corbel"/>
          <w:sz w:val="24"/>
          <w:szCs w:val="24"/>
        </w:rPr>
        <w:t xml:space="preserve">załącznika do Uchwały nr 6/09/2024 Senatu </w:t>
      </w:r>
      <w:r w:rsidR="00365D2E">
        <w:rPr>
          <w:rFonts w:ascii="Corbel" w:hAnsi="Corbel"/>
          <w:sz w:val="24"/>
          <w:szCs w:val="24"/>
        </w:rPr>
        <w:t>U</w:t>
      </w:r>
      <w:r>
        <w:rPr>
          <w:rFonts w:ascii="Corbel" w:hAnsi="Corbel"/>
          <w:sz w:val="24"/>
          <w:szCs w:val="24"/>
        </w:rPr>
        <w:t xml:space="preserve">niwersytetu Rzeszowskiego z dnia 16 września 2024 r. w sprawie powołania komisji senackich </w:t>
      </w:r>
      <w:r w:rsidR="004806C9">
        <w:rPr>
          <w:rFonts w:ascii="Corbel" w:hAnsi="Corbel"/>
          <w:sz w:val="24"/>
          <w:szCs w:val="24"/>
        </w:rPr>
        <w:br/>
      </w:r>
      <w:r>
        <w:rPr>
          <w:rFonts w:ascii="Corbel" w:hAnsi="Corbel"/>
          <w:sz w:val="24"/>
          <w:szCs w:val="24"/>
        </w:rPr>
        <w:t xml:space="preserve">i dyscyplinarnych na kadencję 2024-2028, w związku z Uchwałą nr </w:t>
      </w:r>
      <w:r w:rsidR="002547DB">
        <w:rPr>
          <w:rFonts w:ascii="Corbel" w:hAnsi="Corbel"/>
          <w:sz w:val="24"/>
          <w:szCs w:val="24"/>
        </w:rPr>
        <w:t>49/</w:t>
      </w:r>
      <w:r>
        <w:rPr>
          <w:rFonts w:ascii="Corbel" w:hAnsi="Corbel"/>
          <w:sz w:val="24"/>
          <w:szCs w:val="24"/>
        </w:rPr>
        <w:t xml:space="preserve">02/2025 </w:t>
      </w:r>
      <w:r w:rsidR="00365D2E">
        <w:rPr>
          <w:rFonts w:ascii="Corbel" w:hAnsi="Corbel"/>
          <w:sz w:val="24"/>
          <w:szCs w:val="24"/>
        </w:rPr>
        <w:t>S</w:t>
      </w:r>
      <w:r>
        <w:rPr>
          <w:rFonts w:ascii="Corbel" w:hAnsi="Corbel"/>
          <w:sz w:val="24"/>
          <w:szCs w:val="24"/>
        </w:rPr>
        <w:t xml:space="preserve">enatu Uniwersytetu </w:t>
      </w:r>
      <w:r w:rsidR="00365D2E">
        <w:rPr>
          <w:rFonts w:ascii="Corbel" w:hAnsi="Corbel"/>
          <w:sz w:val="24"/>
          <w:szCs w:val="24"/>
        </w:rPr>
        <w:t xml:space="preserve">Rzeszowskiego </w:t>
      </w:r>
      <w:r>
        <w:rPr>
          <w:rFonts w:ascii="Corbel" w:hAnsi="Corbel"/>
          <w:sz w:val="24"/>
          <w:szCs w:val="24"/>
        </w:rPr>
        <w:t xml:space="preserve">z dnia 24 lutego 2025 r. w sprawie </w:t>
      </w:r>
      <w:r w:rsidR="00B54071">
        <w:rPr>
          <w:rFonts w:ascii="Corbel" w:hAnsi="Corbel"/>
          <w:sz w:val="24"/>
          <w:szCs w:val="24"/>
        </w:rPr>
        <w:t>zasad organizacji i </w:t>
      </w:r>
      <w:r>
        <w:rPr>
          <w:rFonts w:ascii="Corbel" w:hAnsi="Corbel"/>
          <w:sz w:val="24"/>
          <w:szCs w:val="24"/>
        </w:rPr>
        <w:t xml:space="preserve">funkcjonowania Wewnętrznego Systemu Zapewnienia Jakości Kształcenia </w:t>
      </w:r>
      <w:r w:rsidR="00365D2E">
        <w:rPr>
          <w:rFonts w:ascii="Corbel" w:hAnsi="Corbel"/>
          <w:sz w:val="24"/>
          <w:szCs w:val="24"/>
        </w:rPr>
        <w:t xml:space="preserve">na studiach, studiach podyplomowych i innych formach kształcenia prowadzonych w Uniwersytecie Rzeszowskim </w:t>
      </w:r>
      <w:r>
        <w:rPr>
          <w:rFonts w:ascii="Corbel" w:hAnsi="Corbel"/>
          <w:sz w:val="24"/>
          <w:szCs w:val="24"/>
        </w:rPr>
        <w:t xml:space="preserve">oraz Zarządzeniem nr </w:t>
      </w:r>
      <w:r w:rsidR="00823A26">
        <w:rPr>
          <w:rFonts w:ascii="Corbel" w:hAnsi="Corbel"/>
          <w:sz w:val="24"/>
          <w:szCs w:val="24"/>
        </w:rPr>
        <w:t>62/</w:t>
      </w:r>
      <w:r>
        <w:rPr>
          <w:rFonts w:ascii="Corbel" w:hAnsi="Corbel"/>
          <w:sz w:val="24"/>
          <w:szCs w:val="24"/>
        </w:rPr>
        <w:t xml:space="preserve">2025 Rektora w sprawie </w:t>
      </w:r>
      <w:r w:rsidR="00810356">
        <w:rPr>
          <w:rFonts w:ascii="Corbel" w:hAnsi="Corbel"/>
          <w:sz w:val="24"/>
          <w:szCs w:val="24"/>
        </w:rPr>
        <w:t xml:space="preserve">szczegółowych </w:t>
      </w:r>
      <w:r>
        <w:rPr>
          <w:rFonts w:ascii="Corbel" w:hAnsi="Corbel"/>
          <w:sz w:val="24"/>
          <w:szCs w:val="24"/>
        </w:rPr>
        <w:t>zadań Wewnętrznego Systemu Zapewnienia Jakości Kształcenia na studiach, studiach podyplomowych i innych formach kształcenia</w:t>
      </w:r>
      <w:r w:rsidR="00365D2E">
        <w:rPr>
          <w:rFonts w:ascii="Corbel" w:hAnsi="Corbel"/>
          <w:sz w:val="24"/>
          <w:szCs w:val="24"/>
        </w:rPr>
        <w:t xml:space="preserve"> prowadzonych w Uniwersytecie Rzeszowskim</w:t>
      </w:r>
      <w:r w:rsidRPr="000D781F">
        <w:rPr>
          <w:rFonts w:ascii="Corbel" w:hAnsi="Corbel"/>
          <w:sz w:val="24"/>
          <w:szCs w:val="24"/>
        </w:rPr>
        <w:t>, Komisja ds. Kształcenia postanawia</w:t>
      </w:r>
      <w:r w:rsidR="00365D2E">
        <w:rPr>
          <w:rFonts w:ascii="Corbel" w:hAnsi="Corbel"/>
          <w:sz w:val="24"/>
          <w:szCs w:val="24"/>
        </w:rPr>
        <w:t>, co następuje</w:t>
      </w:r>
      <w:r w:rsidRPr="000D781F">
        <w:rPr>
          <w:rFonts w:ascii="Corbel" w:hAnsi="Corbel"/>
          <w:sz w:val="24"/>
          <w:szCs w:val="24"/>
        </w:rPr>
        <w:t xml:space="preserve">: </w:t>
      </w:r>
    </w:p>
    <w:p w:rsidR="00C83BD7" w:rsidRPr="000D781F" w:rsidRDefault="00C83BD7" w:rsidP="00C83BD7">
      <w:pPr>
        <w:spacing w:after="0" w:line="276" w:lineRule="auto"/>
        <w:jc w:val="both"/>
        <w:rPr>
          <w:rFonts w:ascii="Corbel" w:hAnsi="Corbel"/>
          <w:sz w:val="24"/>
          <w:szCs w:val="24"/>
        </w:rPr>
      </w:pPr>
    </w:p>
    <w:p w:rsidR="00C83BD7" w:rsidRPr="000D781F" w:rsidRDefault="00C83BD7" w:rsidP="00C83BD7">
      <w:pPr>
        <w:spacing w:after="0" w:line="276" w:lineRule="auto"/>
        <w:jc w:val="center"/>
        <w:rPr>
          <w:rFonts w:ascii="Corbel" w:hAnsi="Corbel"/>
          <w:sz w:val="24"/>
          <w:szCs w:val="24"/>
        </w:rPr>
      </w:pPr>
      <w:r w:rsidRPr="000D781F">
        <w:rPr>
          <w:rFonts w:ascii="Corbel" w:hAnsi="Corbel"/>
          <w:sz w:val="24"/>
          <w:szCs w:val="24"/>
        </w:rPr>
        <w:t>§ 1</w:t>
      </w:r>
    </w:p>
    <w:p w:rsidR="00365D2E" w:rsidRDefault="00C83BD7" w:rsidP="00C83BD7">
      <w:pPr>
        <w:spacing w:after="0" w:line="276" w:lineRule="auto"/>
        <w:ind w:firstLine="708"/>
        <w:jc w:val="both"/>
        <w:rPr>
          <w:rFonts w:ascii="Corbel" w:hAnsi="Corbel"/>
          <w:sz w:val="24"/>
          <w:szCs w:val="24"/>
        </w:rPr>
      </w:pPr>
      <w:r w:rsidRPr="000D781F">
        <w:rPr>
          <w:rFonts w:ascii="Corbel" w:hAnsi="Corbel"/>
          <w:sz w:val="24"/>
          <w:szCs w:val="24"/>
        </w:rPr>
        <w:t>U</w:t>
      </w:r>
      <w:r w:rsidR="00365D2E">
        <w:rPr>
          <w:rFonts w:ascii="Corbel" w:hAnsi="Corbel"/>
          <w:sz w:val="24"/>
          <w:szCs w:val="24"/>
        </w:rPr>
        <w:t>stala się następujące procedury za</w:t>
      </w:r>
      <w:r w:rsidR="003F15C6">
        <w:rPr>
          <w:rFonts w:ascii="Corbel" w:hAnsi="Corbel"/>
          <w:sz w:val="24"/>
          <w:szCs w:val="24"/>
        </w:rPr>
        <w:t>pewnienia</w:t>
      </w:r>
      <w:r w:rsidR="00365D2E">
        <w:rPr>
          <w:rFonts w:ascii="Corbel" w:hAnsi="Corbel"/>
          <w:sz w:val="24"/>
          <w:szCs w:val="24"/>
        </w:rPr>
        <w:t xml:space="preserve"> jakości kształcenia </w:t>
      </w:r>
      <w:r w:rsidR="003F15C6">
        <w:rPr>
          <w:rFonts w:ascii="Corbel" w:hAnsi="Corbel"/>
          <w:sz w:val="24"/>
          <w:szCs w:val="24"/>
        </w:rPr>
        <w:t xml:space="preserve">na studiach wyższych </w:t>
      </w:r>
      <w:r w:rsidR="00365D2E">
        <w:rPr>
          <w:rFonts w:ascii="Corbel" w:hAnsi="Corbel"/>
          <w:sz w:val="24"/>
          <w:szCs w:val="24"/>
        </w:rPr>
        <w:t>w Uniwersytecie Rzeszowskim:</w:t>
      </w:r>
    </w:p>
    <w:p w:rsidR="00C83BD7" w:rsidRDefault="00365D2E" w:rsidP="00A01E13">
      <w:pPr>
        <w:pStyle w:val="Akapitzlist"/>
        <w:numPr>
          <w:ilvl w:val="0"/>
          <w:numId w:val="11"/>
        </w:numPr>
        <w:spacing w:after="0" w:line="276" w:lineRule="auto"/>
        <w:ind w:left="284" w:hanging="284"/>
        <w:jc w:val="both"/>
        <w:rPr>
          <w:rFonts w:ascii="Corbel" w:hAnsi="Corbel"/>
          <w:sz w:val="24"/>
          <w:szCs w:val="24"/>
        </w:rPr>
      </w:pPr>
      <w:r>
        <w:rPr>
          <w:rFonts w:ascii="Corbel" w:hAnsi="Corbel"/>
          <w:sz w:val="24"/>
          <w:szCs w:val="24"/>
        </w:rPr>
        <w:t xml:space="preserve">Procedurę </w:t>
      </w:r>
      <w:r w:rsidR="00EC28D6">
        <w:rPr>
          <w:rFonts w:ascii="Corbel" w:hAnsi="Corbel"/>
          <w:sz w:val="24"/>
          <w:szCs w:val="24"/>
        </w:rPr>
        <w:t xml:space="preserve">przeprowadzania </w:t>
      </w:r>
      <w:r>
        <w:rPr>
          <w:rFonts w:ascii="Corbel" w:hAnsi="Corbel"/>
          <w:sz w:val="24"/>
          <w:szCs w:val="24"/>
        </w:rPr>
        <w:t>hospitacji zajęć dydaktycznych</w:t>
      </w:r>
      <w:r w:rsidR="00C83BD7" w:rsidRPr="00365D2E">
        <w:rPr>
          <w:rFonts w:ascii="Corbel" w:hAnsi="Corbel"/>
          <w:sz w:val="24"/>
          <w:szCs w:val="24"/>
        </w:rPr>
        <w:t>, stanowiąc</w:t>
      </w:r>
      <w:r w:rsidR="00620F80">
        <w:rPr>
          <w:rFonts w:ascii="Corbel" w:hAnsi="Corbel"/>
          <w:sz w:val="24"/>
          <w:szCs w:val="24"/>
        </w:rPr>
        <w:t>ą</w:t>
      </w:r>
      <w:r w:rsidR="00C83BD7" w:rsidRPr="00365D2E">
        <w:rPr>
          <w:rFonts w:ascii="Corbel" w:hAnsi="Corbel"/>
          <w:sz w:val="24"/>
          <w:szCs w:val="24"/>
        </w:rPr>
        <w:t xml:space="preserve"> załącznik </w:t>
      </w:r>
      <w:r>
        <w:rPr>
          <w:rFonts w:ascii="Corbel" w:hAnsi="Corbel"/>
          <w:sz w:val="24"/>
          <w:szCs w:val="24"/>
        </w:rPr>
        <w:t xml:space="preserve">nr 1 </w:t>
      </w:r>
      <w:r w:rsidR="00C83BD7" w:rsidRPr="00365D2E">
        <w:rPr>
          <w:rFonts w:ascii="Corbel" w:hAnsi="Corbel"/>
          <w:sz w:val="24"/>
          <w:szCs w:val="24"/>
        </w:rPr>
        <w:t xml:space="preserve">do niniejszej </w:t>
      </w:r>
      <w:r w:rsidR="00A01E13">
        <w:rPr>
          <w:rFonts w:ascii="Corbel" w:hAnsi="Corbel"/>
          <w:sz w:val="24"/>
          <w:szCs w:val="24"/>
        </w:rPr>
        <w:t>u</w:t>
      </w:r>
      <w:r w:rsidR="00C83BD7" w:rsidRPr="00365D2E">
        <w:rPr>
          <w:rFonts w:ascii="Corbel" w:hAnsi="Corbel"/>
          <w:sz w:val="24"/>
          <w:szCs w:val="24"/>
        </w:rPr>
        <w:t>chwały</w:t>
      </w:r>
      <w:r>
        <w:rPr>
          <w:rFonts w:ascii="Corbel" w:hAnsi="Corbel"/>
          <w:sz w:val="24"/>
          <w:szCs w:val="24"/>
        </w:rPr>
        <w:t>,</w:t>
      </w:r>
    </w:p>
    <w:p w:rsidR="00365D2E" w:rsidRDefault="00365D2E" w:rsidP="00A01E13">
      <w:pPr>
        <w:pStyle w:val="Akapitzlist"/>
        <w:numPr>
          <w:ilvl w:val="0"/>
          <w:numId w:val="11"/>
        </w:numPr>
        <w:spacing w:after="0" w:line="276" w:lineRule="auto"/>
        <w:ind w:left="284" w:hanging="284"/>
        <w:jc w:val="both"/>
        <w:rPr>
          <w:rFonts w:ascii="Corbel" w:hAnsi="Corbel"/>
          <w:sz w:val="24"/>
          <w:szCs w:val="24"/>
        </w:rPr>
      </w:pPr>
      <w:r>
        <w:rPr>
          <w:rFonts w:ascii="Corbel" w:hAnsi="Corbel"/>
          <w:sz w:val="24"/>
          <w:szCs w:val="24"/>
        </w:rPr>
        <w:t xml:space="preserve">Procedurę przeprowadzania hospitacji praktyk programowych, stanowiącą załącznik nr 2 do niniejszej </w:t>
      </w:r>
      <w:r w:rsidR="00A01E13">
        <w:rPr>
          <w:rFonts w:ascii="Corbel" w:hAnsi="Corbel"/>
          <w:sz w:val="24"/>
          <w:szCs w:val="24"/>
        </w:rPr>
        <w:t>u</w:t>
      </w:r>
      <w:r>
        <w:rPr>
          <w:rFonts w:ascii="Corbel" w:hAnsi="Corbel"/>
          <w:sz w:val="24"/>
          <w:szCs w:val="24"/>
        </w:rPr>
        <w:t>chwały,</w:t>
      </w:r>
    </w:p>
    <w:p w:rsidR="00365D2E" w:rsidRDefault="00365D2E" w:rsidP="00A01E13">
      <w:pPr>
        <w:pStyle w:val="Akapitzlist"/>
        <w:numPr>
          <w:ilvl w:val="0"/>
          <w:numId w:val="11"/>
        </w:numPr>
        <w:spacing w:after="0" w:line="276" w:lineRule="auto"/>
        <w:ind w:left="284" w:hanging="284"/>
        <w:jc w:val="both"/>
        <w:rPr>
          <w:rFonts w:ascii="Corbel" w:hAnsi="Corbel"/>
          <w:sz w:val="24"/>
          <w:szCs w:val="24"/>
        </w:rPr>
      </w:pPr>
      <w:r>
        <w:rPr>
          <w:rFonts w:ascii="Corbel" w:hAnsi="Corbel"/>
          <w:sz w:val="24"/>
          <w:szCs w:val="24"/>
        </w:rPr>
        <w:t>Procedurę oceny jakości prac dyplomowych oraz recenzji</w:t>
      </w:r>
      <w:r w:rsidR="00810356">
        <w:rPr>
          <w:rFonts w:ascii="Corbel" w:hAnsi="Corbel"/>
          <w:sz w:val="24"/>
          <w:szCs w:val="24"/>
        </w:rPr>
        <w:t xml:space="preserve"> prac</w:t>
      </w:r>
      <w:r w:rsidR="00A01E13">
        <w:rPr>
          <w:rFonts w:ascii="Corbel" w:hAnsi="Corbel"/>
          <w:sz w:val="24"/>
          <w:szCs w:val="24"/>
        </w:rPr>
        <w:t>, stanowiącą załącznik nr 3 do niniejszej uchwały,</w:t>
      </w:r>
    </w:p>
    <w:p w:rsidR="00A01E13" w:rsidRDefault="00A01E13" w:rsidP="00A01E13">
      <w:pPr>
        <w:pStyle w:val="Akapitzlist"/>
        <w:numPr>
          <w:ilvl w:val="0"/>
          <w:numId w:val="11"/>
        </w:numPr>
        <w:spacing w:after="0" w:line="276" w:lineRule="auto"/>
        <w:ind w:left="284" w:hanging="284"/>
        <w:jc w:val="both"/>
        <w:rPr>
          <w:rFonts w:ascii="Corbel" w:hAnsi="Corbel"/>
          <w:sz w:val="24"/>
          <w:szCs w:val="24"/>
        </w:rPr>
      </w:pPr>
      <w:r>
        <w:rPr>
          <w:rFonts w:ascii="Corbel" w:hAnsi="Corbel"/>
          <w:sz w:val="24"/>
          <w:szCs w:val="24"/>
        </w:rPr>
        <w:t>Procedurę monitorowania i przeglądu zasobów materialnych, w tym infrastruktury dydaktycznej i naukowej, stanowiącą załącznik nr 4 do niniejszej uchwały.</w:t>
      </w:r>
    </w:p>
    <w:p w:rsidR="00D6530E" w:rsidRPr="00365D2E" w:rsidRDefault="00D6530E" w:rsidP="00D6530E">
      <w:pPr>
        <w:pStyle w:val="Akapitzlist"/>
        <w:spacing w:after="0" w:line="276" w:lineRule="auto"/>
        <w:ind w:left="284"/>
        <w:jc w:val="both"/>
        <w:rPr>
          <w:rFonts w:ascii="Corbel" w:hAnsi="Corbel"/>
          <w:sz w:val="24"/>
          <w:szCs w:val="24"/>
        </w:rPr>
      </w:pPr>
    </w:p>
    <w:p w:rsidR="00A01E13" w:rsidRPr="00A01E13" w:rsidRDefault="00A01E13" w:rsidP="00A01E13">
      <w:pPr>
        <w:pStyle w:val="Akapitzlist"/>
        <w:spacing w:after="0" w:line="276" w:lineRule="auto"/>
        <w:ind w:left="0"/>
        <w:jc w:val="center"/>
        <w:rPr>
          <w:rFonts w:ascii="Corbel" w:hAnsi="Corbel"/>
          <w:sz w:val="24"/>
          <w:szCs w:val="24"/>
        </w:rPr>
      </w:pPr>
      <w:r w:rsidRPr="00A01E13">
        <w:rPr>
          <w:rFonts w:ascii="Corbel" w:hAnsi="Corbel"/>
          <w:sz w:val="24"/>
          <w:szCs w:val="24"/>
        </w:rPr>
        <w:t>§ 2</w:t>
      </w:r>
    </w:p>
    <w:p w:rsidR="00A01E13" w:rsidRDefault="00A01E13" w:rsidP="00A01E13">
      <w:pPr>
        <w:spacing w:after="0" w:line="276" w:lineRule="auto"/>
        <w:jc w:val="both"/>
        <w:rPr>
          <w:rFonts w:ascii="Corbel" w:hAnsi="Corbel"/>
          <w:sz w:val="24"/>
          <w:szCs w:val="24"/>
        </w:rPr>
      </w:pPr>
      <w:r>
        <w:rPr>
          <w:rFonts w:ascii="Corbel" w:hAnsi="Corbel"/>
          <w:sz w:val="24"/>
          <w:szCs w:val="24"/>
        </w:rPr>
        <w:t>Trac</w:t>
      </w:r>
      <w:r w:rsidR="002014B4">
        <w:rPr>
          <w:rFonts w:ascii="Corbel" w:hAnsi="Corbel"/>
          <w:sz w:val="24"/>
          <w:szCs w:val="24"/>
        </w:rPr>
        <w:t>ą</w:t>
      </w:r>
      <w:r>
        <w:rPr>
          <w:rFonts w:ascii="Corbel" w:hAnsi="Corbel"/>
          <w:sz w:val="24"/>
          <w:szCs w:val="24"/>
        </w:rPr>
        <w:t xml:space="preserve"> moc:</w:t>
      </w:r>
    </w:p>
    <w:p w:rsidR="00A01E13" w:rsidRDefault="00A01E13" w:rsidP="00A01E13">
      <w:pPr>
        <w:pStyle w:val="Akapitzlist"/>
        <w:numPr>
          <w:ilvl w:val="0"/>
          <w:numId w:val="12"/>
        </w:numPr>
        <w:spacing w:after="0" w:line="276" w:lineRule="auto"/>
        <w:ind w:left="284" w:hanging="284"/>
        <w:jc w:val="both"/>
        <w:rPr>
          <w:rFonts w:ascii="Corbel" w:hAnsi="Corbel"/>
          <w:sz w:val="24"/>
          <w:szCs w:val="24"/>
        </w:rPr>
      </w:pPr>
      <w:r>
        <w:rPr>
          <w:rFonts w:ascii="Corbel" w:hAnsi="Corbel"/>
          <w:sz w:val="24"/>
          <w:szCs w:val="24"/>
        </w:rPr>
        <w:t xml:space="preserve">Uchwała nr </w:t>
      </w:r>
      <w:r w:rsidR="00EC28D6">
        <w:rPr>
          <w:rFonts w:ascii="Corbel" w:hAnsi="Corbel"/>
          <w:sz w:val="24"/>
          <w:szCs w:val="24"/>
        </w:rPr>
        <w:t>165/06/2024 Komisji ds. Kształcenia z dnia 13 czerwca 2024 r. w sprawie ustalenia zasad hospitacji zajęć dydaktycznych,</w:t>
      </w:r>
    </w:p>
    <w:p w:rsidR="00A01E13" w:rsidRDefault="00A01E13" w:rsidP="00A01E13">
      <w:pPr>
        <w:pStyle w:val="Akapitzlist"/>
        <w:numPr>
          <w:ilvl w:val="0"/>
          <w:numId w:val="12"/>
        </w:numPr>
        <w:spacing w:after="0" w:line="276" w:lineRule="auto"/>
        <w:ind w:left="284" w:hanging="284"/>
        <w:jc w:val="both"/>
        <w:rPr>
          <w:rFonts w:ascii="Corbel" w:hAnsi="Corbel"/>
          <w:sz w:val="24"/>
          <w:szCs w:val="24"/>
        </w:rPr>
      </w:pPr>
      <w:r w:rsidRPr="00A01E13">
        <w:rPr>
          <w:rFonts w:ascii="Corbel" w:hAnsi="Corbel"/>
          <w:sz w:val="24"/>
          <w:szCs w:val="24"/>
        </w:rPr>
        <w:t>Uchwała</w:t>
      </w:r>
      <w:r>
        <w:rPr>
          <w:rFonts w:ascii="Corbel" w:hAnsi="Corbel"/>
          <w:sz w:val="24"/>
          <w:szCs w:val="24"/>
        </w:rPr>
        <w:t xml:space="preserve"> nr 66/05/2022 Komisji ds. Kształcenia z dnia 19 maja 2022 r. w sprawie ustalenia zasad przeprowadzania hospitacji programowych praktyk zawodowych na Uniwersytecie Rzeszowskim rekomendowanych przez Komisj</w:t>
      </w:r>
      <w:r w:rsidR="005E1004">
        <w:rPr>
          <w:rFonts w:ascii="Corbel" w:hAnsi="Corbel"/>
          <w:sz w:val="24"/>
          <w:szCs w:val="24"/>
        </w:rPr>
        <w:t>ę</w:t>
      </w:r>
      <w:r>
        <w:rPr>
          <w:rFonts w:ascii="Corbel" w:hAnsi="Corbel"/>
          <w:sz w:val="24"/>
          <w:szCs w:val="24"/>
        </w:rPr>
        <w:t xml:space="preserve"> ds. Kształcenia,</w:t>
      </w:r>
    </w:p>
    <w:p w:rsidR="00A01E13" w:rsidRDefault="00A01E13" w:rsidP="00A01E13">
      <w:pPr>
        <w:pStyle w:val="Akapitzlist"/>
        <w:numPr>
          <w:ilvl w:val="0"/>
          <w:numId w:val="12"/>
        </w:numPr>
        <w:spacing w:after="0" w:line="276" w:lineRule="auto"/>
        <w:ind w:left="284" w:hanging="284"/>
        <w:jc w:val="both"/>
        <w:rPr>
          <w:rFonts w:ascii="Corbel" w:hAnsi="Corbel"/>
          <w:sz w:val="24"/>
          <w:szCs w:val="24"/>
        </w:rPr>
      </w:pPr>
      <w:r>
        <w:rPr>
          <w:rFonts w:ascii="Corbel" w:hAnsi="Corbel"/>
          <w:sz w:val="24"/>
          <w:szCs w:val="24"/>
        </w:rPr>
        <w:lastRenderedPageBreak/>
        <w:t xml:space="preserve">Procedura oceny jakości prac dyplomowych oraz recenzji prac na Uniwersytecie Rzeszowskim </w:t>
      </w:r>
      <w:r w:rsidRPr="00A01E13">
        <w:rPr>
          <w:rFonts w:ascii="Corbel" w:hAnsi="Corbel"/>
          <w:sz w:val="24"/>
          <w:szCs w:val="24"/>
        </w:rPr>
        <w:t>ustalona na posiedzeniu Komisji ds. Kształcenia w dniu 18 listopada 2021 r.</w:t>
      </w:r>
      <w:r>
        <w:rPr>
          <w:rFonts w:ascii="Corbel" w:hAnsi="Corbel"/>
          <w:sz w:val="24"/>
          <w:szCs w:val="24"/>
        </w:rPr>
        <w:t>,</w:t>
      </w:r>
    </w:p>
    <w:p w:rsidR="00EC28D6" w:rsidRDefault="00EC28D6" w:rsidP="00A01E13">
      <w:pPr>
        <w:pStyle w:val="Akapitzlist"/>
        <w:numPr>
          <w:ilvl w:val="0"/>
          <w:numId w:val="12"/>
        </w:numPr>
        <w:spacing w:after="0" w:line="276" w:lineRule="auto"/>
        <w:ind w:left="284" w:hanging="284"/>
        <w:jc w:val="both"/>
        <w:rPr>
          <w:rFonts w:ascii="Corbel" w:hAnsi="Corbel"/>
          <w:sz w:val="24"/>
          <w:szCs w:val="24"/>
        </w:rPr>
      </w:pPr>
      <w:r>
        <w:rPr>
          <w:rFonts w:ascii="Corbel" w:hAnsi="Corbel"/>
          <w:sz w:val="24"/>
          <w:szCs w:val="24"/>
        </w:rPr>
        <w:t xml:space="preserve">Procedura monitorowania i przeglądu zasobów materialnych, w tym infrastruktury dydaktycznej i naukowej ustalona na posiedzeniu Komisji ds. Kształcenia w dniu </w:t>
      </w:r>
      <w:r w:rsidR="003B1D09">
        <w:rPr>
          <w:rFonts w:ascii="Corbel" w:hAnsi="Corbel"/>
          <w:sz w:val="24"/>
          <w:szCs w:val="24"/>
        </w:rPr>
        <w:t>20 lutego 2020 r.</w:t>
      </w:r>
    </w:p>
    <w:p w:rsidR="00C83BD7" w:rsidRPr="000D781F" w:rsidRDefault="00C83BD7" w:rsidP="00C83BD7">
      <w:pPr>
        <w:spacing w:after="0" w:line="276" w:lineRule="auto"/>
        <w:jc w:val="both"/>
        <w:rPr>
          <w:rFonts w:ascii="Corbel" w:hAnsi="Corbel"/>
          <w:sz w:val="24"/>
          <w:szCs w:val="24"/>
        </w:rPr>
      </w:pPr>
    </w:p>
    <w:p w:rsidR="00C83BD7" w:rsidRPr="000D781F" w:rsidRDefault="00C83BD7" w:rsidP="00C83BD7">
      <w:pPr>
        <w:spacing w:after="0" w:line="276" w:lineRule="auto"/>
        <w:jc w:val="center"/>
        <w:rPr>
          <w:rFonts w:ascii="Corbel" w:hAnsi="Corbel"/>
          <w:sz w:val="24"/>
          <w:szCs w:val="24"/>
        </w:rPr>
      </w:pPr>
      <w:r w:rsidRPr="000D781F">
        <w:rPr>
          <w:rFonts w:ascii="Corbel" w:hAnsi="Corbel"/>
          <w:sz w:val="24"/>
          <w:szCs w:val="24"/>
        </w:rPr>
        <w:t xml:space="preserve">§ </w:t>
      </w:r>
      <w:r w:rsidR="00A01E13">
        <w:rPr>
          <w:rFonts w:ascii="Corbel" w:hAnsi="Corbel"/>
          <w:sz w:val="24"/>
          <w:szCs w:val="24"/>
        </w:rPr>
        <w:t>3</w:t>
      </w:r>
    </w:p>
    <w:p w:rsidR="00C83BD7" w:rsidRPr="000D781F" w:rsidRDefault="00C83BD7" w:rsidP="00C83BD7">
      <w:pPr>
        <w:spacing w:after="0" w:line="276" w:lineRule="auto"/>
        <w:ind w:firstLine="708"/>
        <w:jc w:val="both"/>
        <w:rPr>
          <w:rFonts w:ascii="Corbel" w:hAnsi="Corbel"/>
          <w:sz w:val="24"/>
          <w:szCs w:val="24"/>
        </w:rPr>
      </w:pPr>
      <w:r w:rsidRPr="000D781F">
        <w:rPr>
          <w:rFonts w:ascii="Corbel" w:hAnsi="Corbel"/>
          <w:sz w:val="24"/>
          <w:szCs w:val="24"/>
        </w:rPr>
        <w:t>Uchwała wchodzi w życie z dniem podjęcia.</w:t>
      </w:r>
    </w:p>
    <w:p w:rsidR="00C83BD7" w:rsidRDefault="00C83BD7" w:rsidP="00C83BD7">
      <w:pPr>
        <w:spacing w:after="0" w:line="276" w:lineRule="auto"/>
        <w:jc w:val="center"/>
        <w:rPr>
          <w:rFonts w:ascii="Corbel" w:hAnsi="Corbel"/>
        </w:rPr>
      </w:pPr>
    </w:p>
    <w:p w:rsidR="00C83BD7" w:rsidRDefault="00C83BD7" w:rsidP="00C83BD7">
      <w:pPr>
        <w:spacing w:after="0" w:line="276" w:lineRule="auto"/>
        <w:jc w:val="center"/>
        <w:rPr>
          <w:rFonts w:ascii="Corbel" w:hAnsi="Corbel"/>
          <w:sz w:val="24"/>
          <w:szCs w:val="24"/>
        </w:rPr>
      </w:pPr>
    </w:p>
    <w:p w:rsidR="003B1D09" w:rsidRPr="000E3873" w:rsidRDefault="003B1D09" w:rsidP="00C83BD7">
      <w:pPr>
        <w:spacing w:after="0" w:line="276" w:lineRule="auto"/>
        <w:jc w:val="center"/>
        <w:rPr>
          <w:rFonts w:ascii="Corbel" w:hAnsi="Corbel"/>
          <w:sz w:val="24"/>
          <w:szCs w:val="24"/>
        </w:rPr>
      </w:pPr>
    </w:p>
    <w:p w:rsidR="00C83BD7" w:rsidRPr="000E3873" w:rsidRDefault="00C83BD7" w:rsidP="00C83BD7">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Przewodnicząca Komisji ds. Kształcenia</w:t>
      </w:r>
    </w:p>
    <w:p w:rsidR="00C83BD7" w:rsidRPr="000E3873" w:rsidRDefault="005E1004" w:rsidP="00C83BD7">
      <w:pPr>
        <w:autoSpaceDE w:val="0"/>
        <w:autoSpaceDN w:val="0"/>
        <w:adjustRightInd w:val="0"/>
        <w:spacing w:after="0" w:line="240" w:lineRule="auto"/>
        <w:ind w:left="4395"/>
        <w:jc w:val="center"/>
        <w:rPr>
          <w:rFonts w:ascii="Corbel" w:hAnsi="Corbel" w:cs="Corbel"/>
          <w:color w:val="000000"/>
          <w:sz w:val="24"/>
          <w:szCs w:val="24"/>
        </w:rPr>
      </w:pPr>
      <w:r>
        <w:rPr>
          <w:rFonts w:ascii="Corbel" w:hAnsi="Corbel" w:cs="Corbel"/>
          <w:color w:val="000000"/>
          <w:sz w:val="24"/>
          <w:szCs w:val="24"/>
        </w:rPr>
        <w:br/>
      </w:r>
    </w:p>
    <w:p w:rsidR="00C83BD7" w:rsidRPr="000E3873" w:rsidRDefault="00C83BD7" w:rsidP="00C83BD7">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Dr hab. Elżbieta Rokosz, prof. UR</w:t>
      </w:r>
    </w:p>
    <w:p w:rsidR="00C83BD7" w:rsidRDefault="00C83BD7" w:rsidP="00C83BD7">
      <w:pPr>
        <w:spacing w:after="0" w:line="276" w:lineRule="auto"/>
        <w:jc w:val="center"/>
        <w:rPr>
          <w:rFonts w:ascii="Corbel" w:hAnsi="Corbel"/>
        </w:rPr>
      </w:pPr>
    </w:p>
    <w:p w:rsidR="003A3AA9" w:rsidRDefault="003A3AA9">
      <w:pPr>
        <w:rPr>
          <w:rFonts w:ascii="Corbel" w:hAnsi="Corbel" w:cs="Times New Roman"/>
          <w:b/>
          <w:sz w:val="24"/>
          <w:szCs w:val="24"/>
        </w:rPr>
      </w:pPr>
      <w:r>
        <w:rPr>
          <w:rFonts w:ascii="Corbel" w:hAnsi="Corbel" w:cs="Times New Roman"/>
          <w:b/>
          <w:sz w:val="24"/>
          <w:szCs w:val="24"/>
        </w:rPr>
        <w:br w:type="page"/>
      </w:r>
    </w:p>
    <w:p w:rsidR="003A3AA9" w:rsidRPr="003B1D09" w:rsidRDefault="003A3AA9" w:rsidP="00B54071">
      <w:pPr>
        <w:pStyle w:val="Default"/>
        <w:spacing w:line="276" w:lineRule="auto"/>
        <w:ind w:left="4395"/>
        <w:jc w:val="both"/>
        <w:rPr>
          <w:rFonts w:ascii="Corbel" w:hAnsi="Corbel"/>
          <w:i/>
          <w:sz w:val="18"/>
          <w:szCs w:val="18"/>
        </w:rPr>
      </w:pPr>
      <w:r w:rsidRPr="003B1D09">
        <w:rPr>
          <w:rFonts w:ascii="Corbel" w:hAnsi="Corbel"/>
          <w:i/>
          <w:sz w:val="18"/>
          <w:szCs w:val="18"/>
        </w:rPr>
        <w:lastRenderedPageBreak/>
        <w:t xml:space="preserve">Załącznik </w:t>
      </w:r>
      <w:r>
        <w:rPr>
          <w:rFonts w:ascii="Corbel" w:hAnsi="Corbel"/>
          <w:i/>
          <w:sz w:val="18"/>
          <w:szCs w:val="18"/>
        </w:rPr>
        <w:t xml:space="preserve">nr 1 </w:t>
      </w:r>
      <w:r w:rsidRPr="003B1D09">
        <w:rPr>
          <w:rFonts w:ascii="Corbel" w:hAnsi="Corbel"/>
          <w:i/>
          <w:sz w:val="18"/>
          <w:szCs w:val="18"/>
        </w:rPr>
        <w:t xml:space="preserve">do Uchwały nr </w:t>
      </w:r>
      <w:r>
        <w:rPr>
          <w:rFonts w:ascii="Corbel" w:hAnsi="Corbel"/>
          <w:i/>
          <w:sz w:val="18"/>
          <w:szCs w:val="18"/>
        </w:rPr>
        <w:t xml:space="preserve">…03/2025  </w:t>
      </w:r>
      <w:r w:rsidRPr="003B1D09">
        <w:rPr>
          <w:rFonts w:ascii="Corbel" w:hAnsi="Corbel"/>
          <w:i/>
          <w:sz w:val="18"/>
          <w:szCs w:val="18"/>
        </w:rPr>
        <w:t xml:space="preserve"> Komisji ds. Kształcenia </w:t>
      </w:r>
      <w:r>
        <w:rPr>
          <w:rFonts w:ascii="Corbel" w:hAnsi="Corbel"/>
          <w:i/>
          <w:sz w:val="18"/>
          <w:szCs w:val="18"/>
        </w:rPr>
        <w:br/>
      </w:r>
      <w:r w:rsidRPr="003B1D09">
        <w:rPr>
          <w:rFonts w:ascii="Corbel" w:hAnsi="Corbel"/>
          <w:i/>
          <w:sz w:val="18"/>
          <w:szCs w:val="18"/>
        </w:rPr>
        <w:t xml:space="preserve">z dnia 17 marca 2025 r. w sprawie ustalenia procedur </w:t>
      </w:r>
      <w:r w:rsidR="00B54071">
        <w:rPr>
          <w:rFonts w:ascii="Corbel" w:hAnsi="Corbel"/>
          <w:i/>
          <w:sz w:val="18"/>
          <w:szCs w:val="18"/>
        </w:rPr>
        <w:t xml:space="preserve">zapewnienia </w:t>
      </w:r>
      <w:r w:rsidRPr="003B1D09">
        <w:rPr>
          <w:rFonts w:ascii="Corbel" w:hAnsi="Corbel"/>
          <w:i/>
          <w:sz w:val="18"/>
          <w:szCs w:val="18"/>
        </w:rPr>
        <w:t>jakości kształcenia</w:t>
      </w:r>
      <w:r w:rsidR="00B54071">
        <w:rPr>
          <w:rFonts w:ascii="Corbel" w:hAnsi="Corbel"/>
          <w:i/>
          <w:sz w:val="18"/>
          <w:szCs w:val="18"/>
        </w:rPr>
        <w:t xml:space="preserve"> na studiach wyższych</w:t>
      </w:r>
      <w:r w:rsidRPr="003B1D09">
        <w:rPr>
          <w:rFonts w:ascii="Corbel" w:hAnsi="Corbel"/>
          <w:i/>
          <w:sz w:val="18"/>
          <w:szCs w:val="18"/>
        </w:rPr>
        <w:t xml:space="preserve"> w Uniwersytecie Rzeszowskim</w:t>
      </w:r>
    </w:p>
    <w:p w:rsidR="003A3AA9" w:rsidRDefault="003A3AA9" w:rsidP="003A3AA9">
      <w:pPr>
        <w:jc w:val="center"/>
        <w:rPr>
          <w:rFonts w:ascii="Corbel" w:hAnsi="Corbel" w:cs="Times New Roman"/>
          <w:b/>
          <w:color w:val="1F3864" w:themeColor="accent1" w:themeShade="80"/>
          <w:sz w:val="24"/>
          <w:szCs w:val="24"/>
        </w:rPr>
      </w:pPr>
    </w:p>
    <w:p w:rsidR="003A3AA9" w:rsidRDefault="003A3AA9" w:rsidP="003A3AA9">
      <w:pPr>
        <w:jc w:val="center"/>
        <w:rPr>
          <w:rFonts w:ascii="Corbel" w:hAnsi="Corbel" w:cs="Times New Roman"/>
          <w:b/>
          <w:color w:val="1F3864" w:themeColor="accent1" w:themeShade="80"/>
          <w:sz w:val="24"/>
          <w:szCs w:val="24"/>
        </w:rPr>
      </w:pPr>
    </w:p>
    <w:p w:rsidR="003A3AA9" w:rsidRDefault="00A81E90" w:rsidP="003A3AA9">
      <w:pPr>
        <w:jc w:val="center"/>
        <w:rPr>
          <w:rFonts w:ascii="Corbel" w:hAnsi="Corbel" w:cs="Times New Roman"/>
          <w:b/>
          <w:color w:val="1F3864" w:themeColor="accent1" w:themeShade="80"/>
          <w:sz w:val="24"/>
          <w:szCs w:val="24"/>
        </w:rPr>
      </w:pPr>
      <w:r>
        <w:rPr>
          <w:rFonts w:ascii="Corbel" w:hAnsi="Corbel" w:cs="Times New Roman"/>
          <w:b/>
          <w:color w:val="1F3864" w:themeColor="accent1" w:themeShade="80"/>
          <w:sz w:val="24"/>
          <w:szCs w:val="24"/>
        </w:rPr>
        <w:t>PROCEDURA</w:t>
      </w:r>
      <w:r w:rsidR="003A3AA9" w:rsidRPr="003A3AA9">
        <w:rPr>
          <w:rFonts w:ascii="Corbel" w:hAnsi="Corbel" w:cs="Times New Roman"/>
          <w:b/>
          <w:color w:val="1F3864" w:themeColor="accent1" w:themeShade="80"/>
          <w:sz w:val="24"/>
          <w:szCs w:val="24"/>
        </w:rPr>
        <w:t xml:space="preserve"> PRZEPROWADZANIA </w:t>
      </w:r>
      <w:r w:rsidR="003A3AA9">
        <w:rPr>
          <w:rFonts w:ascii="Corbel" w:hAnsi="Corbel" w:cs="Times New Roman"/>
          <w:b/>
          <w:color w:val="1F3864" w:themeColor="accent1" w:themeShade="80"/>
          <w:sz w:val="24"/>
          <w:szCs w:val="24"/>
        </w:rPr>
        <w:br/>
      </w:r>
      <w:r w:rsidR="003A3AA9" w:rsidRPr="003A3AA9">
        <w:rPr>
          <w:rFonts w:ascii="Corbel" w:hAnsi="Corbel" w:cs="Times New Roman"/>
          <w:b/>
          <w:color w:val="1F3864" w:themeColor="accent1" w:themeShade="80"/>
          <w:sz w:val="24"/>
          <w:szCs w:val="24"/>
        </w:rPr>
        <w:t>HOSPITACJI ZAJĘĆ DYDAKTYCZNYCH</w:t>
      </w:r>
      <w:r w:rsidR="003A3AA9" w:rsidRPr="003A3AA9">
        <w:rPr>
          <w:rFonts w:ascii="Corbel" w:hAnsi="Corbel" w:cs="Times New Roman"/>
          <w:b/>
          <w:color w:val="1F3864" w:themeColor="accent1" w:themeShade="80"/>
          <w:sz w:val="24"/>
          <w:szCs w:val="24"/>
        </w:rPr>
        <w:br/>
        <w:t>NA UNIWERSYTECIE RZESZOWSKIM</w:t>
      </w:r>
    </w:p>
    <w:p w:rsidR="003A3AA9" w:rsidRDefault="003A3AA9" w:rsidP="003A3AA9">
      <w:pPr>
        <w:jc w:val="center"/>
        <w:rPr>
          <w:rFonts w:ascii="Corbel" w:hAnsi="Corbel" w:cs="Times New Roman"/>
          <w:b/>
          <w:color w:val="1F3864" w:themeColor="accent1" w:themeShade="80"/>
          <w:sz w:val="24"/>
          <w:szCs w:val="24"/>
        </w:rPr>
      </w:pPr>
    </w:p>
    <w:p w:rsidR="00392636" w:rsidRDefault="00392636" w:rsidP="003A3AA9">
      <w:pPr>
        <w:jc w:val="center"/>
        <w:rPr>
          <w:rFonts w:ascii="Corbel" w:hAnsi="Corbel" w:cs="Times New Roman"/>
          <w:b/>
          <w:color w:val="1F3864" w:themeColor="accent1" w:themeShade="80"/>
          <w:sz w:val="24"/>
          <w:szCs w:val="24"/>
        </w:rPr>
      </w:pPr>
    </w:p>
    <w:p w:rsidR="00A15257" w:rsidRPr="00EB1CAE" w:rsidRDefault="00A15257" w:rsidP="00A15257">
      <w:pPr>
        <w:tabs>
          <w:tab w:val="left" w:pos="284"/>
        </w:tabs>
        <w:jc w:val="both"/>
        <w:rPr>
          <w:rFonts w:ascii="Corbel" w:hAnsi="Corbel"/>
          <w:b/>
          <w:sz w:val="24"/>
          <w:szCs w:val="24"/>
        </w:rPr>
      </w:pPr>
      <w:r w:rsidRPr="00EB1CAE">
        <w:rPr>
          <w:rFonts w:ascii="Corbel" w:hAnsi="Corbel"/>
          <w:b/>
          <w:sz w:val="24"/>
          <w:szCs w:val="24"/>
        </w:rPr>
        <w:t>I.</w:t>
      </w:r>
      <w:r w:rsidRPr="00EB1CAE">
        <w:rPr>
          <w:rFonts w:ascii="Corbel" w:hAnsi="Corbel"/>
          <w:b/>
          <w:sz w:val="24"/>
          <w:szCs w:val="24"/>
        </w:rPr>
        <w:tab/>
        <w:t>Cel procedury</w:t>
      </w:r>
    </w:p>
    <w:p w:rsidR="00325D2A" w:rsidRDefault="004F3980" w:rsidP="004806C9">
      <w:pPr>
        <w:ind w:left="284"/>
        <w:jc w:val="both"/>
        <w:rPr>
          <w:rFonts w:ascii="Corbel" w:hAnsi="Corbel" w:cs="Times New Roman"/>
          <w:sz w:val="24"/>
          <w:szCs w:val="24"/>
        </w:rPr>
      </w:pPr>
      <w:r w:rsidRPr="004F3980">
        <w:rPr>
          <w:rFonts w:ascii="Corbel" w:hAnsi="Corbel" w:cs="Times New Roman"/>
          <w:sz w:val="24"/>
          <w:szCs w:val="24"/>
        </w:rPr>
        <w:t xml:space="preserve">Celem procedury jest ustalenie zasad przeprowadzania hospitacji </w:t>
      </w:r>
      <w:r>
        <w:rPr>
          <w:rFonts w:ascii="Corbel" w:hAnsi="Corbel" w:cs="Times New Roman"/>
          <w:sz w:val="24"/>
          <w:szCs w:val="24"/>
        </w:rPr>
        <w:t xml:space="preserve">zajęć dydaktycznych </w:t>
      </w:r>
      <w:r w:rsidRPr="004F3980">
        <w:rPr>
          <w:rFonts w:ascii="Corbel" w:hAnsi="Corbel" w:cs="Times New Roman"/>
          <w:sz w:val="24"/>
          <w:szCs w:val="24"/>
        </w:rPr>
        <w:t xml:space="preserve">oraz uzyskiwania informacji na temat </w:t>
      </w:r>
      <w:r w:rsidR="00117A62">
        <w:rPr>
          <w:rFonts w:ascii="Corbel" w:hAnsi="Corbel" w:cs="Times New Roman"/>
          <w:sz w:val="24"/>
          <w:szCs w:val="24"/>
        </w:rPr>
        <w:t xml:space="preserve">jakości </w:t>
      </w:r>
      <w:r w:rsidRPr="004F3980">
        <w:rPr>
          <w:rFonts w:ascii="Corbel" w:hAnsi="Corbel" w:cs="Times New Roman"/>
          <w:sz w:val="24"/>
          <w:szCs w:val="24"/>
        </w:rPr>
        <w:t xml:space="preserve">prowadzonych zajęć i stosunku nauczycieli akademickich do obowiązków dydaktycznych. Informacje z hospitacji zostają uwzględnione w okresowej ocenie nauczycieli oraz w procesie doskonalenia jakości realizacji zajęć dydaktycznych w </w:t>
      </w:r>
      <w:r>
        <w:rPr>
          <w:rFonts w:ascii="Corbel" w:hAnsi="Corbel" w:cs="Times New Roman"/>
          <w:sz w:val="24"/>
          <w:szCs w:val="24"/>
        </w:rPr>
        <w:t>Uniwersytecie Rzeszowskim.</w:t>
      </w:r>
    </w:p>
    <w:p w:rsidR="004F3980" w:rsidRPr="00EB1CAE" w:rsidRDefault="00A15257" w:rsidP="004806C9">
      <w:pPr>
        <w:tabs>
          <w:tab w:val="left" w:pos="284"/>
        </w:tabs>
        <w:jc w:val="both"/>
        <w:rPr>
          <w:rFonts w:ascii="Corbel" w:hAnsi="Corbel" w:cs="Times New Roman"/>
          <w:b/>
          <w:sz w:val="24"/>
          <w:szCs w:val="24"/>
        </w:rPr>
      </w:pPr>
      <w:r w:rsidRPr="00EB1CAE">
        <w:rPr>
          <w:rFonts w:ascii="Corbel" w:hAnsi="Corbel" w:cs="Times New Roman"/>
          <w:b/>
          <w:sz w:val="24"/>
          <w:szCs w:val="24"/>
        </w:rPr>
        <w:t>II.</w:t>
      </w:r>
      <w:r w:rsidRPr="00EB1CAE">
        <w:rPr>
          <w:rFonts w:ascii="Corbel" w:hAnsi="Corbel" w:cs="Times New Roman"/>
          <w:b/>
          <w:sz w:val="24"/>
          <w:szCs w:val="24"/>
        </w:rPr>
        <w:tab/>
        <w:t>Zakres procedury</w:t>
      </w:r>
    </w:p>
    <w:p w:rsidR="004F3980" w:rsidRDefault="004F3980" w:rsidP="004806C9">
      <w:pPr>
        <w:ind w:left="284"/>
        <w:jc w:val="both"/>
        <w:rPr>
          <w:rFonts w:ascii="Corbel" w:hAnsi="Corbel" w:cs="Times New Roman"/>
          <w:sz w:val="24"/>
          <w:szCs w:val="24"/>
        </w:rPr>
      </w:pPr>
      <w:r w:rsidRPr="004F3980">
        <w:rPr>
          <w:rFonts w:ascii="Corbel" w:hAnsi="Corbel" w:cs="Times New Roman"/>
          <w:sz w:val="24"/>
          <w:szCs w:val="24"/>
        </w:rPr>
        <w:t>Procedura dotyczy wszystkich nauczycieli akademickich prowadzących zajęcia dydaktyczne, bez</w:t>
      </w:r>
      <w:r>
        <w:rPr>
          <w:rFonts w:ascii="Corbel" w:hAnsi="Corbel" w:cs="Times New Roman"/>
          <w:sz w:val="24"/>
          <w:szCs w:val="24"/>
        </w:rPr>
        <w:t xml:space="preserve"> </w:t>
      </w:r>
      <w:r w:rsidRPr="004F3980">
        <w:rPr>
          <w:rFonts w:ascii="Corbel" w:hAnsi="Corbel" w:cs="Times New Roman"/>
          <w:sz w:val="24"/>
          <w:szCs w:val="24"/>
        </w:rPr>
        <w:t xml:space="preserve">względu na rodzaj zatrudnienia </w:t>
      </w:r>
      <w:r w:rsidR="00A15257">
        <w:rPr>
          <w:rFonts w:ascii="Corbel" w:hAnsi="Corbel" w:cs="Times New Roman"/>
          <w:sz w:val="24"/>
          <w:szCs w:val="24"/>
        </w:rPr>
        <w:t>oraz</w:t>
      </w:r>
      <w:r w:rsidRPr="004F3980">
        <w:rPr>
          <w:rFonts w:ascii="Corbel" w:hAnsi="Corbel" w:cs="Times New Roman"/>
          <w:sz w:val="24"/>
          <w:szCs w:val="24"/>
        </w:rPr>
        <w:t xml:space="preserve"> formę </w:t>
      </w:r>
      <w:r w:rsidR="00117A62">
        <w:rPr>
          <w:rFonts w:ascii="Corbel" w:hAnsi="Corbel" w:cs="Times New Roman"/>
          <w:sz w:val="24"/>
          <w:szCs w:val="24"/>
        </w:rPr>
        <w:t xml:space="preserve">prowadzonych </w:t>
      </w:r>
      <w:r w:rsidRPr="004F3980">
        <w:rPr>
          <w:rFonts w:ascii="Corbel" w:hAnsi="Corbel" w:cs="Times New Roman"/>
          <w:sz w:val="24"/>
          <w:szCs w:val="24"/>
        </w:rPr>
        <w:t>zajęć.</w:t>
      </w:r>
    </w:p>
    <w:p w:rsidR="00A15257" w:rsidRDefault="00A15257" w:rsidP="00A15257">
      <w:pPr>
        <w:jc w:val="both"/>
        <w:rPr>
          <w:rFonts w:ascii="Corbel" w:hAnsi="Corbel" w:cs="Times New Roman"/>
          <w:b/>
          <w:sz w:val="24"/>
          <w:szCs w:val="24"/>
        </w:rPr>
      </w:pPr>
      <w:r w:rsidRPr="00EB1CAE">
        <w:rPr>
          <w:rFonts w:ascii="Corbel" w:hAnsi="Corbel" w:cs="Times New Roman"/>
          <w:b/>
          <w:sz w:val="24"/>
          <w:szCs w:val="24"/>
        </w:rPr>
        <w:t>III. Uprawnienia, kompetencje, odpowiedzialność</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Hospitacje zajęć dydaktycznych obowiązują wszystkich nauczycieli akademickich zatrudnionych w UR. Hospitacjami powinny być objęte również inne osoby realizujące proces dydaktyczny, na podstawie umowy cywilnoprawnej. </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Harmonogram hospitacji ustala </w:t>
      </w:r>
      <w:r>
        <w:rPr>
          <w:rFonts w:ascii="Corbel" w:hAnsi="Corbel"/>
          <w:sz w:val="24"/>
          <w:szCs w:val="24"/>
        </w:rPr>
        <w:t>D</w:t>
      </w:r>
      <w:r w:rsidRPr="00F86D00">
        <w:rPr>
          <w:rFonts w:ascii="Corbel" w:hAnsi="Corbel"/>
          <w:sz w:val="24"/>
          <w:szCs w:val="24"/>
        </w:rPr>
        <w:t xml:space="preserve">ziekan </w:t>
      </w:r>
      <w:r>
        <w:rPr>
          <w:rFonts w:ascii="Corbel" w:hAnsi="Corbel"/>
          <w:sz w:val="24"/>
          <w:szCs w:val="24"/>
        </w:rPr>
        <w:t>Wydziału</w:t>
      </w:r>
      <w:r w:rsidRPr="00F86D00">
        <w:rPr>
          <w:rFonts w:ascii="Corbel" w:hAnsi="Corbel"/>
          <w:sz w:val="24"/>
          <w:szCs w:val="24"/>
        </w:rPr>
        <w:t xml:space="preserve"> w porozumieniu z</w:t>
      </w:r>
      <w:r w:rsidR="00B156FE">
        <w:rPr>
          <w:rFonts w:ascii="Corbel" w:hAnsi="Corbel"/>
          <w:sz w:val="24"/>
          <w:szCs w:val="24"/>
        </w:rPr>
        <w:t xml:space="preserve"> </w:t>
      </w:r>
      <w:r w:rsidRPr="00F86D00">
        <w:rPr>
          <w:rFonts w:ascii="Corbel" w:hAnsi="Corbel"/>
          <w:sz w:val="24"/>
          <w:szCs w:val="24"/>
        </w:rPr>
        <w:t xml:space="preserve">dyrekcją instytutu </w:t>
      </w:r>
      <w:r w:rsidR="00E53952">
        <w:rPr>
          <w:rFonts w:ascii="Corbel" w:hAnsi="Corbel"/>
          <w:sz w:val="24"/>
          <w:szCs w:val="24"/>
        </w:rPr>
        <w:t xml:space="preserve">lub dyrekcją studium dydaktycznego, </w:t>
      </w:r>
      <w:r w:rsidRPr="00F86D00">
        <w:rPr>
          <w:rFonts w:ascii="Corbel" w:hAnsi="Corbel"/>
          <w:sz w:val="24"/>
          <w:szCs w:val="24"/>
        </w:rPr>
        <w:t>w terminie nie później niż do końca listopada danego roku akademickiego. Harmonogram hospitacji zawiera: nazwę przedmiotów, nazwiska hospitowanych i hospitujących oraz określony termin (miesiąc) hospitacji.</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Hospitowany powinien być poinformowany o hospitacji swoich zajęć z co najmniej tygodniowym wyprzedzeniem. Dziekan </w:t>
      </w:r>
      <w:r w:rsidR="00B156FE">
        <w:rPr>
          <w:rFonts w:ascii="Corbel" w:hAnsi="Corbel"/>
          <w:sz w:val="24"/>
          <w:szCs w:val="24"/>
        </w:rPr>
        <w:t xml:space="preserve">Wydziału </w:t>
      </w:r>
      <w:r w:rsidRPr="00F86D00">
        <w:rPr>
          <w:rFonts w:ascii="Corbel" w:hAnsi="Corbel"/>
          <w:sz w:val="24"/>
          <w:szCs w:val="24"/>
        </w:rPr>
        <w:t>z własnej inicjatywy lub na uzasadniony wniosek samorządu studenckiego, nauczyciela prowadzącego zajęcia lub jego bezpośredniego przełożonego</w:t>
      </w:r>
      <w:r w:rsidRPr="00F86D00">
        <w:rPr>
          <w:rFonts w:ascii="Corbel" w:hAnsi="Corbel"/>
          <w:color w:val="ED7D31" w:themeColor="accent2"/>
          <w:sz w:val="24"/>
          <w:szCs w:val="24"/>
        </w:rPr>
        <w:t xml:space="preserve"> </w:t>
      </w:r>
      <w:r w:rsidRPr="00F86D00">
        <w:rPr>
          <w:rFonts w:ascii="Corbel" w:hAnsi="Corbel"/>
          <w:sz w:val="24"/>
          <w:szCs w:val="24"/>
        </w:rPr>
        <w:t>ma również prawo do zarządzenia hospitacji nieplanowanych. Takie hospitacje mają charakter interwencyjny i mogą odbywać się w</w:t>
      </w:r>
      <w:r>
        <w:rPr>
          <w:rFonts w:ascii="Corbel" w:hAnsi="Corbel"/>
          <w:sz w:val="24"/>
          <w:szCs w:val="24"/>
        </w:rPr>
        <w:t> </w:t>
      </w:r>
      <w:r w:rsidRPr="00F86D00">
        <w:rPr>
          <w:rFonts w:ascii="Corbel" w:hAnsi="Corbel"/>
          <w:sz w:val="24"/>
          <w:szCs w:val="24"/>
        </w:rPr>
        <w:t xml:space="preserve">sposób niezapowiedziany. </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Hospitacje zajęć każdego pracownika przeprowadza się co najmniej raz na dwa lata. W przypadku, gdy ocena ostatniej hospitacji jest negatywna, kolejną hospitację przeprowadza się nie później niż w okresie jednego roku od uzyskania tej oceny. </w:t>
      </w:r>
    </w:p>
    <w:p w:rsidR="00117A62"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lastRenderedPageBreak/>
        <w:t xml:space="preserve">Hospitacje przeprowadza </w:t>
      </w:r>
      <w:r w:rsidR="00B156FE">
        <w:rPr>
          <w:rFonts w:ascii="Corbel" w:hAnsi="Corbel"/>
          <w:sz w:val="24"/>
          <w:szCs w:val="24"/>
        </w:rPr>
        <w:t>D</w:t>
      </w:r>
      <w:r w:rsidRPr="00F86D00">
        <w:rPr>
          <w:rFonts w:ascii="Corbel" w:hAnsi="Corbel"/>
          <w:sz w:val="24"/>
          <w:szCs w:val="24"/>
        </w:rPr>
        <w:t xml:space="preserve">ziekan w porozumieniu z dyrektorem instytutu lub </w:t>
      </w:r>
      <w:r w:rsidR="00B156FE">
        <w:rPr>
          <w:rFonts w:ascii="Corbel" w:hAnsi="Corbel"/>
          <w:sz w:val="24"/>
          <w:szCs w:val="24"/>
        </w:rPr>
        <w:t xml:space="preserve">dyrekcją studium dydaktycznego, bądź </w:t>
      </w:r>
      <w:r w:rsidRPr="00F86D00">
        <w:rPr>
          <w:rFonts w:ascii="Corbel" w:hAnsi="Corbel"/>
          <w:sz w:val="24"/>
          <w:szCs w:val="24"/>
        </w:rPr>
        <w:t xml:space="preserve">upoważnieni przez </w:t>
      </w:r>
      <w:r w:rsidR="00B156FE">
        <w:rPr>
          <w:rFonts w:ascii="Corbel" w:hAnsi="Corbel"/>
          <w:sz w:val="24"/>
          <w:szCs w:val="24"/>
        </w:rPr>
        <w:t>D</w:t>
      </w:r>
      <w:r w:rsidRPr="00F86D00">
        <w:rPr>
          <w:rFonts w:ascii="Corbel" w:hAnsi="Corbel"/>
          <w:sz w:val="24"/>
          <w:szCs w:val="24"/>
        </w:rPr>
        <w:t xml:space="preserve">ziekana, w porozumieniu z dyrektorem instytutu, </w:t>
      </w:r>
      <w:r w:rsidR="00B156FE">
        <w:rPr>
          <w:rFonts w:ascii="Corbel" w:hAnsi="Corbel"/>
          <w:sz w:val="24"/>
          <w:szCs w:val="24"/>
        </w:rPr>
        <w:t xml:space="preserve">lub dyrekcją studium dydaktycznego </w:t>
      </w:r>
      <w:r w:rsidRPr="00F86D00">
        <w:rPr>
          <w:rFonts w:ascii="Corbel" w:hAnsi="Corbel"/>
          <w:sz w:val="24"/>
          <w:szCs w:val="24"/>
        </w:rPr>
        <w:t xml:space="preserve">nauczyciele, w szczególności: kierownicy i zastępcy kierowników jednostek organizacyjnych </w:t>
      </w:r>
      <w:r w:rsidR="000246E4">
        <w:rPr>
          <w:rFonts w:ascii="Corbel" w:hAnsi="Corbel"/>
          <w:sz w:val="24"/>
          <w:szCs w:val="24"/>
        </w:rPr>
        <w:t>wydziału</w:t>
      </w:r>
      <w:r w:rsidRPr="00F86D00">
        <w:rPr>
          <w:rFonts w:ascii="Corbel" w:hAnsi="Corbel"/>
          <w:sz w:val="24"/>
          <w:szCs w:val="24"/>
        </w:rPr>
        <w:t xml:space="preserve">, kierownicy kierunków. Zaleca się, aby osoba hospitująca posiadała tytuł lub stopień naukowy co najmniej równy tytułowi lub stopniowi osoby hospitowanej. </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Pr>
          <w:rFonts w:ascii="Corbel" w:hAnsi="Corbel"/>
          <w:sz w:val="24"/>
          <w:szCs w:val="24"/>
        </w:rPr>
        <w:t>Hospitacje o charakterze interwencyjnym  przeprowadzane są przez komisję składającą się z minimum 2 osób, z czego przynajmniej 1 osoba posiada tytuł lub stopień naukowy co najmniej równy tytułowi lub stopniowi osoby hospitowanej.</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W przypadku zajęć prowadzonych z wykorzystaniem metod i technik kształcenia na odległość hospitacje mogą być przeprowadzane poprzez dołączenie </w:t>
      </w:r>
      <w:r>
        <w:rPr>
          <w:rFonts w:ascii="Corbel" w:hAnsi="Corbel"/>
          <w:sz w:val="24"/>
          <w:szCs w:val="24"/>
        </w:rPr>
        <w:t>osób hospitujących do zajęć</w:t>
      </w:r>
      <w:r w:rsidRPr="00F86D00">
        <w:rPr>
          <w:rFonts w:ascii="Corbel" w:hAnsi="Corbel"/>
          <w:sz w:val="24"/>
          <w:szCs w:val="24"/>
        </w:rPr>
        <w:t>.</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Z każdej przeprowadzonej hospitacji sporządza się protokół. Wzór protokołu hospitacji stanowi załącznik </w:t>
      </w:r>
      <w:r w:rsidR="00392636">
        <w:rPr>
          <w:rFonts w:ascii="Corbel" w:hAnsi="Corbel"/>
          <w:sz w:val="24"/>
          <w:szCs w:val="24"/>
        </w:rPr>
        <w:t xml:space="preserve">nr 1.1. </w:t>
      </w:r>
      <w:r w:rsidRPr="00F86D00">
        <w:rPr>
          <w:rFonts w:ascii="Corbel" w:hAnsi="Corbel"/>
          <w:sz w:val="24"/>
          <w:szCs w:val="24"/>
        </w:rPr>
        <w:t>do niniejsz</w:t>
      </w:r>
      <w:r w:rsidR="00392636">
        <w:rPr>
          <w:rFonts w:ascii="Corbel" w:hAnsi="Corbel"/>
          <w:sz w:val="24"/>
          <w:szCs w:val="24"/>
        </w:rPr>
        <w:t>ej procedury</w:t>
      </w:r>
      <w:r w:rsidRPr="00F86D00">
        <w:rPr>
          <w:rFonts w:ascii="Corbel" w:hAnsi="Corbel"/>
          <w:sz w:val="24"/>
          <w:szCs w:val="24"/>
        </w:rPr>
        <w:t>.</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Hospitujący</w:t>
      </w:r>
      <w:r>
        <w:rPr>
          <w:rFonts w:ascii="Corbel" w:hAnsi="Corbel"/>
          <w:sz w:val="24"/>
          <w:szCs w:val="24"/>
        </w:rPr>
        <w:t xml:space="preserve"> lub przedstawiciel komisji hospitującej</w:t>
      </w:r>
      <w:r w:rsidRPr="00F86D00">
        <w:rPr>
          <w:rFonts w:ascii="Corbel" w:hAnsi="Corbel"/>
          <w:sz w:val="24"/>
          <w:szCs w:val="24"/>
        </w:rPr>
        <w:t xml:space="preserve"> zobowiązany jest do zapoznania osoby hospitowanej z treścią protokołu</w:t>
      </w:r>
      <w:r>
        <w:rPr>
          <w:rFonts w:ascii="Corbel" w:hAnsi="Corbel"/>
          <w:sz w:val="24"/>
          <w:szCs w:val="24"/>
        </w:rPr>
        <w:t xml:space="preserve"> w terminie do 7 dni od daty przeprowadzenia hospitacji</w:t>
      </w:r>
      <w:r w:rsidRPr="00F86D00">
        <w:rPr>
          <w:rFonts w:ascii="Corbel" w:hAnsi="Corbel"/>
          <w:sz w:val="24"/>
          <w:szCs w:val="24"/>
        </w:rPr>
        <w:t>, co zostaje potwierdzone podpisem na protokole.</w:t>
      </w:r>
    </w:p>
    <w:p w:rsidR="00117A62" w:rsidRPr="00F86D00" w:rsidRDefault="00117A62" w:rsidP="00B156FE">
      <w:pPr>
        <w:pStyle w:val="Akapitzlist"/>
        <w:numPr>
          <w:ilvl w:val="0"/>
          <w:numId w:val="26"/>
        </w:numPr>
        <w:ind w:left="419" w:hanging="357"/>
        <w:contextualSpacing w:val="0"/>
        <w:jc w:val="both"/>
        <w:rPr>
          <w:rFonts w:ascii="Corbel" w:hAnsi="Corbel"/>
          <w:color w:val="000000" w:themeColor="text1"/>
          <w:sz w:val="24"/>
          <w:szCs w:val="24"/>
        </w:rPr>
      </w:pPr>
      <w:r w:rsidRPr="00F86D00">
        <w:rPr>
          <w:rFonts w:ascii="Corbel" w:hAnsi="Corbel"/>
          <w:color w:val="000000" w:themeColor="text1"/>
          <w:sz w:val="24"/>
          <w:szCs w:val="24"/>
        </w:rPr>
        <w:t xml:space="preserve">Nauczycielowi przysługuje prawo do złożenia odwołania od oceny końcowej protokołu hospitacyjnego do </w:t>
      </w:r>
      <w:r w:rsidR="00B156FE">
        <w:rPr>
          <w:rFonts w:ascii="Corbel" w:hAnsi="Corbel"/>
          <w:color w:val="000000" w:themeColor="text1"/>
          <w:sz w:val="24"/>
          <w:szCs w:val="24"/>
        </w:rPr>
        <w:t>D</w:t>
      </w:r>
      <w:r w:rsidRPr="00F86D00">
        <w:rPr>
          <w:rFonts w:ascii="Corbel" w:hAnsi="Corbel"/>
          <w:color w:val="000000" w:themeColor="text1"/>
          <w:sz w:val="24"/>
          <w:szCs w:val="24"/>
        </w:rPr>
        <w:t>ziekana</w:t>
      </w:r>
      <w:r w:rsidR="00E53952">
        <w:rPr>
          <w:rFonts w:ascii="Corbel" w:hAnsi="Corbel"/>
          <w:color w:val="000000" w:themeColor="text1"/>
          <w:sz w:val="24"/>
          <w:szCs w:val="24"/>
        </w:rPr>
        <w:t xml:space="preserve"> Wydziału</w:t>
      </w:r>
      <w:r w:rsidRPr="00F86D00">
        <w:rPr>
          <w:rFonts w:ascii="Corbel" w:hAnsi="Corbel"/>
          <w:sz w:val="24"/>
          <w:szCs w:val="24"/>
        </w:rPr>
        <w:t xml:space="preserve">, </w:t>
      </w:r>
      <w:r w:rsidRPr="00F86D00">
        <w:rPr>
          <w:rFonts w:ascii="Corbel" w:hAnsi="Corbel"/>
          <w:color w:val="000000" w:themeColor="text1"/>
          <w:sz w:val="24"/>
          <w:szCs w:val="24"/>
        </w:rPr>
        <w:t xml:space="preserve">który ustala tryb jego rozpatrzenia. W przypadku, gdy osobą hospitującą był </w:t>
      </w:r>
      <w:r w:rsidR="00E53952">
        <w:rPr>
          <w:rFonts w:ascii="Corbel" w:hAnsi="Corbel"/>
          <w:color w:val="000000" w:themeColor="text1"/>
          <w:sz w:val="24"/>
          <w:szCs w:val="24"/>
        </w:rPr>
        <w:t>D</w:t>
      </w:r>
      <w:r w:rsidRPr="00F86D00">
        <w:rPr>
          <w:rFonts w:ascii="Corbel" w:hAnsi="Corbel"/>
          <w:color w:val="000000" w:themeColor="text1"/>
          <w:sz w:val="24"/>
          <w:szCs w:val="24"/>
        </w:rPr>
        <w:t>ziekan</w:t>
      </w:r>
      <w:r w:rsidRPr="00F86D00">
        <w:rPr>
          <w:rFonts w:ascii="Corbel" w:hAnsi="Corbel"/>
          <w:sz w:val="24"/>
          <w:szCs w:val="24"/>
        </w:rPr>
        <w:t xml:space="preserve">, </w:t>
      </w:r>
      <w:r w:rsidRPr="00F86D00">
        <w:rPr>
          <w:rFonts w:ascii="Corbel" w:hAnsi="Corbel"/>
          <w:color w:val="000000" w:themeColor="text1"/>
          <w:sz w:val="24"/>
          <w:szCs w:val="24"/>
        </w:rPr>
        <w:t>odwołanie przysługuje do Prorektora ds. Studenckich i Kształcenia.</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Kierownicy jednostek organizacyjnych </w:t>
      </w:r>
      <w:r w:rsidR="00392636">
        <w:rPr>
          <w:rFonts w:ascii="Corbel" w:hAnsi="Corbel"/>
          <w:sz w:val="24"/>
          <w:szCs w:val="24"/>
        </w:rPr>
        <w:t xml:space="preserve">wydziału </w:t>
      </w:r>
      <w:r w:rsidRPr="00F86D00">
        <w:rPr>
          <w:rFonts w:ascii="Corbel" w:hAnsi="Corbel"/>
          <w:sz w:val="24"/>
          <w:szCs w:val="24"/>
        </w:rPr>
        <w:t xml:space="preserve">składają do </w:t>
      </w:r>
      <w:r w:rsidR="00392636">
        <w:rPr>
          <w:rFonts w:ascii="Corbel" w:hAnsi="Corbel"/>
          <w:sz w:val="24"/>
          <w:szCs w:val="24"/>
        </w:rPr>
        <w:t>Dziekana</w:t>
      </w:r>
      <w:r w:rsidRPr="00F86D00">
        <w:rPr>
          <w:rFonts w:ascii="Corbel" w:hAnsi="Corbel"/>
          <w:sz w:val="24"/>
          <w:szCs w:val="24"/>
        </w:rPr>
        <w:t>, do 30 czerwca, sprawozdanie z przeprowadzonych hospitacji</w:t>
      </w:r>
      <w:r>
        <w:rPr>
          <w:rFonts w:ascii="Corbel" w:hAnsi="Corbel"/>
          <w:sz w:val="24"/>
          <w:szCs w:val="24"/>
        </w:rPr>
        <w:t xml:space="preserve">, którego wzór stanowi załącznik nr </w:t>
      </w:r>
      <w:r w:rsidR="00392636">
        <w:rPr>
          <w:rFonts w:ascii="Corbel" w:hAnsi="Corbel"/>
          <w:sz w:val="24"/>
          <w:szCs w:val="24"/>
        </w:rPr>
        <w:t>1.</w:t>
      </w:r>
      <w:r>
        <w:rPr>
          <w:rFonts w:ascii="Corbel" w:hAnsi="Corbel"/>
          <w:sz w:val="24"/>
          <w:szCs w:val="24"/>
        </w:rPr>
        <w:t>2</w:t>
      </w:r>
      <w:r w:rsidR="00392636">
        <w:rPr>
          <w:rFonts w:ascii="Corbel" w:hAnsi="Corbel"/>
          <w:sz w:val="24"/>
          <w:szCs w:val="24"/>
        </w:rPr>
        <w:t>.</w:t>
      </w:r>
      <w:r>
        <w:rPr>
          <w:rFonts w:ascii="Corbel" w:hAnsi="Corbel"/>
          <w:sz w:val="24"/>
          <w:szCs w:val="24"/>
        </w:rPr>
        <w:t xml:space="preserve"> do niniejsz</w:t>
      </w:r>
      <w:r w:rsidR="00392636">
        <w:rPr>
          <w:rFonts w:ascii="Corbel" w:hAnsi="Corbel"/>
          <w:sz w:val="24"/>
          <w:szCs w:val="24"/>
        </w:rPr>
        <w:t>ej procedury</w:t>
      </w:r>
      <w:r w:rsidRPr="00F86D00">
        <w:rPr>
          <w:rFonts w:ascii="Corbel" w:hAnsi="Corbel"/>
          <w:sz w:val="24"/>
          <w:szCs w:val="24"/>
        </w:rPr>
        <w:t xml:space="preserve">. </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 xml:space="preserve">Protokoły z hospitacji mają charakter poufny, z uwzględnieniem stosownych przepisów prawa a wgląd do nich mają wyłącznie: Prorektor ds. Studenckich i Kształcenia, </w:t>
      </w:r>
      <w:r w:rsidR="00E53952">
        <w:rPr>
          <w:rFonts w:ascii="Corbel" w:hAnsi="Corbel"/>
          <w:sz w:val="24"/>
          <w:szCs w:val="24"/>
        </w:rPr>
        <w:t>D</w:t>
      </w:r>
      <w:r w:rsidRPr="00F86D00">
        <w:rPr>
          <w:rFonts w:ascii="Corbel" w:hAnsi="Corbel"/>
          <w:sz w:val="24"/>
          <w:szCs w:val="24"/>
        </w:rPr>
        <w:t>ziekan</w:t>
      </w:r>
      <w:r w:rsidR="00E53952">
        <w:rPr>
          <w:rFonts w:ascii="Corbel" w:hAnsi="Corbel"/>
          <w:sz w:val="24"/>
          <w:szCs w:val="24"/>
        </w:rPr>
        <w:t>,</w:t>
      </w:r>
      <w:r w:rsidRPr="00F86D00">
        <w:rPr>
          <w:rFonts w:ascii="Corbel" w:hAnsi="Corbel"/>
          <w:sz w:val="24"/>
          <w:szCs w:val="24"/>
        </w:rPr>
        <w:t xml:space="preserve">  dyrektor studium</w:t>
      </w:r>
      <w:r w:rsidR="00E53952">
        <w:rPr>
          <w:rFonts w:ascii="Corbel" w:hAnsi="Corbel"/>
          <w:sz w:val="24"/>
          <w:szCs w:val="24"/>
        </w:rPr>
        <w:t xml:space="preserve"> dydaktycznego</w:t>
      </w:r>
      <w:r w:rsidRPr="00F86D00">
        <w:rPr>
          <w:rFonts w:ascii="Corbel" w:hAnsi="Corbel"/>
          <w:sz w:val="24"/>
          <w:szCs w:val="24"/>
        </w:rPr>
        <w:t xml:space="preserve">, dyrektor instytutu, osoby upoważnione przez </w:t>
      </w:r>
      <w:r w:rsidR="00392636">
        <w:rPr>
          <w:rFonts w:ascii="Corbel" w:hAnsi="Corbel"/>
          <w:sz w:val="24"/>
          <w:szCs w:val="24"/>
        </w:rPr>
        <w:t>D</w:t>
      </w:r>
      <w:r w:rsidRPr="00F86D00">
        <w:rPr>
          <w:rFonts w:ascii="Corbel" w:hAnsi="Corbel"/>
          <w:sz w:val="24"/>
          <w:szCs w:val="24"/>
        </w:rPr>
        <w:t>ziekana, bezpośredni przełożony hospitowanego oraz osoba hospitowana. W przypadku hospitacji nieplanowanej o jej wyniku powiadamiana jest również strona wnioskująca o</w:t>
      </w:r>
      <w:r>
        <w:rPr>
          <w:rFonts w:ascii="Corbel" w:hAnsi="Corbel"/>
          <w:sz w:val="24"/>
          <w:szCs w:val="24"/>
        </w:rPr>
        <w:t> </w:t>
      </w:r>
      <w:r w:rsidRPr="00F86D00">
        <w:rPr>
          <w:rFonts w:ascii="Corbel" w:hAnsi="Corbel"/>
          <w:sz w:val="24"/>
          <w:szCs w:val="24"/>
        </w:rPr>
        <w:t>przeprowadzenie hospitacji. Protokoły powinny być przechowane w ramach archiwum jednostki przez okres 4 lat, z zachowaniem reguł bezpieczeństwa wynikających z przepisów o ochronie danych osobowych.</w:t>
      </w:r>
    </w:p>
    <w:p w:rsidR="00117A62" w:rsidRPr="00F86D00"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W przypadku negatywnej oceny z hospitacji kierownik jednostki organizacyjnej przeprowadza rozmowę wyjaśniającą z nauczycielem, mającą na celu ustalenie sposobu postępowania oraz wdrożenia działań naprawczych.</w:t>
      </w:r>
    </w:p>
    <w:p w:rsidR="00117A62" w:rsidRDefault="00117A62" w:rsidP="00B156FE">
      <w:pPr>
        <w:pStyle w:val="Akapitzlist"/>
        <w:numPr>
          <w:ilvl w:val="0"/>
          <w:numId w:val="26"/>
        </w:numPr>
        <w:ind w:left="419" w:hanging="357"/>
        <w:contextualSpacing w:val="0"/>
        <w:jc w:val="both"/>
        <w:rPr>
          <w:rFonts w:ascii="Corbel" w:hAnsi="Corbel"/>
          <w:sz w:val="24"/>
          <w:szCs w:val="24"/>
        </w:rPr>
      </w:pPr>
      <w:r w:rsidRPr="00F86D00">
        <w:rPr>
          <w:rFonts w:ascii="Corbel" w:hAnsi="Corbel"/>
          <w:sz w:val="24"/>
          <w:szCs w:val="24"/>
        </w:rPr>
        <w:t>Uogólnione wnioski z hospitacji podlegają przedstawieniu na posiedzeniu Rady</w:t>
      </w:r>
      <w:r w:rsidR="00E53952">
        <w:rPr>
          <w:rFonts w:ascii="Corbel" w:hAnsi="Corbel"/>
          <w:sz w:val="24"/>
          <w:szCs w:val="24"/>
        </w:rPr>
        <w:t xml:space="preserve"> Wydziału</w:t>
      </w:r>
      <w:r w:rsidRPr="00F86D00">
        <w:rPr>
          <w:rFonts w:ascii="Corbel" w:hAnsi="Corbel"/>
          <w:sz w:val="24"/>
          <w:szCs w:val="24"/>
        </w:rPr>
        <w:t>, każdorazowo na koniec roku akademickiego, i stanowią podstawę do doskonalenia procesu kształcenia w jednostce.</w:t>
      </w:r>
    </w:p>
    <w:p w:rsidR="00117A62" w:rsidRDefault="00117A62" w:rsidP="00B156FE">
      <w:pPr>
        <w:pStyle w:val="Akapitzlist"/>
        <w:numPr>
          <w:ilvl w:val="0"/>
          <w:numId w:val="26"/>
        </w:numPr>
        <w:ind w:left="419" w:hanging="357"/>
        <w:contextualSpacing w:val="0"/>
        <w:jc w:val="both"/>
        <w:rPr>
          <w:rFonts w:ascii="Corbel" w:hAnsi="Corbel"/>
          <w:sz w:val="24"/>
          <w:szCs w:val="24"/>
        </w:rPr>
      </w:pPr>
      <w:r>
        <w:rPr>
          <w:rFonts w:ascii="Corbel" w:hAnsi="Corbel"/>
          <w:sz w:val="24"/>
          <w:szCs w:val="24"/>
        </w:rPr>
        <w:lastRenderedPageBreak/>
        <w:t>Ocena z hospitacji zajęć uwzględniana jest w okresowej ocenie nauczyciela akademickiego.</w:t>
      </w:r>
    </w:p>
    <w:p w:rsidR="00A81E90" w:rsidRPr="00A81E90" w:rsidRDefault="00A81E90" w:rsidP="00117A62">
      <w:pPr>
        <w:pStyle w:val="Akapitzlist"/>
        <w:spacing w:after="0"/>
        <w:ind w:left="425"/>
        <w:jc w:val="both"/>
        <w:rPr>
          <w:rFonts w:ascii="Corbel" w:hAnsi="Corbel" w:cs="Times New Roman"/>
          <w:b/>
          <w:sz w:val="24"/>
          <w:szCs w:val="24"/>
        </w:rPr>
      </w:pPr>
    </w:p>
    <w:p w:rsidR="00A81E90" w:rsidRDefault="00A81E90" w:rsidP="00A81E90">
      <w:pPr>
        <w:jc w:val="both"/>
        <w:rPr>
          <w:rFonts w:ascii="Corbel" w:hAnsi="Corbel" w:cs="Times New Roman"/>
          <w:b/>
          <w:sz w:val="24"/>
          <w:szCs w:val="24"/>
        </w:rPr>
      </w:pP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Przewodnicząca Komisji ds. Kształcenia</w:t>
      </w:r>
    </w:p>
    <w:p w:rsidR="00936C45" w:rsidRPr="000E3873" w:rsidRDefault="00392636" w:rsidP="00936C45">
      <w:pPr>
        <w:autoSpaceDE w:val="0"/>
        <w:autoSpaceDN w:val="0"/>
        <w:adjustRightInd w:val="0"/>
        <w:spacing w:after="0" w:line="240" w:lineRule="auto"/>
        <w:ind w:left="4395"/>
        <w:jc w:val="center"/>
        <w:rPr>
          <w:rFonts w:ascii="Corbel" w:hAnsi="Corbel" w:cs="Corbel"/>
          <w:color w:val="000000"/>
          <w:sz w:val="24"/>
          <w:szCs w:val="24"/>
        </w:rPr>
      </w:pPr>
      <w:r>
        <w:rPr>
          <w:rFonts w:ascii="Corbel" w:hAnsi="Corbel" w:cs="Corbel"/>
          <w:color w:val="000000"/>
          <w:sz w:val="24"/>
          <w:szCs w:val="24"/>
        </w:rPr>
        <w:br/>
      </w: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Dr hab. Elżbieta Rokosz, prof. UR</w:t>
      </w:r>
    </w:p>
    <w:p w:rsidR="00936C45" w:rsidRDefault="00936C45" w:rsidP="00A81E90">
      <w:pPr>
        <w:jc w:val="both"/>
        <w:rPr>
          <w:rFonts w:ascii="Corbel" w:hAnsi="Corbel" w:cs="Times New Roman"/>
          <w:b/>
          <w:sz w:val="24"/>
          <w:szCs w:val="24"/>
        </w:rPr>
      </w:pPr>
    </w:p>
    <w:p w:rsidR="00A81E90" w:rsidRDefault="00A81E90">
      <w:pPr>
        <w:rPr>
          <w:rFonts w:ascii="Corbel" w:hAnsi="Corbel" w:cs="Times New Roman"/>
          <w:b/>
          <w:sz w:val="24"/>
          <w:szCs w:val="24"/>
        </w:rPr>
      </w:pPr>
      <w:r>
        <w:rPr>
          <w:rFonts w:ascii="Corbel" w:hAnsi="Corbel" w:cs="Times New Roman"/>
          <w:b/>
          <w:sz w:val="24"/>
          <w:szCs w:val="24"/>
        </w:rPr>
        <w:br w:type="page"/>
      </w:r>
    </w:p>
    <w:p w:rsidR="00E42724" w:rsidRDefault="00E42724" w:rsidP="00E42724">
      <w:pPr>
        <w:ind w:left="4678"/>
        <w:jc w:val="both"/>
        <w:rPr>
          <w:rFonts w:ascii="Corbel" w:hAnsi="Corbel"/>
          <w:i/>
          <w:sz w:val="18"/>
          <w:szCs w:val="18"/>
        </w:rPr>
      </w:pPr>
      <w:r w:rsidRPr="00AA3BCF">
        <w:rPr>
          <w:rFonts w:ascii="Corbel" w:hAnsi="Corbel"/>
          <w:i/>
          <w:sz w:val="18"/>
          <w:szCs w:val="18"/>
        </w:rPr>
        <w:lastRenderedPageBreak/>
        <w:t xml:space="preserve">Załącznik </w:t>
      </w:r>
      <w:r w:rsidR="008F58FB">
        <w:rPr>
          <w:rFonts w:ascii="Corbel" w:hAnsi="Corbel"/>
          <w:i/>
          <w:sz w:val="18"/>
          <w:szCs w:val="18"/>
        </w:rPr>
        <w:t xml:space="preserve">nr 1.1. </w:t>
      </w:r>
      <w:r w:rsidRPr="00AA3BCF">
        <w:rPr>
          <w:rFonts w:ascii="Corbel" w:hAnsi="Corbel"/>
          <w:i/>
          <w:sz w:val="18"/>
          <w:szCs w:val="18"/>
        </w:rPr>
        <w:t xml:space="preserve">do </w:t>
      </w:r>
      <w:r>
        <w:rPr>
          <w:rFonts w:ascii="Corbel" w:hAnsi="Corbel"/>
          <w:i/>
          <w:sz w:val="18"/>
          <w:szCs w:val="18"/>
        </w:rPr>
        <w:t>procedury przeprowadzania hospitacji zajęć dydaktycznych w Uniwersytecie Rzeszowskim</w:t>
      </w:r>
    </w:p>
    <w:p w:rsidR="00E42724" w:rsidRDefault="00E42724" w:rsidP="00E42724">
      <w:pPr>
        <w:tabs>
          <w:tab w:val="left" w:pos="240"/>
          <w:tab w:val="center" w:pos="4536"/>
        </w:tabs>
        <w:spacing w:line="360" w:lineRule="auto"/>
        <w:rPr>
          <w:rFonts w:ascii="Corbel" w:hAnsi="Corbel" w:cs="Arial"/>
          <w:sz w:val="16"/>
          <w:szCs w:val="16"/>
        </w:rPr>
      </w:pPr>
    </w:p>
    <w:p w:rsidR="00117A62" w:rsidRPr="007967FB" w:rsidRDefault="00117A62" w:rsidP="00117A62">
      <w:pPr>
        <w:tabs>
          <w:tab w:val="left" w:pos="240"/>
          <w:tab w:val="center" w:pos="4536"/>
        </w:tabs>
        <w:spacing w:line="360" w:lineRule="auto"/>
        <w:rPr>
          <w:rFonts w:ascii="Corbel" w:hAnsi="Corbel" w:cs="Arial"/>
          <w:b/>
          <w:color w:val="1F497D"/>
        </w:rPr>
      </w:pPr>
      <w:r>
        <w:rPr>
          <w:rFonts w:ascii="Corbel" w:hAnsi="Corbel" w:cs="Arial"/>
        </w:rPr>
        <w:t>Wydział</w:t>
      </w:r>
      <w:r w:rsidRPr="007967FB">
        <w:rPr>
          <w:rFonts w:ascii="Corbel" w:hAnsi="Corbel" w:cs="Arial"/>
        </w:rPr>
        <w:t>/ Studium  …………....</w:t>
      </w:r>
      <w:r w:rsidRPr="007967FB">
        <w:rPr>
          <w:rFonts w:ascii="Corbel" w:hAnsi="Corbel" w:cs="Arial"/>
          <w:b/>
          <w:color w:val="1F497D"/>
        </w:rPr>
        <w:tab/>
      </w:r>
    </w:p>
    <w:p w:rsidR="00117A62" w:rsidRPr="007967FB" w:rsidRDefault="00117A62" w:rsidP="00117A62">
      <w:pPr>
        <w:tabs>
          <w:tab w:val="left" w:pos="240"/>
          <w:tab w:val="center" w:pos="4536"/>
          <w:tab w:val="right" w:pos="9072"/>
        </w:tabs>
        <w:spacing w:line="360" w:lineRule="auto"/>
        <w:rPr>
          <w:rFonts w:ascii="Corbel" w:hAnsi="Corbel" w:cs="Arial"/>
          <w:b/>
          <w:color w:val="1F497D"/>
        </w:rPr>
      </w:pPr>
      <w:r w:rsidRPr="007967FB">
        <w:rPr>
          <w:rFonts w:ascii="Corbel" w:hAnsi="Corbel" w:cs="Arial"/>
          <w:b/>
          <w:color w:val="1F497D"/>
        </w:rPr>
        <w:tab/>
      </w:r>
      <w:r w:rsidRPr="007967FB">
        <w:rPr>
          <w:rFonts w:ascii="Corbel" w:hAnsi="Corbel" w:cs="Arial"/>
          <w:b/>
          <w:color w:val="1F497D"/>
        </w:rPr>
        <w:tab/>
      </w:r>
      <w:r w:rsidRPr="007967FB">
        <w:rPr>
          <w:rFonts w:ascii="Corbel" w:hAnsi="Corbel" w:cs="Arial"/>
          <w:b/>
          <w:color w:val="1F497D"/>
        </w:rPr>
        <w:tab/>
      </w:r>
    </w:p>
    <w:p w:rsidR="00117A62" w:rsidRPr="007967FB" w:rsidRDefault="00117A62" w:rsidP="00117A62">
      <w:pPr>
        <w:tabs>
          <w:tab w:val="left" w:pos="240"/>
          <w:tab w:val="center" w:pos="4536"/>
        </w:tabs>
        <w:spacing w:line="360" w:lineRule="auto"/>
        <w:jc w:val="center"/>
        <w:rPr>
          <w:rFonts w:ascii="Corbel" w:hAnsi="Corbel" w:cs="Arial"/>
          <w:b/>
          <w:color w:val="1F497D"/>
        </w:rPr>
      </w:pPr>
      <w:r w:rsidRPr="007967FB">
        <w:rPr>
          <w:rFonts w:ascii="Corbel" w:hAnsi="Corbel" w:cs="Arial"/>
          <w:b/>
          <w:color w:val="1F497D"/>
        </w:rPr>
        <w:t>PROTOKÓŁ HOSPITACJI</w:t>
      </w:r>
    </w:p>
    <w:p w:rsidR="00117A62" w:rsidRPr="007967FB" w:rsidRDefault="00117A62" w:rsidP="00117A62">
      <w:pPr>
        <w:tabs>
          <w:tab w:val="left" w:pos="240"/>
          <w:tab w:val="center" w:pos="4536"/>
        </w:tabs>
        <w:spacing w:line="360" w:lineRule="auto"/>
        <w:rPr>
          <w:rFonts w:ascii="Corbel" w:hAnsi="Corbel" w:cs="Arial"/>
          <w:b/>
          <w:color w:val="1F497D"/>
          <w:sz w:val="16"/>
          <w:szCs w:val="16"/>
        </w:rPr>
      </w:pPr>
    </w:p>
    <w:p w:rsidR="00117A62" w:rsidRPr="007967FB" w:rsidRDefault="00117A62" w:rsidP="00117A62">
      <w:pPr>
        <w:jc w:val="both"/>
        <w:rPr>
          <w:rFonts w:ascii="Corbel" w:hAnsi="Corbel" w:cs="Arial"/>
        </w:rPr>
      </w:pPr>
      <w:r w:rsidRPr="007967FB">
        <w:rPr>
          <w:rFonts w:ascii="Corbel" w:hAnsi="Corbel" w:cs="Arial"/>
        </w:rPr>
        <w:t>przeprowadzonej w dniu …..................</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i/>
          <w:sz w:val="16"/>
          <w:szCs w:val="16"/>
        </w:rPr>
      </w:pPr>
      <w:r w:rsidRPr="007967FB">
        <w:rPr>
          <w:rFonts w:ascii="Corbel" w:hAnsi="Corbel" w:cs="Arial"/>
        </w:rPr>
        <w:t>przez  …………………………..............</w:t>
      </w:r>
      <w:r w:rsidRPr="007967FB">
        <w:rPr>
          <w:rFonts w:ascii="Corbel" w:hAnsi="Corbel" w:cs="Arial"/>
          <w:i/>
          <w:sz w:val="16"/>
          <w:szCs w:val="16"/>
        </w:rPr>
        <w:t xml:space="preserve">            </w:t>
      </w:r>
    </w:p>
    <w:p w:rsidR="00117A62" w:rsidRPr="007967FB" w:rsidRDefault="00117A62" w:rsidP="00117A62">
      <w:pPr>
        <w:jc w:val="both"/>
        <w:rPr>
          <w:rFonts w:ascii="Corbel" w:hAnsi="Corbel" w:cs="Arial"/>
          <w:i/>
          <w:sz w:val="16"/>
          <w:szCs w:val="16"/>
        </w:rPr>
      </w:pPr>
      <w:r w:rsidRPr="007967FB">
        <w:rPr>
          <w:rFonts w:ascii="Corbel" w:hAnsi="Corbel" w:cs="Arial"/>
          <w:i/>
          <w:sz w:val="16"/>
          <w:szCs w:val="16"/>
        </w:rPr>
        <w:t xml:space="preserve">                    (imię i nazwisko osoby/ osób hospitujących)</w:t>
      </w:r>
    </w:p>
    <w:p w:rsidR="00117A62" w:rsidRPr="007967FB" w:rsidRDefault="00117A62" w:rsidP="00117A62">
      <w:pPr>
        <w:jc w:val="both"/>
        <w:rPr>
          <w:rFonts w:ascii="Corbel" w:hAnsi="Corbel" w:cs="Arial"/>
          <w:b/>
        </w:rPr>
      </w:pPr>
    </w:p>
    <w:p w:rsidR="00117A62" w:rsidRPr="007967FB" w:rsidRDefault="00117A62" w:rsidP="00117A62">
      <w:pPr>
        <w:jc w:val="both"/>
        <w:rPr>
          <w:rFonts w:ascii="Corbel" w:hAnsi="Corbel" w:cs="Arial"/>
        </w:rPr>
      </w:pPr>
      <w:r w:rsidRPr="007967FB">
        <w:rPr>
          <w:rFonts w:ascii="Corbel" w:hAnsi="Corbel" w:cs="Arial"/>
          <w:b/>
        </w:rPr>
        <w:t>A. Dane ogólne</w:t>
      </w:r>
    </w:p>
    <w:p w:rsidR="00117A62" w:rsidRPr="007967FB" w:rsidRDefault="00117A62" w:rsidP="00117A62">
      <w:pPr>
        <w:jc w:val="both"/>
        <w:rPr>
          <w:rFonts w:ascii="Corbel" w:hAnsi="Corbel" w:cs="Arial"/>
        </w:rPr>
      </w:pPr>
      <w:r w:rsidRPr="007967FB">
        <w:rPr>
          <w:rFonts w:ascii="Corbel" w:hAnsi="Corbel" w:cs="Arial"/>
        </w:rPr>
        <w:t>1. Osoba hospitowana …………………………………………..................................</w:t>
      </w:r>
    </w:p>
    <w:p w:rsidR="00117A62" w:rsidRPr="007967FB" w:rsidRDefault="00117A62" w:rsidP="00117A62">
      <w:pPr>
        <w:jc w:val="both"/>
        <w:rPr>
          <w:rFonts w:ascii="Corbel" w:hAnsi="Corbel" w:cs="Arial"/>
        </w:rPr>
      </w:pPr>
      <w:r w:rsidRPr="007967FB">
        <w:rPr>
          <w:rFonts w:ascii="Corbel" w:hAnsi="Corbel" w:cs="Arial"/>
        </w:rPr>
        <w:t>2. Jednostka organizacyjna ………………………………………………………………….</w:t>
      </w:r>
    </w:p>
    <w:p w:rsidR="00117A62" w:rsidRPr="007967FB" w:rsidRDefault="00117A62" w:rsidP="00117A62">
      <w:pPr>
        <w:jc w:val="both"/>
        <w:rPr>
          <w:rFonts w:ascii="Corbel" w:hAnsi="Corbel" w:cs="Arial"/>
        </w:rPr>
      </w:pPr>
      <w:r w:rsidRPr="007967FB">
        <w:rPr>
          <w:rFonts w:ascii="Corbel" w:hAnsi="Corbel" w:cs="Arial"/>
        </w:rPr>
        <w:t>3. Przedmiot ……………………………………………………………………………………..</w:t>
      </w:r>
    </w:p>
    <w:p w:rsidR="00117A62" w:rsidRPr="007967FB" w:rsidRDefault="00117A62" w:rsidP="00117A62">
      <w:pPr>
        <w:jc w:val="both"/>
        <w:rPr>
          <w:rFonts w:ascii="Corbel" w:hAnsi="Corbel" w:cs="Arial"/>
        </w:rPr>
      </w:pPr>
      <w:r w:rsidRPr="007967FB">
        <w:rPr>
          <w:rFonts w:ascii="Corbel" w:hAnsi="Corbel" w:cs="Arial"/>
        </w:rPr>
        <w:t>4. Forma zajęć ……………………………………..………………………………...............</w:t>
      </w:r>
    </w:p>
    <w:p w:rsidR="00117A62" w:rsidRPr="007967FB" w:rsidRDefault="00117A62" w:rsidP="00117A62">
      <w:pPr>
        <w:jc w:val="both"/>
        <w:rPr>
          <w:rFonts w:ascii="Corbel" w:hAnsi="Corbel" w:cs="Arial"/>
        </w:rPr>
      </w:pPr>
      <w:r w:rsidRPr="007967FB">
        <w:rPr>
          <w:rFonts w:ascii="Corbel" w:hAnsi="Corbel" w:cs="Arial"/>
        </w:rPr>
        <w:t>5. Rok akademicki..........................................................................................</w:t>
      </w:r>
    </w:p>
    <w:p w:rsidR="00117A62" w:rsidRPr="007967FB" w:rsidRDefault="00117A62" w:rsidP="00117A62">
      <w:pPr>
        <w:spacing w:before="100" w:beforeAutospacing="1"/>
        <w:jc w:val="both"/>
        <w:rPr>
          <w:rFonts w:ascii="Corbel" w:hAnsi="Corbel" w:cs="Arial"/>
          <w:b/>
        </w:rPr>
      </w:pPr>
      <w:r w:rsidRPr="007967FB">
        <w:rPr>
          <w:rFonts w:ascii="Corbel" w:hAnsi="Corbel" w:cs="Arial"/>
          <w:b/>
        </w:rPr>
        <w:t>B. Ocena pracy hospitowanego nauczyciela</w:t>
      </w:r>
    </w:p>
    <w:p w:rsidR="00117A62" w:rsidRPr="007967FB" w:rsidRDefault="00117A62" w:rsidP="00117A62">
      <w:pPr>
        <w:jc w:val="both"/>
        <w:rPr>
          <w:rFonts w:ascii="Corbel" w:hAnsi="Corbel" w:cs="Arial"/>
        </w:rPr>
      </w:pPr>
      <w:r w:rsidRPr="007967FB">
        <w:rPr>
          <w:rFonts w:ascii="Corbel" w:hAnsi="Corbel" w:cs="Arial"/>
        </w:rPr>
        <w:t>1. Przygotowanie do zajęć</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 xml:space="preserve">2. Merytoryczny poziom i aktualność wiedzy przekazywanej studentom </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p>
    <w:p w:rsidR="00117A62" w:rsidRPr="007967FB" w:rsidRDefault="00117A62" w:rsidP="00117A62">
      <w:pPr>
        <w:ind w:left="284" w:hanging="284"/>
        <w:jc w:val="both"/>
        <w:rPr>
          <w:rFonts w:ascii="Corbel" w:hAnsi="Corbel" w:cs="Arial"/>
        </w:rPr>
      </w:pPr>
      <w:r w:rsidRPr="007967FB">
        <w:rPr>
          <w:rFonts w:ascii="Corbel" w:hAnsi="Corbel" w:cs="Arial"/>
        </w:rPr>
        <w:lastRenderedPageBreak/>
        <w:t>3. Sposób i umiejętność przekazywania wiedzy, organizacja pracy i komunikacja ze studentami</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p>
    <w:p w:rsidR="00117A62"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4. Aktywizowanie studentów i umiejętność zainteresowania ich tematem</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w:t>
      </w:r>
    </w:p>
    <w:p w:rsidR="00117A62"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p>
    <w:p w:rsidR="00117A62" w:rsidRPr="007967FB" w:rsidRDefault="00117A62" w:rsidP="00117A62">
      <w:pPr>
        <w:ind w:left="284" w:hanging="284"/>
        <w:jc w:val="both"/>
        <w:rPr>
          <w:rFonts w:ascii="Corbel" w:hAnsi="Corbel" w:cs="Arial"/>
        </w:rPr>
      </w:pPr>
      <w:r w:rsidRPr="007967FB">
        <w:rPr>
          <w:rFonts w:ascii="Corbel" w:hAnsi="Corbel" w:cs="Arial"/>
        </w:rPr>
        <w:t>5. Zgodność tematyki prowadzonych zajęć z programem przedmiotu oraz aktualność literatury</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spacing w:before="100" w:beforeAutospacing="1"/>
        <w:jc w:val="both"/>
        <w:rPr>
          <w:rFonts w:ascii="Corbel" w:hAnsi="Corbel" w:cs="Arial"/>
          <w:b/>
        </w:rPr>
      </w:pPr>
    </w:p>
    <w:p w:rsidR="00117A62" w:rsidRPr="007967FB" w:rsidRDefault="00117A62" w:rsidP="00117A62">
      <w:pPr>
        <w:spacing w:before="100" w:beforeAutospacing="1"/>
        <w:jc w:val="both"/>
        <w:rPr>
          <w:rFonts w:ascii="Corbel" w:hAnsi="Corbel" w:cs="Arial"/>
          <w:b/>
        </w:rPr>
      </w:pPr>
      <w:r w:rsidRPr="007967FB">
        <w:rPr>
          <w:rFonts w:ascii="Corbel" w:hAnsi="Corbel" w:cs="Arial"/>
          <w:b/>
        </w:rPr>
        <w:t>C. Podsumowanie, wnioski pohospitacyjne</w:t>
      </w: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r w:rsidRPr="007967FB">
        <w:rPr>
          <w:rFonts w:ascii="Corbel" w:hAnsi="Corbel" w:cs="Arial"/>
        </w:rPr>
        <w:t>…………………………………………………………………………………………………...…………………………………………………………………………………………………..…………………………………………………</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b/>
        </w:rPr>
      </w:pPr>
    </w:p>
    <w:p w:rsidR="00117A62" w:rsidRPr="007967FB" w:rsidRDefault="00117A62" w:rsidP="00117A62">
      <w:pPr>
        <w:jc w:val="both"/>
        <w:rPr>
          <w:rFonts w:ascii="Corbel" w:hAnsi="Corbel" w:cs="Arial"/>
          <w:b/>
        </w:rPr>
      </w:pPr>
      <w:r w:rsidRPr="007967FB">
        <w:rPr>
          <w:rFonts w:ascii="Corbel" w:hAnsi="Corbel" w:cs="Arial"/>
          <w:b/>
        </w:rPr>
        <w:t>D. Zalecenia dla hospitowanego nauczyciela</w:t>
      </w:r>
    </w:p>
    <w:p w:rsidR="00117A62" w:rsidRPr="007967FB" w:rsidRDefault="00117A62" w:rsidP="00117A62">
      <w:pPr>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lastRenderedPageBreak/>
        <w:t>…………………………………………………………………………………………………...…………………………………………………………………………………………………..………………………………………………………………………………………………….........................................................................................</w:t>
      </w:r>
    </w:p>
    <w:p w:rsidR="00117A62" w:rsidRPr="007967FB" w:rsidRDefault="00117A62" w:rsidP="00117A62">
      <w:pPr>
        <w:spacing w:before="100" w:beforeAutospacing="1" w:line="360" w:lineRule="auto"/>
        <w:jc w:val="both"/>
        <w:rPr>
          <w:rFonts w:ascii="Corbel" w:hAnsi="Corbel" w:cs="Arial"/>
        </w:rPr>
      </w:pPr>
      <w:r w:rsidRPr="007967FB">
        <w:rPr>
          <w:rFonts w:ascii="Corbel" w:hAnsi="Corbel" w:cs="Arial"/>
          <w:b/>
        </w:rPr>
        <w:t>E. Ocena końcowa</w:t>
      </w:r>
      <w:r w:rsidRPr="007967FB">
        <w:rPr>
          <w:rFonts w:ascii="Corbel" w:hAnsi="Corbel" w:cs="Arial"/>
        </w:rPr>
        <w:t xml:space="preserve"> (</w:t>
      </w:r>
      <w:r w:rsidRPr="007967FB">
        <w:rPr>
          <w:rFonts w:ascii="Corbel" w:hAnsi="Corbel" w:cs="Arial"/>
          <w:i/>
        </w:rPr>
        <w:t>właściwe podkreślić</w:t>
      </w:r>
      <w:r w:rsidRPr="007967FB">
        <w:rPr>
          <w:rFonts w:ascii="Corbel" w:hAnsi="Corbel" w:cs="Arial"/>
        </w:rPr>
        <w:t>)</w:t>
      </w:r>
    </w:p>
    <w:p w:rsidR="00117A62" w:rsidRPr="007967FB" w:rsidRDefault="00117A62" w:rsidP="00117A62">
      <w:pPr>
        <w:spacing w:line="360" w:lineRule="auto"/>
        <w:jc w:val="both"/>
        <w:rPr>
          <w:rFonts w:ascii="Corbel" w:hAnsi="Corbel" w:cs="Arial"/>
          <w:strike/>
        </w:rPr>
      </w:pPr>
    </w:p>
    <w:p w:rsidR="00117A62" w:rsidRPr="007967FB" w:rsidRDefault="00117A62" w:rsidP="00117A62">
      <w:pPr>
        <w:spacing w:line="360" w:lineRule="auto"/>
        <w:jc w:val="both"/>
        <w:rPr>
          <w:rFonts w:ascii="Corbel" w:hAnsi="Corbel" w:cs="Arial"/>
        </w:rPr>
      </w:pPr>
      <w:r w:rsidRPr="007967FB">
        <w:rPr>
          <w:rFonts w:ascii="Corbel" w:hAnsi="Corbel" w:cs="Arial"/>
        </w:rPr>
        <w:t>niedostateczna         dostateczna            dobra             bardzo dobra             wyróżniająca</w:t>
      </w:r>
    </w:p>
    <w:p w:rsidR="00117A62" w:rsidRPr="007967FB" w:rsidRDefault="00117A62" w:rsidP="00117A62">
      <w:pPr>
        <w:spacing w:line="360" w:lineRule="auto"/>
        <w:jc w:val="both"/>
        <w:rPr>
          <w:rFonts w:ascii="Corbel" w:hAnsi="Corbel" w:cs="Arial"/>
        </w:rPr>
      </w:pPr>
    </w:p>
    <w:p w:rsidR="00117A62" w:rsidRPr="007967FB" w:rsidRDefault="00117A62" w:rsidP="00117A62">
      <w:pPr>
        <w:spacing w:line="360" w:lineRule="auto"/>
        <w:jc w:val="both"/>
        <w:rPr>
          <w:rFonts w:ascii="Corbel" w:hAnsi="Corbel" w:cs="Arial"/>
        </w:rPr>
      </w:pPr>
    </w:p>
    <w:p w:rsidR="00117A62" w:rsidRPr="007967FB" w:rsidRDefault="00117A62" w:rsidP="00117A62">
      <w:pPr>
        <w:spacing w:line="360" w:lineRule="auto"/>
        <w:jc w:val="both"/>
        <w:rPr>
          <w:rFonts w:ascii="Corbel" w:hAnsi="Corbel" w:cs="Arial"/>
        </w:rPr>
      </w:pPr>
    </w:p>
    <w:p w:rsidR="00117A62" w:rsidRPr="007967FB" w:rsidRDefault="00117A62" w:rsidP="00117A62">
      <w:pPr>
        <w:jc w:val="both"/>
        <w:rPr>
          <w:rFonts w:ascii="Corbel" w:hAnsi="Corbel" w:cs="Arial"/>
        </w:rPr>
      </w:pPr>
      <w:r w:rsidRPr="007967FB">
        <w:rPr>
          <w:rFonts w:ascii="Corbel" w:hAnsi="Corbel" w:cs="Arial"/>
        </w:rPr>
        <w:t>Potwierdzam zapoznanie się</w:t>
      </w:r>
    </w:p>
    <w:p w:rsidR="00117A62" w:rsidRPr="007967FB" w:rsidRDefault="00117A62" w:rsidP="00117A62">
      <w:pPr>
        <w:jc w:val="both"/>
        <w:rPr>
          <w:rFonts w:ascii="Corbel" w:hAnsi="Corbel" w:cs="Arial"/>
        </w:rPr>
      </w:pPr>
      <w:r w:rsidRPr="007967FB">
        <w:rPr>
          <w:rFonts w:ascii="Corbel" w:hAnsi="Corbel" w:cs="Arial"/>
        </w:rPr>
        <w:t xml:space="preserve">       z treścią protokołu</w:t>
      </w:r>
    </w:p>
    <w:p w:rsidR="00117A62" w:rsidRPr="007967FB" w:rsidRDefault="00117A62" w:rsidP="00117A62">
      <w:pPr>
        <w:spacing w:line="360" w:lineRule="auto"/>
        <w:jc w:val="both"/>
        <w:rPr>
          <w:rFonts w:ascii="Corbel" w:hAnsi="Corbel" w:cs="Arial"/>
        </w:rPr>
      </w:pPr>
    </w:p>
    <w:p w:rsidR="00117A62" w:rsidRPr="007967FB" w:rsidRDefault="00117A62" w:rsidP="00117A62">
      <w:pPr>
        <w:spacing w:line="360" w:lineRule="auto"/>
        <w:jc w:val="both"/>
        <w:rPr>
          <w:rFonts w:ascii="Corbel" w:hAnsi="Corbel" w:cs="Arial"/>
        </w:rPr>
      </w:pPr>
    </w:p>
    <w:p w:rsidR="00117A62" w:rsidRPr="002B77AC" w:rsidRDefault="00117A62" w:rsidP="00117A62">
      <w:pPr>
        <w:jc w:val="both"/>
        <w:rPr>
          <w:rFonts w:ascii="Corbel" w:hAnsi="Corbel" w:cs="Arial"/>
        </w:rPr>
      </w:pPr>
      <w:r w:rsidRPr="002B77AC">
        <w:rPr>
          <w:rFonts w:ascii="Corbel" w:hAnsi="Corbel" w:cs="Arial"/>
        </w:rPr>
        <w:t>…………………………………………</w:t>
      </w:r>
      <w:r>
        <w:rPr>
          <w:rFonts w:ascii="Corbel" w:hAnsi="Corbel" w:cs="Arial"/>
        </w:rPr>
        <w:t>….</w:t>
      </w:r>
      <w:r w:rsidRPr="002B77AC">
        <w:rPr>
          <w:rFonts w:ascii="Corbel" w:hAnsi="Corbel" w:cs="Arial"/>
        </w:rPr>
        <w:tab/>
      </w:r>
      <w:r w:rsidRPr="002B77AC">
        <w:rPr>
          <w:rFonts w:ascii="Corbel" w:hAnsi="Corbel" w:cs="Arial"/>
        </w:rPr>
        <w:tab/>
        <w:t xml:space="preserve">         </w:t>
      </w:r>
      <w:r>
        <w:rPr>
          <w:rFonts w:ascii="Corbel" w:hAnsi="Corbel" w:cs="Arial"/>
        </w:rPr>
        <w:t xml:space="preserve">                   </w:t>
      </w:r>
      <w:r w:rsidRPr="002B77AC">
        <w:rPr>
          <w:rFonts w:ascii="Corbel" w:hAnsi="Corbel" w:cs="Arial"/>
        </w:rPr>
        <w:t>……………………………………………</w:t>
      </w:r>
    </w:p>
    <w:p w:rsidR="00117A62" w:rsidRPr="002B77AC" w:rsidRDefault="00117A62" w:rsidP="00117A62">
      <w:pPr>
        <w:jc w:val="both"/>
        <w:rPr>
          <w:rFonts w:ascii="Corbel" w:hAnsi="Corbel" w:cs="Arial"/>
        </w:rPr>
      </w:pPr>
      <w:r w:rsidRPr="002B77AC">
        <w:rPr>
          <w:rFonts w:ascii="Corbel" w:hAnsi="Corbel" w:cs="Arial"/>
        </w:rPr>
        <w:t xml:space="preserve">  </w:t>
      </w:r>
      <w:r>
        <w:rPr>
          <w:rFonts w:ascii="Corbel" w:hAnsi="Corbel" w:cs="Arial"/>
        </w:rPr>
        <w:t>data i</w:t>
      </w:r>
      <w:r w:rsidRPr="002B77AC">
        <w:rPr>
          <w:rFonts w:ascii="Corbel" w:hAnsi="Corbel" w:cs="Arial"/>
        </w:rPr>
        <w:t xml:space="preserve"> </w:t>
      </w:r>
      <w:r>
        <w:rPr>
          <w:rFonts w:ascii="Corbel" w:hAnsi="Corbel" w:cs="Arial"/>
        </w:rPr>
        <w:t>p</w:t>
      </w:r>
      <w:r w:rsidRPr="002B77AC">
        <w:rPr>
          <w:rFonts w:ascii="Corbel" w:hAnsi="Corbel" w:cs="Arial"/>
        </w:rPr>
        <w:t xml:space="preserve">odpis osoby hospitowanej </w:t>
      </w:r>
      <w:r w:rsidRPr="002B77AC">
        <w:rPr>
          <w:rFonts w:ascii="Corbel" w:hAnsi="Corbel" w:cs="Arial"/>
        </w:rPr>
        <w:tab/>
      </w:r>
      <w:r w:rsidRPr="002B77AC">
        <w:rPr>
          <w:rFonts w:ascii="Corbel" w:hAnsi="Corbel" w:cs="Arial"/>
        </w:rPr>
        <w:tab/>
      </w:r>
      <w:r w:rsidRPr="002B77AC">
        <w:rPr>
          <w:rFonts w:ascii="Corbel" w:hAnsi="Corbel" w:cs="Arial"/>
        </w:rPr>
        <w:tab/>
        <w:t xml:space="preserve">          </w:t>
      </w:r>
      <w:r>
        <w:rPr>
          <w:rFonts w:ascii="Corbel" w:hAnsi="Corbel" w:cs="Arial"/>
        </w:rPr>
        <w:t>p</w:t>
      </w:r>
      <w:r w:rsidRPr="002B77AC">
        <w:rPr>
          <w:rFonts w:ascii="Corbel" w:hAnsi="Corbel" w:cs="Arial"/>
        </w:rPr>
        <w:t>odpis osoby</w:t>
      </w:r>
      <w:r>
        <w:rPr>
          <w:rFonts w:ascii="Corbel" w:hAnsi="Corbel" w:cs="Arial"/>
        </w:rPr>
        <w:t>/osób</w:t>
      </w:r>
      <w:r w:rsidRPr="002B77AC">
        <w:rPr>
          <w:rFonts w:ascii="Corbel" w:hAnsi="Corbel" w:cs="Arial"/>
        </w:rPr>
        <w:t xml:space="preserve"> hospitującej</w:t>
      </w:r>
      <w:r>
        <w:rPr>
          <w:rFonts w:ascii="Corbel" w:hAnsi="Corbel" w:cs="Arial"/>
        </w:rPr>
        <w:t>/</w:t>
      </w:r>
      <w:proofErr w:type="spellStart"/>
      <w:r>
        <w:rPr>
          <w:rFonts w:ascii="Corbel" w:hAnsi="Corbel" w:cs="Arial"/>
        </w:rPr>
        <w:t>cych</w:t>
      </w:r>
      <w:proofErr w:type="spellEnd"/>
    </w:p>
    <w:p w:rsidR="00117A62" w:rsidRPr="002B77AC" w:rsidRDefault="00117A62" w:rsidP="00117A62">
      <w:pPr>
        <w:rPr>
          <w:rFonts w:ascii="Corbel" w:hAnsi="Corbel"/>
        </w:rPr>
      </w:pPr>
    </w:p>
    <w:p w:rsidR="00117A62" w:rsidRPr="00DB3BE6" w:rsidRDefault="00117A62" w:rsidP="00E42724">
      <w:pPr>
        <w:tabs>
          <w:tab w:val="left" w:pos="240"/>
          <w:tab w:val="center" w:pos="4536"/>
        </w:tabs>
        <w:spacing w:line="360" w:lineRule="auto"/>
        <w:rPr>
          <w:rFonts w:ascii="Corbel" w:hAnsi="Corbel" w:cs="Arial"/>
          <w:sz w:val="16"/>
          <w:szCs w:val="16"/>
        </w:rPr>
      </w:pPr>
    </w:p>
    <w:p w:rsidR="008F58FB" w:rsidRDefault="008F58FB">
      <w:pPr>
        <w:rPr>
          <w:rFonts w:ascii="Corbel" w:hAnsi="Corbel"/>
        </w:rPr>
      </w:pPr>
      <w:r>
        <w:rPr>
          <w:rFonts w:ascii="Corbel" w:hAnsi="Corbel"/>
        </w:rPr>
        <w:br w:type="page"/>
      </w:r>
    </w:p>
    <w:p w:rsidR="00117A62" w:rsidRDefault="00117A62" w:rsidP="00117A62">
      <w:pPr>
        <w:ind w:left="4678"/>
        <w:jc w:val="both"/>
        <w:rPr>
          <w:rFonts w:ascii="Corbel" w:hAnsi="Corbel"/>
          <w:i/>
          <w:sz w:val="18"/>
          <w:szCs w:val="18"/>
        </w:rPr>
      </w:pPr>
      <w:r w:rsidRPr="00AA3BCF">
        <w:rPr>
          <w:rFonts w:ascii="Corbel" w:hAnsi="Corbel"/>
          <w:i/>
          <w:sz w:val="18"/>
          <w:szCs w:val="18"/>
        </w:rPr>
        <w:lastRenderedPageBreak/>
        <w:t xml:space="preserve">Załącznik </w:t>
      </w:r>
      <w:r>
        <w:rPr>
          <w:rFonts w:ascii="Corbel" w:hAnsi="Corbel"/>
          <w:i/>
          <w:sz w:val="18"/>
          <w:szCs w:val="18"/>
        </w:rPr>
        <w:t xml:space="preserve">nr 1.2. </w:t>
      </w:r>
      <w:r w:rsidRPr="00AA3BCF">
        <w:rPr>
          <w:rFonts w:ascii="Corbel" w:hAnsi="Corbel"/>
          <w:i/>
          <w:sz w:val="18"/>
          <w:szCs w:val="18"/>
        </w:rPr>
        <w:t xml:space="preserve">do </w:t>
      </w:r>
      <w:r>
        <w:rPr>
          <w:rFonts w:ascii="Corbel" w:hAnsi="Corbel"/>
          <w:i/>
          <w:sz w:val="18"/>
          <w:szCs w:val="18"/>
        </w:rPr>
        <w:t>procedury przeprowadzania hospitacji zajęć dydaktycznych w Uniwersytecie Rzeszowskim</w:t>
      </w:r>
    </w:p>
    <w:p w:rsidR="00117A62" w:rsidRDefault="00117A62" w:rsidP="00117A62">
      <w:pPr>
        <w:tabs>
          <w:tab w:val="left" w:pos="240"/>
          <w:tab w:val="center" w:pos="4536"/>
        </w:tabs>
        <w:spacing w:line="360" w:lineRule="auto"/>
        <w:jc w:val="center"/>
        <w:rPr>
          <w:rFonts w:ascii="Corbel" w:hAnsi="Corbel" w:cs="Arial"/>
          <w:b/>
          <w:color w:val="1F497D"/>
        </w:rPr>
      </w:pPr>
    </w:p>
    <w:p w:rsidR="00117A62" w:rsidRDefault="00117A62" w:rsidP="00117A62">
      <w:pPr>
        <w:tabs>
          <w:tab w:val="left" w:pos="240"/>
          <w:tab w:val="center" w:pos="4536"/>
        </w:tabs>
        <w:spacing w:line="360" w:lineRule="auto"/>
        <w:jc w:val="center"/>
        <w:rPr>
          <w:rFonts w:ascii="Corbel" w:hAnsi="Corbel" w:cs="Arial"/>
          <w:b/>
          <w:color w:val="1F497D"/>
        </w:rPr>
      </w:pPr>
    </w:p>
    <w:p w:rsidR="00117A62" w:rsidRPr="00430D15" w:rsidRDefault="00117A62" w:rsidP="00117A62">
      <w:pPr>
        <w:tabs>
          <w:tab w:val="left" w:pos="240"/>
          <w:tab w:val="center" w:pos="4536"/>
        </w:tabs>
        <w:spacing w:line="360" w:lineRule="auto"/>
        <w:jc w:val="center"/>
        <w:rPr>
          <w:rFonts w:ascii="Corbel" w:hAnsi="Corbel" w:cs="Arial"/>
          <w:b/>
          <w:color w:val="1F497D"/>
        </w:rPr>
      </w:pPr>
      <w:r w:rsidRPr="00430D15">
        <w:rPr>
          <w:rFonts w:ascii="Corbel" w:hAnsi="Corbel" w:cs="Arial"/>
          <w:b/>
          <w:color w:val="1F497D"/>
        </w:rPr>
        <w:t>SPRAWOZDANIE Z HOSPITACJI ZAJĘĆ W ROKU AKAD. …</w:t>
      </w:r>
      <w:r>
        <w:rPr>
          <w:rFonts w:ascii="Corbel" w:hAnsi="Corbel" w:cs="Arial"/>
          <w:b/>
          <w:color w:val="1F497D"/>
        </w:rPr>
        <w:t>…</w:t>
      </w:r>
      <w:r w:rsidRPr="00430D15">
        <w:rPr>
          <w:rFonts w:ascii="Corbel" w:hAnsi="Corbel" w:cs="Arial"/>
          <w:b/>
          <w:color w:val="1F497D"/>
        </w:rPr>
        <w:t>/……</w:t>
      </w:r>
    </w:p>
    <w:p w:rsidR="00117A62" w:rsidRPr="00430D15" w:rsidRDefault="00117A62" w:rsidP="00117A62">
      <w:pPr>
        <w:tabs>
          <w:tab w:val="left" w:pos="240"/>
          <w:tab w:val="center" w:pos="4536"/>
        </w:tabs>
        <w:spacing w:line="360" w:lineRule="auto"/>
        <w:rPr>
          <w:rFonts w:ascii="Corbel" w:hAnsi="Corbel" w:cs="Arial"/>
          <w:b/>
          <w:color w:val="1F497D"/>
          <w:sz w:val="16"/>
          <w:szCs w:val="16"/>
        </w:rPr>
      </w:pPr>
    </w:p>
    <w:p w:rsidR="00117A62" w:rsidRPr="00430D15" w:rsidRDefault="00117A62" w:rsidP="00117A62">
      <w:pPr>
        <w:jc w:val="both"/>
        <w:rPr>
          <w:rFonts w:ascii="Corbel" w:hAnsi="Corbel" w:cs="Arial"/>
        </w:rPr>
      </w:pPr>
      <w:r w:rsidRPr="00430D15">
        <w:rPr>
          <w:rFonts w:ascii="Corbel" w:hAnsi="Corbel" w:cs="Arial"/>
          <w:b/>
        </w:rPr>
        <w:t>Nazwa jednostki organizacyjnej</w:t>
      </w:r>
      <w:r w:rsidRPr="00430D15">
        <w:rPr>
          <w:rFonts w:ascii="Corbel" w:hAnsi="Corbel" w:cs="Arial"/>
        </w:rPr>
        <w:t xml:space="preserve"> …………………………..............</w:t>
      </w:r>
    </w:p>
    <w:p w:rsidR="00117A62" w:rsidRPr="00430D15" w:rsidRDefault="00117A62" w:rsidP="00117A62">
      <w:pPr>
        <w:jc w:val="both"/>
        <w:rPr>
          <w:rFonts w:ascii="Corbel" w:hAnsi="Corbel" w:cs="Arial"/>
        </w:rPr>
      </w:pPr>
    </w:p>
    <w:tbl>
      <w:tblPr>
        <w:tblStyle w:val="Tabela-Siatka"/>
        <w:tblW w:w="0" w:type="auto"/>
        <w:tblLook w:val="04A0" w:firstRow="1" w:lastRow="0" w:firstColumn="1" w:lastColumn="0" w:noHBand="0" w:noVBand="1"/>
      </w:tblPr>
      <w:tblGrid>
        <w:gridCol w:w="7933"/>
        <w:gridCol w:w="1129"/>
      </w:tblGrid>
      <w:tr w:rsidR="00117A62" w:rsidRPr="00430D15" w:rsidTr="00117A62">
        <w:tc>
          <w:tcPr>
            <w:tcW w:w="7933" w:type="dxa"/>
          </w:tcPr>
          <w:p w:rsidR="00117A62" w:rsidRPr="00430D15" w:rsidRDefault="00117A62" w:rsidP="00117A62">
            <w:pPr>
              <w:spacing w:before="100" w:beforeAutospacing="1"/>
              <w:jc w:val="both"/>
              <w:rPr>
                <w:rFonts w:ascii="Corbel" w:hAnsi="Corbel" w:cs="Arial"/>
              </w:rPr>
            </w:pPr>
            <w:r w:rsidRPr="00430D15">
              <w:rPr>
                <w:rFonts w:ascii="Corbel" w:hAnsi="Corbel" w:cs="Arial"/>
              </w:rPr>
              <w:t>Planowana, zgodnie z harmonogramem, liczba osób przewidzianych do objęcia procedurą hospitacji zajęć</w:t>
            </w:r>
          </w:p>
        </w:tc>
        <w:tc>
          <w:tcPr>
            <w:tcW w:w="1129" w:type="dxa"/>
          </w:tcPr>
          <w:p w:rsidR="00117A62" w:rsidRPr="00430D15" w:rsidRDefault="00117A62" w:rsidP="00117A62">
            <w:pPr>
              <w:spacing w:before="100" w:beforeAutospacing="1"/>
              <w:jc w:val="both"/>
              <w:rPr>
                <w:rFonts w:ascii="Corbel" w:hAnsi="Corbel" w:cs="Arial"/>
              </w:rPr>
            </w:pPr>
          </w:p>
        </w:tc>
      </w:tr>
      <w:tr w:rsidR="00117A62" w:rsidRPr="00430D15" w:rsidTr="00117A62">
        <w:tc>
          <w:tcPr>
            <w:tcW w:w="7933" w:type="dxa"/>
          </w:tcPr>
          <w:p w:rsidR="00117A62" w:rsidRPr="00430D15" w:rsidRDefault="00117A62" w:rsidP="00117A62">
            <w:pPr>
              <w:spacing w:before="100" w:beforeAutospacing="1"/>
              <w:jc w:val="both"/>
              <w:rPr>
                <w:rFonts w:ascii="Corbel" w:hAnsi="Corbel" w:cs="Arial"/>
              </w:rPr>
            </w:pPr>
            <w:r w:rsidRPr="00430D15">
              <w:rPr>
                <w:rFonts w:ascii="Corbel" w:hAnsi="Corbel" w:cs="Arial"/>
              </w:rPr>
              <w:t>Rzeczywista liczba osób objętych procedurą hospitacji</w:t>
            </w:r>
          </w:p>
        </w:tc>
        <w:tc>
          <w:tcPr>
            <w:tcW w:w="1129" w:type="dxa"/>
          </w:tcPr>
          <w:p w:rsidR="00117A62" w:rsidRPr="00430D15" w:rsidRDefault="00117A62" w:rsidP="00117A62">
            <w:pPr>
              <w:spacing w:before="100" w:beforeAutospacing="1"/>
              <w:jc w:val="both"/>
              <w:rPr>
                <w:rFonts w:ascii="Corbel" w:hAnsi="Corbel" w:cs="Arial"/>
              </w:rPr>
            </w:pPr>
          </w:p>
        </w:tc>
      </w:tr>
      <w:tr w:rsidR="00117A62" w:rsidRPr="00430D15" w:rsidTr="00117A62">
        <w:tc>
          <w:tcPr>
            <w:tcW w:w="7933" w:type="dxa"/>
          </w:tcPr>
          <w:p w:rsidR="00117A62" w:rsidRPr="00430D15" w:rsidRDefault="00117A62" w:rsidP="00117A62">
            <w:pPr>
              <w:jc w:val="both"/>
              <w:rPr>
                <w:rFonts w:ascii="Corbel" w:hAnsi="Corbel" w:cs="Arial"/>
              </w:rPr>
            </w:pPr>
            <w:r w:rsidRPr="00430D15">
              <w:rPr>
                <w:rFonts w:ascii="Corbel" w:hAnsi="Corbel" w:cs="Arial"/>
              </w:rPr>
              <w:t>w tym:</w:t>
            </w:r>
          </w:p>
          <w:p w:rsidR="00117A62" w:rsidRPr="00430D15" w:rsidRDefault="00117A62" w:rsidP="00117A62">
            <w:pPr>
              <w:jc w:val="both"/>
              <w:rPr>
                <w:rFonts w:ascii="Corbel" w:hAnsi="Corbel" w:cs="Arial"/>
              </w:rPr>
            </w:pPr>
            <w:r w:rsidRPr="00430D15">
              <w:rPr>
                <w:rFonts w:ascii="Corbel" w:hAnsi="Corbel" w:cs="Arial"/>
              </w:rPr>
              <w:t>prowadzących zajęcia na podstawie umowy cywilno-prawnej</w:t>
            </w:r>
          </w:p>
        </w:tc>
        <w:tc>
          <w:tcPr>
            <w:tcW w:w="1129" w:type="dxa"/>
          </w:tcPr>
          <w:p w:rsidR="00117A62" w:rsidRPr="00430D15" w:rsidRDefault="00117A62" w:rsidP="00117A62">
            <w:pPr>
              <w:spacing w:before="100" w:beforeAutospacing="1"/>
              <w:jc w:val="both"/>
              <w:rPr>
                <w:rFonts w:ascii="Corbel" w:hAnsi="Corbel" w:cs="Arial"/>
              </w:rPr>
            </w:pPr>
          </w:p>
        </w:tc>
      </w:tr>
    </w:tbl>
    <w:p w:rsidR="00117A62" w:rsidRPr="00430D15" w:rsidRDefault="00117A62" w:rsidP="00117A62">
      <w:pPr>
        <w:pStyle w:val="Akapitzlist"/>
        <w:spacing w:before="100" w:beforeAutospacing="1"/>
        <w:ind w:left="0"/>
        <w:jc w:val="both"/>
        <w:rPr>
          <w:rFonts w:ascii="Corbel" w:hAnsi="Corbel" w:cs="Arial"/>
        </w:rPr>
      </w:pPr>
      <w:r w:rsidRPr="00430D15">
        <w:rPr>
          <w:rFonts w:ascii="Corbel" w:hAnsi="Corbel" w:cs="Arial"/>
        </w:rPr>
        <w:t>W przypadku objęcia hospitacjami zajęć mniejszej lub większej liczby osób, niż zaplanowano w harmonogramie, należy podać przyczynę (powód) niezrealizowania planu lub zrealizowania nadprogramowych hospitacji:</w:t>
      </w:r>
    </w:p>
    <w:p w:rsidR="00117A62" w:rsidRPr="00430D15" w:rsidRDefault="00117A62" w:rsidP="00117A62">
      <w:pPr>
        <w:pStyle w:val="Akapitzlist"/>
        <w:spacing w:before="100" w:beforeAutospacing="1"/>
        <w:ind w:left="0"/>
        <w:jc w:val="both"/>
        <w:rPr>
          <w:rFonts w:ascii="Corbel" w:hAnsi="Corbel" w:cs="Arial"/>
        </w:rPr>
      </w:pPr>
      <w:r w:rsidRPr="00430D15">
        <w:rPr>
          <w:rFonts w:ascii="Corbel" w:hAnsi="Corbel" w:cs="Arial"/>
        </w:rPr>
        <w:t>………………………………………………………………………………………………………………………………………………………………………………………………………………………………………………………………………………………………………………………………………………………………………………………</w:t>
      </w:r>
    </w:p>
    <w:p w:rsidR="00117A62" w:rsidRPr="00430D15" w:rsidRDefault="00117A62" w:rsidP="00117A62">
      <w:pPr>
        <w:pStyle w:val="Akapitzlist"/>
        <w:spacing w:before="100" w:beforeAutospacing="1"/>
        <w:ind w:left="0"/>
        <w:jc w:val="both"/>
        <w:rPr>
          <w:rFonts w:ascii="Corbel" w:hAnsi="Corbel" w:cs="Arial"/>
        </w:rPr>
      </w:pPr>
    </w:p>
    <w:tbl>
      <w:tblPr>
        <w:tblStyle w:val="Tabela-Siatka"/>
        <w:tblW w:w="0" w:type="auto"/>
        <w:tblLook w:val="04A0" w:firstRow="1" w:lastRow="0" w:firstColumn="1" w:lastColumn="0" w:noHBand="0" w:noVBand="1"/>
      </w:tblPr>
      <w:tblGrid>
        <w:gridCol w:w="1651"/>
        <w:gridCol w:w="1490"/>
        <w:gridCol w:w="1386"/>
        <w:gridCol w:w="1366"/>
        <w:gridCol w:w="1489"/>
        <w:gridCol w:w="1680"/>
      </w:tblGrid>
      <w:tr w:rsidR="00117A62" w:rsidRPr="00430D15" w:rsidTr="00117A62">
        <w:tc>
          <w:tcPr>
            <w:tcW w:w="9062" w:type="dxa"/>
            <w:gridSpan w:val="6"/>
          </w:tcPr>
          <w:p w:rsidR="00117A62" w:rsidRPr="00430D15" w:rsidRDefault="00117A62" w:rsidP="00117A62">
            <w:pPr>
              <w:pStyle w:val="Akapitzlist"/>
              <w:spacing w:before="100" w:beforeAutospacing="1"/>
              <w:ind w:left="0"/>
              <w:jc w:val="both"/>
              <w:rPr>
                <w:rFonts w:ascii="Corbel" w:hAnsi="Corbel" w:cs="Arial"/>
              </w:rPr>
            </w:pPr>
            <w:r w:rsidRPr="00430D15">
              <w:rPr>
                <w:rFonts w:ascii="Corbel" w:hAnsi="Corbel" w:cs="Arial"/>
              </w:rPr>
              <w:t>Przyznane w procedurze hospitacji oceny końcowe</w:t>
            </w:r>
          </w:p>
        </w:tc>
      </w:tr>
      <w:tr w:rsidR="00117A62" w:rsidRPr="00430D15" w:rsidTr="00117A62">
        <w:tc>
          <w:tcPr>
            <w:tcW w:w="1696" w:type="dxa"/>
          </w:tcPr>
          <w:p w:rsidR="00117A62" w:rsidRPr="00430D15" w:rsidRDefault="00117A62" w:rsidP="00117A62">
            <w:pPr>
              <w:pStyle w:val="Akapitzlist"/>
              <w:spacing w:before="100" w:beforeAutospacing="1"/>
              <w:ind w:left="0"/>
              <w:jc w:val="both"/>
              <w:rPr>
                <w:rFonts w:ascii="Corbel" w:hAnsi="Corbel" w:cs="Arial"/>
              </w:rPr>
            </w:pPr>
            <w:r w:rsidRPr="00430D15">
              <w:rPr>
                <w:rFonts w:ascii="Corbel" w:hAnsi="Corbel" w:cs="Arial"/>
              </w:rPr>
              <w:t>ocena</w:t>
            </w:r>
          </w:p>
        </w:tc>
        <w:tc>
          <w:tcPr>
            <w:tcW w:w="1324" w:type="dxa"/>
          </w:tcPr>
          <w:p w:rsidR="00117A62" w:rsidRPr="00430D15" w:rsidRDefault="00117A62" w:rsidP="00117A62">
            <w:pPr>
              <w:pStyle w:val="Akapitzlist"/>
              <w:spacing w:before="100" w:beforeAutospacing="1"/>
              <w:ind w:left="0"/>
              <w:jc w:val="both"/>
              <w:rPr>
                <w:rFonts w:ascii="Corbel" w:hAnsi="Corbel" w:cs="Arial"/>
                <w:i/>
              </w:rPr>
            </w:pPr>
            <w:r w:rsidRPr="00430D15">
              <w:rPr>
                <w:rFonts w:ascii="Corbel" w:hAnsi="Corbel" w:cs="Arial"/>
                <w:i/>
              </w:rPr>
              <w:t>wyróżniająca</w:t>
            </w:r>
          </w:p>
        </w:tc>
        <w:tc>
          <w:tcPr>
            <w:tcW w:w="1510" w:type="dxa"/>
          </w:tcPr>
          <w:p w:rsidR="00117A62" w:rsidRPr="00430D15" w:rsidRDefault="00117A62" w:rsidP="00117A62">
            <w:pPr>
              <w:pStyle w:val="Akapitzlist"/>
              <w:spacing w:before="100" w:beforeAutospacing="1"/>
              <w:ind w:left="0"/>
              <w:jc w:val="both"/>
              <w:rPr>
                <w:rFonts w:ascii="Corbel" w:hAnsi="Corbel" w:cs="Arial"/>
                <w:i/>
              </w:rPr>
            </w:pPr>
            <w:r w:rsidRPr="00430D15">
              <w:rPr>
                <w:rFonts w:ascii="Corbel" w:hAnsi="Corbel" w:cs="Arial"/>
                <w:i/>
              </w:rPr>
              <w:t>bardzo dobra</w:t>
            </w:r>
          </w:p>
        </w:tc>
        <w:tc>
          <w:tcPr>
            <w:tcW w:w="1510" w:type="dxa"/>
          </w:tcPr>
          <w:p w:rsidR="00117A62" w:rsidRPr="00430D15" w:rsidRDefault="00117A62" w:rsidP="00117A62">
            <w:pPr>
              <w:pStyle w:val="Akapitzlist"/>
              <w:spacing w:before="100" w:beforeAutospacing="1"/>
              <w:ind w:left="0"/>
              <w:jc w:val="both"/>
              <w:rPr>
                <w:rFonts w:ascii="Corbel" w:hAnsi="Corbel" w:cs="Arial"/>
                <w:i/>
              </w:rPr>
            </w:pPr>
            <w:r w:rsidRPr="00430D15">
              <w:rPr>
                <w:rFonts w:ascii="Corbel" w:hAnsi="Corbel" w:cs="Arial"/>
                <w:i/>
              </w:rPr>
              <w:t xml:space="preserve">dobra </w:t>
            </w:r>
          </w:p>
        </w:tc>
        <w:tc>
          <w:tcPr>
            <w:tcW w:w="1511" w:type="dxa"/>
          </w:tcPr>
          <w:p w:rsidR="00117A62" w:rsidRPr="00430D15" w:rsidRDefault="00117A62" w:rsidP="00117A62">
            <w:pPr>
              <w:pStyle w:val="Akapitzlist"/>
              <w:spacing w:before="100" w:beforeAutospacing="1"/>
              <w:ind w:left="0"/>
              <w:jc w:val="both"/>
              <w:rPr>
                <w:rFonts w:ascii="Corbel" w:hAnsi="Corbel" w:cs="Arial"/>
                <w:i/>
              </w:rPr>
            </w:pPr>
            <w:r w:rsidRPr="00430D15">
              <w:rPr>
                <w:rFonts w:ascii="Corbel" w:hAnsi="Corbel" w:cs="Arial"/>
                <w:i/>
              </w:rPr>
              <w:t xml:space="preserve">dostateczna </w:t>
            </w:r>
          </w:p>
        </w:tc>
        <w:tc>
          <w:tcPr>
            <w:tcW w:w="1511" w:type="dxa"/>
          </w:tcPr>
          <w:p w:rsidR="00117A62" w:rsidRPr="00430D15" w:rsidRDefault="00117A62" w:rsidP="00117A62">
            <w:pPr>
              <w:pStyle w:val="Akapitzlist"/>
              <w:spacing w:before="100" w:beforeAutospacing="1"/>
              <w:ind w:left="0"/>
              <w:jc w:val="both"/>
              <w:rPr>
                <w:rFonts w:ascii="Corbel" w:hAnsi="Corbel" w:cs="Arial"/>
                <w:i/>
              </w:rPr>
            </w:pPr>
            <w:r w:rsidRPr="00430D15">
              <w:rPr>
                <w:rFonts w:ascii="Corbel" w:hAnsi="Corbel" w:cs="Arial"/>
                <w:i/>
              </w:rPr>
              <w:t>niedostateczna</w:t>
            </w:r>
          </w:p>
        </w:tc>
      </w:tr>
      <w:tr w:rsidR="00117A62" w:rsidRPr="00430D15" w:rsidTr="00117A62">
        <w:tc>
          <w:tcPr>
            <w:tcW w:w="1696" w:type="dxa"/>
          </w:tcPr>
          <w:p w:rsidR="00117A62" w:rsidRPr="00430D15" w:rsidRDefault="00117A62" w:rsidP="00117A62">
            <w:pPr>
              <w:pStyle w:val="Akapitzlist"/>
              <w:spacing w:line="168" w:lineRule="auto"/>
              <w:ind w:left="0"/>
              <w:jc w:val="both"/>
              <w:rPr>
                <w:rFonts w:ascii="Corbel" w:hAnsi="Corbel" w:cs="Arial"/>
              </w:rPr>
            </w:pPr>
            <w:r w:rsidRPr="00430D15">
              <w:rPr>
                <w:rFonts w:ascii="Corbel" w:hAnsi="Corbel" w:cs="Arial"/>
              </w:rPr>
              <w:t>liczba przyznanych ocen</w:t>
            </w:r>
          </w:p>
        </w:tc>
        <w:tc>
          <w:tcPr>
            <w:tcW w:w="1324" w:type="dxa"/>
          </w:tcPr>
          <w:p w:rsidR="00117A62" w:rsidRPr="00430D15" w:rsidRDefault="00117A62" w:rsidP="00117A62">
            <w:pPr>
              <w:pStyle w:val="Akapitzlist"/>
              <w:spacing w:before="100" w:beforeAutospacing="1"/>
              <w:ind w:left="0"/>
              <w:jc w:val="both"/>
              <w:rPr>
                <w:rFonts w:ascii="Corbel" w:hAnsi="Corbel" w:cs="Arial"/>
              </w:rPr>
            </w:pPr>
          </w:p>
        </w:tc>
        <w:tc>
          <w:tcPr>
            <w:tcW w:w="1510" w:type="dxa"/>
          </w:tcPr>
          <w:p w:rsidR="00117A62" w:rsidRPr="00430D15" w:rsidRDefault="00117A62" w:rsidP="00117A62">
            <w:pPr>
              <w:pStyle w:val="Akapitzlist"/>
              <w:spacing w:before="100" w:beforeAutospacing="1"/>
              <w:ind w:left="0"/>
              <w:jc w:val="both"/>
              <w:rPr>
                <w:rFonts w:ascii="Corbel" w:hAnsi="Corbel" w:cs="Arial"/>
              </w:rPr>
            </w:pPr>
          </w:p>
        </w:tc>
        <w:tc>
          <w:tcPr>
            <w:tcW w:w="1510" w:type="dxa"/>
          </w:tcPr>
          <w:p w:rsidR="00117A62" w:rsidRPr="00430D15" w:rsidRDefault="00117A62" w:rsidP="00117A62">
            <w:pPr>
              <w:pStyle w:val="Akapitzlist"/>
              <w:spacing w:before="100" w:beforeAutospacing="1"/>
              <w:ind w:left="0"/>
              <w:jc w:val="both"/>
              <w:rPr>
                <w:rFonts w:ascii="Corbel" w:hAnsi="Corbel" w:cs="Arial"/>
              </w:rPr>
            </w:pPr>
          </w:p>
        </w:tc>
        <w:tc>
          <w:tcPr>
            <w:tcW w:w="1511" w:type="dxa"/>
          </w:tcPr>
          <w:p w:rsidR="00117A62" w:rsidRPr="00430D15" w:rsidRDefault="00117A62" w:rsidP="00117A62">
            <w:pPr>
              <w:pStyle w:val="Akapitzlist"/>
              <w:spacing w:before="100" w:beforeAutospacing="1"/>
              <w:ind w:left="0"/>
              <w:jc w:val="both"/>
              <w:rPr>
                <w:rFonts w:ascii="Corbel" w:hAnsi="Corbel" w:cs="Arial"/>
              </w:rPr>
            </w:pPr>
          </w:p>
        </w:tc>
        <w:tc>
          <w:tcPr>
            <w:tcW w:w="1511" w:type="dxa"/>
          </w:tcPr>
          <w:p w:rsidR="00117A62" w:rsidRPr="00430D15" w:rsidRDefault="00117A62" w:rsidP="00117A62">
            <w:pPr>
              <w:pStyle w:val="Akapitzlist"/>
              <w:spacing w:before="100" w:beforeAutospacing="1"/>
              <w:ind w:left="0"/>
              <w:jc w:val="both"/>
              <w:rPr>
                <w:rFonts w:ascii="Corbel" w:hAnsi="Corbel" w:cs="Arial"/>
              </w:rPr>
            </w:pPr>
          </w:p>
        </w:tc>
      </w:tr>
    </w:tbl>
    <w:p w:rsidR="00117A62" w:rsidRPr="00430D15" w:rsidRDefault="00117A62" w:rsidP="00117A62">
      <w:pPr>
        <w:pStyle w:val="Akapitzlist"/>
        <w:spacing w:before="100" w:beforeAutospacing="1"/>
        <w:ind w:left="0"/>
        <w:jc w:val="both"/>
        <w:rPr>
          <w:rFonts w:ascii="Corbel" w:hAnsi="Corbel" w:cs="Arial"/>
        </w:rPr>
      </w:pPr>
    </w:p>
    <w:p w:rsidR="00117A62" w:rsidRPr="00430D15" w:rsidRDefault="00117A62" w:rsidP="00117A62">
      <w:pPr>
        <w:pStyle w:val="Akapitzlist"/>
        <w:spacing w:before="100" w:beforeAutospacing="1"/>
        <w:jc w:val="both"/>
        <w:rPr>
          <w:rFonts w:ascii="Corbel" w:hAnsi="Corbel" w:cs="Arial"/>
        </w:rPr>
      </w:pPr>
    </w:p>
    <w:p w:rsidR="00117A62" w:rsidRPr="00430D15" w:rsidRDefault="00117A62" w:rsidP="00117A62">
      <w:pPr>
        <w:pStyle w:val="Akapitzlist"/>
        <w:numPr>
          <w:ilvl w:val="0"/>
          <w:numId w:val="24"/>
        </w:numPr>
        <w:spacing w:before="100" w:beforeAutospacing="1" w:after="0" w:line="240" w:lineRule="auto"/>
        <w:ind w:left="284" w:hanging="284"/>
        <w:jc w:val="both"/>
        <w:rPr>
          <w:rFonts w:ascii="Corbel" w:hAnsi="Corbel" w:cs="Arial"/>
          <w:b/>
        </w:rPr>
      </w:pPr>
      <w:r w:rsidRPr="00430D15">
        <w:rPr>
          <w:rFonts w:ascii="Corbel" w:hAnsi="Corbel" w:cs="Arial"/>
          <w:b/>
        </w:rPr>
        <w:t>Wnioski z przeprowadzonych hospitacji dotyczące:</w:t>
      </w:r>
    </w:p>
    <w:p w:rsidR="00117A62" w:rsidRDefault="00117A62" w:rsidP="00117A62">
      <w:pPr>
        <w:pStyle w:val="Akapitzlist"/>
        <w:numPr>
          <w:ilvl w:val="0"/>
          <w:numId w:val="25"/>
        </w:numPr>
        <w:spacing w:before="100" w:beforeAutospacing="1" w:after="0" w:line="240" w:lineRule="auto"/>
        <w:ind w:left="284" w:hanging="284"/>
        <w:jc w:val="both"/>
        <w:rPr>
          <w:rFonts w:ascii="Corbel" w:hAnsi="Corbel" w:cs="Arial"/>
        </w:rPr>
      </w:pPr>
      <w:r w:rsidRPr="00430D15">
        <w:rPr>
          <w:rFonts w:ascii="Corbel" w:hAnsi="Corbel" w:cs="Arial"/>
        </w:rPr>
        <w:t>przygotowania nauczycieli do zajęć:</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spacing w:before="100" w:beforeAutospacing="1"/>
        <w:ind w:left="284"/>
        <w:jc w:val="both"/>
        <w:rPr>
          <w:rFonts w:ascii="Corbel" w:hAnsi="Corbel" w:cs="Arial"/>
        </w:rPr>
      </w:pPr>
      <w:r w:rsidRPr="00430D15">
        <w:rPr>
          <w:rFonts w:ascii="Corbel" w:hAnsi="Corbel" w:cs="Arial"/>
        </w:rPr>
        <w:t>……………………………………………………………………………………………………………………………………………………………………………………………………………………………………………………………………………………………………………………………………………………………………………..</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numPr>
          <w:ilvl w:val="0"/>
          <w:numId w:val="25"/>
        </w:numPr>
        <w:spacing w:before="100" w:beforeAutospacing="1" w:after="0" w:line="240" w:lineRule="auto"/>
        <w:ind w:left="284" w:hanging="284"/>
        <w:jc w:val="both"/>
        <w:rPr>
          <w:rFonts w:ascii="Corbel" w:hAnsi="Corbel" w:cs="Arial"/>
        </w:rPr>
      </w:pPr>
      <w:r w:rsidRPr="00430D15">
        <w:rPr>
          <w:rFonts w:ascii="Corbel" w:hAnsi="Corbel" w:cs="Arial"/>
        </w:rPr>
        <w:t>merytorycznego poziomu prowadzonych zajęć i aktualności przekazywanej wiedzy:</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spacing w:before="100" w:beforeAutospacing="1"/>
        <w:ind w:left="284"/>
        <w:jc w:val="both"/>
        <w:rPr>
          <w:rFonts w:ascii="Corbel" w:hAnsi="Corbel" w:cs="Arial"/>
        </w:rPr>
      </w:pPr>
      <w:r w:rsidRPr="00430D15">
        <w:rPr>
          <w:rFonts w:ascii="Corbel" w:hAnsi="Corbel" w:cs="Arial"/>
        </w:rPr>
        <w:t xml:space="preserve">……………………………………………………………………………………………………………………………………………………………………………………………………………………………………………………………………………………………………………………………………………………………………………… </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numPr>
          <w:ilvl w:val="0"/>
          <w:numId w:val="25"/>
        </w:numPr>
        <w:spacing w:before="100" w:beforeAutospacing="1" w:after="0" w:line="240" w:lineRule="auto"/>
        <w:ind w:left="284" w:hanging="284"/>
        <w:jc w:val="both"/>
        <w:rPr>
          <w:rFonts w:ascii="Corbel" w:hAnsi="Corbel" w:cs="Arial"/>
        </w:rPr>
      </w:pPr>
      <w:r w:rsidRPr="00430D15">
        <w:rPr>
          <w:rFonts w:ascii="Corbel" w:hAnsi="Corbel" w:cs="Arial"/>
        </w:rPr>
        <w:t xml:space="preserve">umiejętności przekazywania wiedzy, organizacji pracy </w:t>
      </w:r>
      <w:r w:rsidRPr="00430D15">
        <w:rPr>
          <w:rFonts w:ascii="Corbel" w:hAnsi="Corbel" w:cs="Arial"/>
          <w:color w:val="000000" w:themeColor="text1"/>
        </w:rPr>
        <w:t>i komunikacji ze studentami</w:t>
      </w:r>
      <w:r w:rsidRPr="00430D15">
        <w:rPr>
          <w:rFonts w:ascii="Corbel" w:hAnsi="Corbel" w:cs="Arial"/>
        </w:rPr>
        <w:t>:</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spacing w:before="100" w:beforeAutospacing="1"/>
        <w:ind w:left="284"/>
        <w:jc w:val="both"/>
        <w:rPr>
          <w:rFonts w:ascii="Corbel" w:hAnsi="Corbel" w:cs="Arial"/>
        </w:rPr>
      </w:pPr>
      <w:r w:rsidRPr="00430D15">
        <w:rPr>
          <w:rFonts w:ascii="Corbel" w:hAnsi="Corbel" w:cs="Arial"/>
        </w:rPr>
        <w:t>………………………………………………………………………………………………………………………………………………………………………………………………………………………………………………………………………………………………………………………………………………………………………………</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numPr>
          <w:ilvl w:val="0"/>
          <w:numId w:val="25"/>
        </w:numPr>
        <w:spacing w:before="100" w:beforeAutospacing="1" w:after="0" w:line="240" w:lineRule="auto"/>
        <w:ind w:left="284" w:hanging="284"/>
        <w:jc w:val="both"/>
        <w:rPr>
          <w:rFonts w:ascii="Corbel" w:hAnsi="Corbel" w:cs="Arial"/>
        </w:rPr>
      </w:pPr>
      <w:r w:rsidRPr="00430D15">
        <w:rPr>
          <w:rFonts w:ascii="Corbel" w:hAnsi="Corbel" w:cs="Arial"/>
        </w:rPr>
        <w:t>umiejętności zainteresowania studentów tematyką zajęć oraz ich aktywizowania na zajęciach:</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spacing w:before="100" w:beforeAutospacing="1"/>
        <w:ind w:left="284"/>
        <w:jc w:val="both"/>
        <w:rPr>
          <w:rFonts w:ascii="Corbel" w:hAnsi="Corbel" w:cs="Arial"/>
        </w:rPr>
      </w:pPr>
      <w:r w:rsidRPr="00430D15">
        <w:rPr>
          <w:rFonts w:ascii="Corbel" w:hAnsi="Corbel" w:cs="Arial"/>
        </w:rPr>
        <w:t>………………………………………………………………………………………………………………………………………………………………………………………………………………………………………………………………………………………………………………………………………………………………………………</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numPr>
          <w:ilvl w:val="0"/>
          <w:numId w:val="25"/>
        </w:numPr>
        <w:spacing w:before="100" w:beforeAutospacing="1" w:after="0" w:line="240" w:lineRule="auto"/>
        <w:ind w:left="284" w:hanging="284"/>
        <w:jc w:val="both"/>
        <w:rPr>
          <w:rFonts w:ascii="Corbel" w:hAnsi="Corbel" w:cs="Arial"/>
          <w:color w:val="000000" w:themeColor="text1"/>
        </w:rPr>
      </w:pPr>
      <w:r w:rsidRPr="00430D15">
        <w:rPr>
          <w:rFonts w:ascii="Corbel" w:hAnsi="Corbel" w:cs="Arial"/>
        </w:rPr>
        <w:t xml:space="preserve">zgodności tematyki prowadzonych zajęć z programem przedmiotu </w:t>
      </w:r>
      <w:r w:rsidRPr="00430D15">
        <w:rPr>
          <w:rFonts w:ascii="Corbel" w:hAnsi="Corbel" w:cs="Arial"/>
          <w:color w:val="000000" w:themeColor="text1"/>
        </w:rPr>
        <w:t>oraz aktualności literatury:</w:t>
      </w:r>
    </w:p>
    <w:p w:rsidR="00117A62" w:rsidRPr="00430D15" w:rsidRDefault="00117A62" w:rsidP="00117A62">
      <w:pPr>
        <w:pStyle w:val="Akapitzlist"/>
        <w:spacing w:before="100" w:beforeAutospacing="1"/>
        <w:ind w:left="284"/>
        <w:jc w:val="both"/>
        <w:rPr>
          <w:rFonts w:ascii="Corbel" w:hAnsi="Corbel" w:cs="Arial"/>
          <w:color w:val="000000" w:themeColor="text1"/>
        </w:rPr>
      </w:pPr>
    </w:p>
    <w:p w:rsidR="00117A62" w:rsidRPr="00430D15" w:rsidRDefault="00117A62" w:rsidP="00117A62">
      <w:pPr>
        <w:pStyle w:val="Akapitzlist"/>
        <w:spacing w:before="100" w:beforeAutospacing="1"/>
        <w:ind w:left="284"/>
        <w:jc w:val="both"/>
        <w:rPr>
          <w:rFonts w:ascii="Corbel" w:hAnsi="Corbel" w:cs="Arial"/>
        </w:rPr>
      </w:pPr>
      <w:r w:rsidRPr="00430D15">
        <w:rPr>
          <w:rFonts w:ascii="Corbel" w:hAnsi="Corbel" w:cs="Arial"/>
        </w:rPr>
        <w:t>………………………………………………………………………………………………………………………………………………………………………………………………………………………………………………………………………………………………………………………………………………………………………………</w:t>
      </w:r>
    </w:p>
    <w:p w:rsidR="00117A62" w:rsidRPr="00430D15" w:rsidRDefault="00117A62" w:rsidP="00117A62">
      <w:pPr>
        <w:pStyle w:val="Akapitzlist"/>
        <w:spacing w:before="100" w:beforeAutospacing="1"/>
        <w:ind w:left="284"/>
        <w:jc w:val="both"/>
        <w:rPr>
          <w:rFonts w:ascii="Corbel" w:hAnsi="Corbel" w:cs="Arial"/>
        </w:rPr>
      </w:pPr>
    </w:p>
    <w:p w:rsidR="00117A62" w:rsidRDefault="00117A62" w:rsidP="00117A62">
      <w:pPr>
        <w:pStyle w:val="Akapitzlist"/>
        <w:numPr>
          <w:ilvl w:val="0"/>
          <w:numId w:val="24"/>
        </w:numPr>
        <w:spacing w:before="100" w:beforeAutospacing="1" w:after="0" w:line="240" w:lineRule="auto"/>
        <w:ind w:left="284" w:hanging="284"/>
        <w:jc w:val="both"/>
        <w:rPr>
          <w:rFonts w:ascii="Corbel" w:hAnsi="Corbel" w:cs="Arial"/>
        </w:rPr>
      </w:pPr>
      <w:r w:rsidRPr="00430D15">
        <w:rPr>
          <w:rFonts w:ascii="Corbel" w:hAnsi="Corbel" w:cs="Arial"/>
          <w:b/>
        </w:rPr>
        <w:t>Formułowane w protokołach z hospitacji zalecenia dla osób hospitowanych</w:t>
      </w:r>
      <w:r w:rsidRPr="00430D15">
        <w:rPr>
          <w:rFonts w:ascii="Corbel" w:hAnsi="Corbel" w:cs="Arial"/>
        </w:rPr>
        <w:t>:</w:t>
      </w:r>
    </w:p>
    <w:p w:rsidR="00117A62" w:rsidRPr="00430D15" w:rsidRDefault="00117A62" w:rsidP="00117A62">
      <w:pPr>
        <w:pStyle w:val="Akapitzlist"/>
        <w:spacing w:before="100" w:beforeAutospacing="1"/>
        <w:ind w:left="284"/>
        <w:jc w:val="both"/>
        <w:rPr>
          <w:rFonts w:ascii="Corbel" w:hAnsi="Corbel" w:cs="Arial"/>
        </w:rPr>
      </w:pPr>
      <w:r w:rsidRPr="00430D15">
        <w:rPr>
          <w:rFonts w:ascii="Corbel" w:hAnsi="Corbel" w:cs="Arial"/>
        </w:rPr>
        <w:t xml:space="preserve"> </w:t>
      </w:r>
    </w:p>
    <w:p w:rsidR="00117A62" w:rsidRPr="00430D15" w:rsidRDefault="00117A62" w:rsidP="00117A62">
      <w:pPr>
        <w:pStyle w:val="Akapitzlist"/>
        <w:spacing w:before="100" w:beforeAutospacing="1"/>
        <w:ind w:left="284"/>
        <w:jc w:val="both"/>
        <w:rPr>
          <w:rFonts w:ascii="Corbel" w:hAnsi="Corbel" w:cs="Arial"/>
        </w:rPr>
      </w:pPr>
      <w:r w:rsidRPr="00430D15">
        <w:rPr>
          <w:rFonts w:ascii="Corbel" w:hAnsi="Corbel" w:cs="Arial"/>
        </w:rPr>
        <w:t>……………………………………………………………………………………………………………………………………………………………………………………………………………………………………………………………………………………………………………………………………………………………………………..</w:t>
      </w:r>
    </w:p>
    <w:p w:rsidR="00117A62" w:rsidRPr="00430D15" w:rsidRDefault="00117A62" w:rsidP="00117A62">
      <w:pPr>
        <w:spacing w:before="100" w:beforeAutospacing="1"/>
        <w:ind w:left="284"/>
        <w:jc w:val="both"/>
        <w:rPr>
          <w:rFonts w:ascii="Corbel" w:hAnsi="Corbel" w:cs="Arial"/>
        </w:rPr>
      </w:pPr>
    </w:p>
    <w:p w:rsidR="00117A62" w:rsidRPr="00430D15" w:rsidRDefault="00117A62" w:rsidP="00117A62">
      <w:pPr>
        <w:pStyle w:val="Akapitzlist"/>
        <w:numPr>
          <w:ilvl w:val="0"/>
          <w:numId w:val="24"/>
        </w:numPr>
        <w:spacing w:before="100" w:beforeAutospacing="1" w:after="0" w:line="240" w:lineRule="auto"/>
        <w:ind w:left="284" w:hanging="284"/>
        <w:jc w:val="both"/>
        <w:rPr>
          <w:rFonts w:ascii="Corbel" w:hAnsi="Corbel" w:cs="Arial"/>
        </w:rPr>
      </w:pPr>
      <w:r w:rsidRPr="00430D15">
        <w:rPr>
          <w:rFonts w:ascii="Corbel" w:hAnsi="Corbel" w:cs="Arial"/>
          <w:b/>
        </w:rPr>
        <w:t>Czy przeprowadzono hospitacje o charakterze interwencyjnym</w:t>
      </w:r>
      <w:r w:rsidRPr="00430D15">
        <w:rPr>
          <w:rFonts w:ascii="Corbel" w:hAnsi="Corbel" w:cs="Arial"/>
        </w:rPr>
        <w:t xml:space="preserve">?  </w:t>
      </w:r>
    </w:p>
    <w:p w:rsidR="00117A62" w:rsidRPr="00430D15" w:rsidRDefault="00117A62" w:rsidP="00117A62">
      <w:pPr>
        <w:pStyle w:val="Akapitzlist"/>
        <w:spacing w:before="100" w:beforeAutospacing="1"/>
        <w:ind w:left="284" w:hanging="284"/>
        <w:jc w:val="both"/>
        <w:rPr>
          <w:rFonts w:ascii="Corbel" w:hAnsi="Corbel" w:cs="Arial"/>
        </w:rPr>
      </w:pPr>
      <w:r w:rsidRPr="00430D15">
        <w:rPr>
          <w:rFonts w:ascii="Corbel" w:hAnsi="Corbel" w:cs="Arial"/>
          <w:b/>
        </w:rPr>
        <w:t xml:space="preserve">    </w:t>
      </w:r>
      <w:r w:rsidRPr="00430D15">
        <w:rPr>
          <w:rFonts w:ascii="Corbel" w:hAnsi="Corbel" w:cs="Arial"/>
        </w:rPr>
        <w:t>…………………………(</w:t>
      </w:r>
      <w:r w:rsidRPr="00430D15">
        <w:rPr>
          <w:rFonts w:ascii="Corbel" w:hAnsi="Corbel" w:cs="Arial"/>
          <w:i/>
        </w:rPr>
        <w:t>Tak/Nie</w:t>
      </w:r>
      <w:r w:rsidRPr="00430D15">
        <w:rPr>
          <w:rFonts w:ascii="Corbel" w:hAnsi="Corbel" w:cs="Arial"/>
        </w:rPr>
        <w:t>)</w:t>
      </w:r>
    </w:p>
    <w:p w:rsidR="00117A62" w:rsidRPr="00430D15" w:rsidRDefault="00117A62" w:rsidP="00117A62">
      <w:pPr>
        <w:pStyle w:val="Akapitzlist"/>
        <w:spacing w:before="100" w:beforeAutospacing="1"/>
        <w:ind w:left="284" w:hanging="284"/>
        <w:jc w:val="both"/>
        <w:rPr>
          <w:rFonts w:ascii="Corbel" w:hAnsi="Corbel" w:cs="Arial"/>
        </w:rPr>
      </w:pPr>
    </w:p>
    <w:p w:rsidR="00117A62" w:rsidRPr="00430D15" w:rsidRDefault="00117A62" w:rsidP="00117A62">
      <w:pPr>
        <w:pStyle w:val="Akapitzlist"/>
        <w:spacing w:before="100" w:beforeAutospacing="1"/>
        <w:jc w:val="both"/>
        <w:rPr>
          <w:rFonts w:ascii="Corbel" w:hAnsi="Corbel" w:cs="Arial"/>
        </w:rPr>
      </w:pPr>
    </w:p>
    <w:p w:rsidR="00117A62" w:rsidRPr="00430D15" w:rsidRDefault="00117A62" w:rsidP="00117A62">
      <w:pPr>
        <w:spacing w:before="100" w:beforeAutospacing="1"/>
        <w:jc w:val="both"/>
        <w:rPr>
          <w:rFonts w:ascii="Corbel" w:hAnsi="Corbel" w:cs="Arial"/>
        </w:rPr>
      </w:pPr>
      <w:r w:rsidRPr="00430D15">
        <w:rPr>
          <w:rFonts w:ascii="Corbel" w:hAnsi="Corbel" w:cs="Arial"/>
        </w:rPr>
        <w:t xml:space="preserve">W przypadku odpowiedzi </w:t>
      </w:r>
      <w:r w:rsidRPr="00430D15">
        <w:rPr>
          <w:rFonts w:ascii="Corbel" w:hAnsi="Corbel" w:cs="Arial"/>
          <w:i/>
        </w:rPr>
        <w:t>Tak</w:t>
      </w:r>
      <w:r w:rsidRPr="00430D15">
        <w:rPr>
          <w:rFonts w:ascii="Corbel" w:hAnsi="Corbel" w:cs="Arial"/>
        </w:rPr>
        <w:t xml:space="preserve"> należy podać liczbę przeprowadzonych hospitacji, przyczynę ich przeprowadzenia, wnioski pohospitacyjne oraz podjęte ewentualne działania zaradcze</w:t>
      </w:r>
    </w:p>
    <w:p w:rsidR="00117A62" w:rsidRPr="00430D15" w:rsidRDefault="00117A62" w:rsidP="00117A62">
      <w:pPr>
        <w:spacing w:before="100" w:beforeAutospacing="1"/>
        <w:jc w:val="both"/>
        <w:rPr>
          <w:rFonts w:ascii="Corbel" w:hAnsi="Corbel" w:cs="Arial"/>
        </w:rPr>
      </w:pPr>
      <w:r w:rsidRPr="00430D15">
        <w:rPr>
          <w:rFonts w:ascii="Corbel" w:hAnsi="Corbel" w:cs="Arial"/>
        </w:rPr>
        <w:t>……………………………………………………………………………………………………………………………………………………………………………………………………………………………………………………………………………………………………………………………………………………………………………………………………………………………………………………………………………………………………………………</w:t>
      </w:r>
    </w:p>
    <w:p w:rsidR="00117A62" w:rsidRPr="00430D15" w:rsidRDefault="00117A62" w:rsidP="00117A62">
      <w:pPr>
        <w:pStyle w:val="Akapitzlist"/>
        <w:spacing w:line="360" w:lineRule="auto"/>
        <w:jc w:val="center"/>
        <w:rPr>
          <w:rFonts w:ascii="Corbel" w:hAnsi="Corbel"/>
        </w:rPr>
      </w:pPr>
    </w:p>
    <w:p w:rsidR="00117A62" w:rsidRPr="00430D15" w:rsidRDefault="00117A62" w:rsidP="00117A62">
      <w:pPr>
        <w:pStyle w:val="Akapitzlist"/>
        <w:numPr>
          <w:ilvl w:val="0"/>
          <w:numId w:val="24"/>
        </w:numPr>
        <w:spacing w:after="0" w:line="360" w:lineRule="auto"/>
        <w:ind w:left="284" w:hanging="284"/>
        <w:jc w:val="both"/>
        <w:rPr>
          <w:rFonts w:ascii="Corbel" w:hAnsi="Corbel"/>
          <w:b/>
        </w:rPr>
      </w:pPr>
      <w:r w:rsidRPr="00430D15">
        <w:rPr>
          <w:rFonts w:ascii="Corbel" w:hAnsi="Corbel"/>
          <w:b/>
        </w:rPr>
        <w:t>Inne uwagi i spostrzeżenia</w:t>
      </w:r>
    </w:p>
    <w:p w:rsidR="00117A62" w:rsidRPr="00430D15" w:rsidRDefault="00117A62" w:rsidP="00117A62">
      <w:pPr>
        <w:pStyle w:val="Akapitzlist"/>
        <w:spacing w:line="360" w:lineRule="auto"/>
        <w:ind w:left="284" w:hanging="284"/>
        <w:jc w:val="both"/>
        <w:rPr>
          <w:rFonts w:ascii="Corbel" w:hAnsi="Corbel"/>
        </w:rPr>
      </w:pPr>
      <w:r w:rsidRPr="00430D15">
        <w:rPr>
          <w:rFonts w:ascii="Corbel" w:hAnsi="Corbel"/>
        </w:rPr>
        <w:t>…………………………………………………………………………………………………………………………</w:t>
      </w:r>
    </w:p>
    <w:p w:rsidR="00117A62" w:rsidRPr="00430D15" w:rsidRDefault="00117A62" w:rsidP="00117A62">
      <w:pPr>
        <w:spacing w:before="100" w:beforeAutospacing="1"/>
        <w:jc w:val="both"/>
        <w:rPr>
          <w:rFonts w:ascii="Corbel" w:hAnsi="Corbel" w:cs="Arial"/>
        </w:rPr>
      </w:pPr>
    </w:p>
    <w:p w:rsidR="00117A62" w:rsidRPr="00430D15" w:rsidRDefault="00117A62" w:rsidP="00117A62">
      <w:pPr>
        <w:spacing w:before="100" w:beforeAutospacing="1"/>
        <w:jc w:val="both"/>
        <w:rPr>
          <w:rFonts w:ascii="Corbel" w:hAnsi="Corbel" w:cs="Arial"/>
        </w:rPr>
      </w:pPr>
    </w:p>
    <w:p w:rsidR="00117A62" w:rsidRPr="00430D15" w:rsidRDefault="00117A62" w:rsidP="00117A62">
      <w:pPr>
        <w:spacing w:before="100" w:beforeAutospacing="1"/>
        <w:jc w:val="both"/>
        <w:rPr>
          <w:rFonts w:ascii="Corbel" w:hAnsi="Corbel" w:cs="Arial"/>
        </w:rPr>
      </w:pPr>
      <w:r w:rsidRPr="00430D15">
        <w:rPr>
          <w:rFonts w:ascii="Corbel" w:hAnsi="Corbel" w:cs="Arial"/>
        </w:rPr>
        <w:t>Podpis kierownika jednostki    …………………………………………</w:t>
      </w:r>
    </w:p>
    <w:p w:rsidR="00C83BD7" w:rsidRPr="003B1D09" w:rsidRDefault="00C83BD7" w:rsidP="008E0FA1">
      <w:pPr>
        <w:pStyle w:val="Default"/>
        <w:spacing w:line="276" w:lineRule="auto"/>
        <w:ind w:left="4536"/>
        <w:jc w:val="both"/>
        <w:rPr>
          <w:rFonts w:ascii="Corbel" w:hAnsi="Corbel"/>
          <w:i/>
          <w:sz w:val="18"/>
          <w:szCs w:val="18"/>
        </w:rPr>
      </w:pPr>
      <w:r w:rsidRPr="003B1D09">
        <w:rPr>
          <w:rFonts w:ascii="Corbel" w:hAnsi="Corbel"/>
          <w:i/>
          <w:sz w:val="18"/>
          <w:szCs w:val="18"/>
        </w:rPr>
        <w:lastRenderedPageBreak/>
        <w:t xml:space="preserve">Załącznik </w:t>
      </w:r>
      <w:r w:rsidR="008E0FA1">
        <w:rPr>
          <w:rFonts w:ascii="Corbel" w:hAnsi="Corbel"/>
          <w:i/>
          <w:sz w:val="18"/>
          <w:szCs w:val="18"/>
        </w:rPr>
        <w:t xml:space="preserve">nr 2 </w:t>
      </w:r>
      <w:r w:rsidRPr="003B1D09">
        <w:rPr>
          <w:rFonts w:ascii="Corbel" w:hAnsi="Corbel"/>
          <w:i/>
          <w:sz w:val="18"/>
          <w:szCs w:val="18"/>
        </w:rPr>
        <w:t xml:space="preserve">do Uchwały nr </w:t>
      </w:r>
      <w:r w:rsidR="008E0FA1">
        <w:rPr>
          <w:rFonts w:ascii="Corbel" w:hAnsi="Corbel"/>
          <w:i/>
          <w:sz w:val="18"/>
          <w:szCs w:val="18"/>
        </w:rPr>
        <w:t xml:space="preserve">…03/2025  </w:t>
      </w:r>
      <w:r w:rsidRPr="003B1D09">
        <w:rPr>
          <w:rFonts w:ascii="Corbel" w:hAnsi="Corbel"/>
          <w:i/>
          <w:sz w:val="18"/>
          <w:szCs w:val="18"/>
        </w:rPr>
        <w:t xml:space="preserve"> Komisji ds. Kształcenia</w:t>
      </w:r>
      <w:r w:rsidR="003B1D09" w:rsidRPr="003B1D09">
        <w:rPr>
          <w:rFonts w:ascii="Corbel" w:hAnsi="Corbel"/>
          <w:i/>
          <w:sz w:val="18"/>
          <w:szCs w:val="18"/>
        </w:rPr>
        <w:t xml:space="preserve"> </w:t>
      </w:r>
      <w:r w:rsidR="003B1D09">
        <w:rPr>
          <w:rFonts w:ascii="Corbel" w:hAnsi="Corbel"/>
          <w:i/>
          <w:sz w:val="18"/>
          <w:szCs w:val="18"/>
        </w:rPr>
        <w:br/>
      </w:r>
      <w:r w:rsidRPr="003B1D09">
        <w:rPr>
          <w:rFonts w:ascii="Corbel" w:hAnsi="Corbel"/>
          <w:i/>
          <w:sz w:val="18"/>
          <w:szCs w:val="18"/>
        </w:rPr>
        <w:t xml:space="preserve">z dnia </w:t>
      </w:r>
      <w:r w:rsidR="003B1D09" w:rsidRPr="003B1D09">
        <w:rPr>
          <w:rFonts w:ascii="Corbel" w:hAnsi="Corbel"/>
          <w:i/>
          <w:sz w:val="18"/>
          <w:szCs w:val="18"/>
        </w:rPr>
        <w:t xml:space="preserve">17 marca 2025 r. </w:t>
      </w:r>
      <w:r w:rsidRPr="003B1D09">
        <w:rPr>
          <w:rFonts w:ascii="Corbel" w:hAnsi="Corbel"/>
          <w:i/>
          <w:sz w:val="18"/>
          <w:szCs w:val="18"/>
        </w:rPr>
        <w:t xml:space="preserve">w sprawie </w:t>
      </w:r>
      <w:r w:rsidR="003B1D09" w:rsidRPr="003B1D09">
        <w:rPr>
          <w:rFonts w:ascii="Corbel" w:hAnsi="Corbel"/>
          <w:i/>
          <w:sz w:val="18"/>
          <w:szCs w:val="18"/>
        </w:rPr>
        <w:t>ustalenia procedur za</w:t>
      </w:r>
      <w:r w:rsidR="0058037B">
        <w:rPr>
          <w:rFonts w:ascii="Corbel" w:hAnsi="Corbel"/>
          <w:i/>
          <w:sz w:val="18"/>
          <w:szCs w:val="18"/>
        </w:rPr>
        <w:t>pewnienia</w:t>
      </w:r>
      <w:r w:rsidR="003B1D09" w:rsidRPr="003B1D09">
        <w:rPr>
          <w:rFonts w:ascii="Corbel" w:hAnsi="Corbel"/>
          <w:i/>
          <w:sz w:val="18"/>
          <w:szCs w:val="18"/>
        </w:rPr>
        <w:t xml:space="preserve"> jakości kształcenia </w:t>
      </w:r>
      <w:r w:rsidR="0058037B">
        <w:rPr>
          <w:rFonts w:ascii="Corbel" w:hAnsi="Corbel"/>
          <w:i/>
          <w:sz w:val="18"/>
          <w:szCs w:val="18"/>
        </w:rPr>
        <w:t xml:space="preserve">na studiach wyższych </w:t>
      </w:r>
      <w:r w:rsidR="003B1D09" w:rsidRPr="003B1D09">
        <w:rPr>
          <w:rFonts w:ascii="Corbel" w:hAnsi="Corbel"/>
          <w:i/>
          <w:sz w:val="18"/>
          <w:szCs w:val="18"/>
        </w:rPr>
        <w:t>w Uniwersytecie Rzeszowskim</w:t>
      </w:r>
    </w:p>
    <w:p w:rsidR="00C83BD7" w:rsidRDefault="00C83BD7" w:rsidP="00C83BD7">
      <w:pPr>
        <w:pStyle w:val="Default"/>
        <w:spacing w:line="276" w:lineRule="auto"/>
        <w:jc w:val="center"/>
        <w:rPr>
          <w:rFonts w:ascii="Corbel" w:hAnsi="Corbel"/>
        </w:rPr>
      </w:pPr>
    </w:p>
    <w:p w:rsidR="00C83BD7" w:rsidRDefault="00C83BD7" w:rsidP="00C83BD7">
      <w:pPr>
        <w:pStyle w:val="Default"/>
        <w:spacing w:line="276" w:lineRule="auto"/>
        <w:jc w:val="center"/>
        <w:rPr>
          <w:rFonts w:ascii="Corbel" w:hAnsi="Corbel"/>
        </w:rPr>
      </w:pPr>
    </w:p>
    <w:p w:rsidR="003B1D09" w:rsidRPr="00DF5FFE" w:rsidRDefault="008E0FA1" w:rsidP="003B1D09">
      <w:pPr>
        <w:jc w:val="center"/>
        <w:rPr>
          <w:rFonts w:ascii="Corbel" w:hAnsi="Corbel"/>
          <w:b/>
          <w:color w:val="1F3864" w:themeColor="accent1" w:themeShade="80"/>
          <w:sz w:val="24"/>
          <w:szCs w:val="24"/>
        </w:rPr>
      </w:pPr>
      <w:r>
        <w:rPr>
          <w:rFonts w:ascii="Corbel" w:hAnsi="Corbel"/>
          <w:b/>
          <w:color w:val="1F3864" w:themeColor="accent1" w:themeShade="80"/>
          <w:sz w:val="24"/>
          <w:szCs w:val="24"/>
        </w:rPr>
        <w:t>PROCEDURA</w:t>
      </w:r>
      <w:r w:rsidR="003B1D09" w:rsidRPr="00DF5FFE">
        <w:rPr>
          <w:rFonts w:ascii="Corbel" w:hAnsi="Corbel"/>
          <w:b/>
          <w:color w:val="1F3864" w:themeColor="accent1" w:themeShade="80"/>
          <w:sz w:val="24"/>
          <w:szCs w:val="24"/>
        </w:rPr>
        <w:t xml:space="preserve"> PRZEPROWADZANIA HOSPITACJI </w:t>
      </w:r>
      <w:r w:rsidR="003B1D09">
        <w:rPr>
          <w:rFonts w:ascii="Corbel" w:hAnsi="Corbel"/>
          <w:b/>
          <w:color w:val="1F3864" w:themeColor="accent1" w:themeShade="80"/>
          <w:sz w:val="24"/>
          <w:szCs w:val="24"/>
        </w:rPr>
        <w:br/>
      </w:r>
      <w:r w:rsidR="003B1D09" w:rsidRPr="00DF5FFE">
        <w:rPr>
          <w:rFonts w:ascii="Corbel" w:hAnsi="Corbel"/>
          <w:b/>
          <w:color w:val="1F3864" w:themeColor="accent1" w:themeShade="80"/>
          <w:sz w:val="24"/>
          <w:szCs w:val="24"/>
        </w:rPr>
        <w:t>PROGRAMOWYCH PRAKTYK</w:t>
      </w:r>
      <w:r w:rsidR="003B1D09">
        <w:rPr>
          <w:rFonts w:ascii="Corbel" w:hAnsi="Corbel"/>
          <w:b/>
          <w:color w:val="1F3864" w:themeColor="accent1" w:themeShade="80"/>
          <w:sz w:val="24"/>
          <w:szCs w:val="24"/>
        </w:rPr>
        <w:t xml:space="preserve"> </w:t>
      </w:r>
      <w:r w:rsidR="003B1D09" w:rsidRPr="00DF5FFE">
        <w:rPr>
          <w:rFonts w:ascii="Corbel" w:hAnsi="Corbel"/>
          <w:b/>
          <w:color w:val="1F3864" w:themeColor="accent1" w:themeShade="80"/>
          <w:sz w:val="24"/>
          <w:szCs w:val="24"/>
        </w:rPr>
        <w:t xml:space="preserve">ZAWODOWYCH </w:t>
      </w:r>
      <w:r w:rsidR="003A3AA9">
        <w:rPr>
          <w:rFonts w:ascii="Corbel" w:hAnsi="Corbel"/>
          <w:b/>
          <w:color w:val="1F3864" w:themeColor="accent1" w:themeShade="80"/>
          <w:sz w:val="24"/>
          <w:szCs w:val="24"/>
        </w:rPr>
        <w:br/>
      </w:r>
      <w:r w:rsidR="003B1D09" w:rsidRPr="00DF5FFE">
        <w:rPr>
          <w:rFonts w:ascii="Corbel" w:hAnsi="Corbel"/>
          <w:b/>
          <w:color w:val="1F3864" w:themeColor="accent1" w:themeShade="80"/>
          <w:sz w:val="24"/>
          <w:szCs w:val="24"/>
        </w:rPr>
        <w:t>NA UNIWERSYTECIE RZESZOWSKIM</w:t>
      </w:r>
      <w:r w:rsidR="003B1D09">
        <w:rPr>
          <w:rFonts w:ascii="Corbel" w:hAnsi="Corbel"/>
          <w:b/>
          <w:color w:val="1F3864" w:themeColor="accent1" w:themeShade="80"/>
          <w:sz w:val="24"/>
          <w:szCs w:val="24"/>
        </w:rPr>
        <w:br/>
      </w:r>
    </w:p>
    <w:p w:rsidR="003B1D09" w:rsidRDefault="003B1D09" w:rsidP="003B1D09">
      <w:pPr>
        <w:jc w:val="center"/>
        <w:rPr>
          <w:rFonts w:ascii="Corbel" w:hAnsi="Corbel"/>
          <w:sz w:val="24"/>
          <w:szCs w:val="24"/>
        </w:rPr>
      </w:pPr>
    </w:p>
    <w:p w:rsidR="00EB1CAE" w:rsidRPr="00EB1CAE" w:rsidRDefault="00EB1CAE" w:rsidP="00EB1CAE">
      <w:pPr>
        <w:tabs>
          <w:tab w:val="left" w:pos="284"/>
        </w:tabs>
        <w:jc w:val="both"/>
        <w:rPr>
          <w:rFonts w:ascii="Corbel" w:hAnsi="Corbel"/>
          <w:b/>
          <w:sz w:val="24"/>
          <w:szCs w:val="24"/>
        </w:rPr>
      </w:pPr>
      <w:r w:rsidRPr="00EB1CAE">
        <w:rPr>
          <w:rFonts w:ascii="Corbel" w:hAnsi="Corbel"/>
          <w:b/>
          <w:sz w:val="24"/>
          <w:szCs w:val="24"/>
        </w:rPr>
        <w:t>I.</w:t>
      </w:r>
      <w:r w:rsidRPr="00EB1CAE">
        <w:rPr>
          <w:rFonts w:ascii="Corbel" w:hAnsi="Corbel"/>
          <w:b/>
          <w:sz w:val="24"/>
          <w:szCs w:val="24"/>
        </w:rPr>
        <w:tab/>
        <w:t>Cel procedury</w:t>
      </w:r>
    </w:p>
    <w:p w:rsidR="00EB1CAE" w:rsidRDefault="00EB1CAE" w:rsidP="00563370">
      <w:pPr>
        <w:ind w:left="284"/>
        <w:jc w:val="both"/>
        <w:rPr>
          <w:rFonts w:ascii="Corbel" w:hAnsi="Corbel" w:cs="Times New Roman"/>
          <w:sz w:val="24"/>
          <w:szCs w:val="24"/>
        </w:rPr>
      </w:pPr>
      <w:r w:rsidRPr="004F3980">
        <w:rPr>
          <w:rFonts w:ascii="Corbel" w:hAnsi="Corbel" w:cs="Times New Roman"/>
          <w:sz w:val="24"/>
          <w:szCs w:val="24"/>
        </w:rPr>
        <w:t xml:space="preserve">Celem procedury jest ustalenie zasad przeprowadzania hospitacji </w:t>
      </w:r>
      <w:r>
        <w:rPr>
          <w:rFonts w:ascii="Corbel" w:hAnsi="Corbel" w:cs="Times New Roman"/>
          <w:sz w:val="24"/>
          <w:szCs w:val="24"/>
        </w:rPr>
        <w:t xml:space="preserve">programowych praktyk zawodowych oraz uzyskanie opinii dotyczącej </w:t>
      </w:r>
      <w:r w:rsidR="00563370">
        <w:rPr>
          <w:rFonts w:ascii="Corbel" w:hAnsi="Corbel" w:cs="Times New Roman"/>
          <w:sz w:val="24"/>
          <w:szCs w:val="24"/>
        </w:rPr>
        <w:t xml:space="preserve">zakresu organizacji, realizacji oraz </w:t>
      </w:r>
      <w:r>
        <w:rPr>
          <w:rFonts w:ascii="Corbel" w:hAnsi="Corbel" w:cs="Times New Roman"/>
          <w:sz w:val="24"/>
          <w:szCs w:val="24"/>
        </w:rPr>
        <w:t>oceny warunków odbywania studenckich praktyk zawodowych w celu zapewnienia wysokiej jakości kształcenia praktycznego w Uniwersytecie Rzeszowskim.</w:t>
      </w:r>
    </w:p>
    <w:p w:rsidR="00EB1CAE" w:rsidRPr="00EB1CAE" w:rsidRDefault="00EB1CAE" w:rsidP="00EB1CAE">
      <w:pPr>
        <w:tabs>
          <w:tab w:val="left" w:pos="284"/>
        </w:tabs>
        <w:jc w:val="both"/>
        <w:rPr>
          <w:rFonts w:ascii="Corbel" w:hAnsi="Corbel" w:cs="Times New Roman"/>
          <w:b/>
          <w:sz w:val="24"/>
          <w:szCs w:val="24"/>
        </w:rPr>
      </w:pPr>
      <w:r w:rsidRPr="00EB1CAE">
        <w:rPr>
          <w:rFonts w:ascii="Corbel" w:hAnsi="Corbel" w:cs="Times New Roman"/>
          <w:b/>
          <w:sz w:val="24"/>
          <w:szCs w:val="24"/>
        </w:rPr>
        <w:t>II.</w:t>
      </w:r>
      <w:r w:rsidRPr="00EB1CAE">
        <w:rPr>
          <w:rFonts w:ascii="Corbel" w:hAnsi="Corbel" w:cs="Times New Roman"/>
          <w:b/>
          <w:sz w:val="24"/>
          <w:szCs w:val="24"/>
        </w:rPr>
        <w:tab/>
        <w:t>Zakres procedury</w:t>
      </w:r>
    </w:p>
    <w:p w:rsidR="00EB1CAE" w:rsidRDefault="00EB1CAE" w:rsidP="00936C45">
      <w:pPr>
        <w:ind w:left="284"/>
        <w:jc w:val="both"/>
        <w:rPr>
          <w:rFonts w:ascii="Corbel" w:hAnsi="Corbel" w:cs="Times New Roman"/>
          <w:sz w:val="24"/>
          <w:szCs w:val="24"/>
        </w:rPr>
      </w:pPr>
      <w:r w:rsidRPr="004F3980">
        <w:rPr>
          <w:rFonts w:ascii="Corbel" w:hAnsi="Corbel" w:cs="Times New Roman"/>
          <w:sz w:val="24"/>
          <w:szCs w:val="24"/>
        </w:rPr>
        <w:t xml:space="preserve">Procedura dotyczy </w:t>
      </w:r>
      <w:r w:rsidR="00A33781">
        <w:rPr>
          <w:rFonts w:ascii="Corbel" w:hAnsi="Corbel" w:cs="Times New Roman"/>
          <w:sz w:val="24"/>
          <w:szCs w:val="24"/>
        </w:rPr>
        <w:t>zgodności realizowanych praktyk z założonymi efektami uczenia się  dla kierunku oraz z charakterem studiów</w:t>
      </w:r>
      <w:r w:rsidRPr="004F3980">
        <w:rPr>
          <w:rFonts w:ascii="Corbel" w:hAnsi="Corbel" w:cs="Times New Roman"/>
          <w:sz w:val="24"/>
          <w:szCs w:val="24"/>
        </w:rPr>
        <w:t>.</w:t>
      </w:r>
    </w:p>
    <w:p w:rsidR="00EB1CAE" w:rsidRPr="00EB1CAE" w:rsidRDefault="00EB1CAE" w:rsidP="00EB1CAE">
      <w:pPr>
        <w:jc w:val="both"/>
        <w:rPr>
          <w:rFonts w:ascii="Corbel" w:hAnsi="Corbel" w:cs="Times New Roman"/>
          <w:b/>
          <w:sz w:val="24"/>
          <w:szCs w:val="24"/>
        </w:rPr>
      </w:pPr>
      <w:r w:rsidRPr="00EB1CAE">
        <w:rPr>
          <w:rFonts w:ascii="Corbel" w:hAnsi="Corbel" w:cs="Times New Roman"/>
          <w:b/>
          <w:sz w:val="24"/>
          <w:szCs w:val="24"/>
        </w:rPr>
        <w:t>III. Uprawnienia, kompetencje, odpowiedzialność</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Programowe praktyki zawodowe podlegają corocznym hospitacjom</w:t>
      </w:r>
      <w:r w:rsidR="00810356">
        <w:rPr>
          <w:rFonts w:ascii="Corbel" w:hAnsi="Corbel"/>
          <w:sz w:val="24"/>
          <w:szCs w:val="24"/>
        </w:rPr>
        <w:t>.</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Za ustalenie liczby hospitacji na danym kierunku studiów oraz wskazanie instytucji, </w:t>
      </w:r>
      <w:r>
        <w:rPr>
          <w:rFonts w:ascii="Corbel" w:hAnsi="Corbel"/>
          <w:sz w:val="24"/>
          <w:szCs w:val="24"/>
        </w:rPr>
        <w:br/>
      </w:r>
      <w:r w:rsidRPr="00DF5FFE">
        <w:rPr>
          <w:rFonts w:ascii="Corbel" w:hAnsi="Corbel"/>
          <w:sz w:val="24"/>
          <w:szCs w:val="24"/>
        </w:rPr>
        <w:t xml:space="preserve">w których przeprowadzane będą hospitacje programowych praktyk zawodowych odpowiada Dziekan </w:t>
      </w:r>
      <w:r>
        <w:rPr>
          <w:rFonts w:ascii="Corbel" w:hAnsi="Corbel"/>
          <w:sz w:val="24"/>
          <w:szCs w:val="24"/>
        </w:rPr>
        <w:t>Wydziału</w:t>
      </w:r>
      <w:r w:rsidRPr="00DF5FFE">
        <w:rPr>
          <w:rFonts w:ascii="Corbel" w:hAnsi="Corbel"/>
          <w:sz w:val="24"/>
          <w:szCs w:val="24"/>
        </w:rPr>
        <w:t xml:space="preserve"> w porozumieniu z koordynatorem praktyk.</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Hospitacje praktyk mogą być prowadzone przez koordynatora praktyk lub innego nauczyciela wyznaczonego przez Dziekana </w:t>
      </w:r>
      <w:r>
        <w:rPr>
          <w:rFonts w:ascii="Corbel" w:hAnsi="Corbel"/>
          <w:sz w:val="24"/>
          <w:szCs w:val="24"/>
        </w:rPr>
        <w:t>Wydziału</w:t>
      </w:r>
      <w:r w:rsidRPr="00DF5FFE">
        <w:rPr>
          <w:rFonts w:ascii="Corbel" w:hAnsi="Corbel"/>
          <w:sz w:val="24"/>
          <w:szCs w:val="24"/>
        </w:rPr>
        <w:t>.</w:t>
      </w:r>
    </w:p>
    <w:p w:rsidR="003B1D09" w:rsidRPr="00DF5FFE" w:rsidRDefault="003B1D09" w:rsidP="00117A62">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Hospitacje praktyk polegają na sprawdzeniu (osobistym, telefonicznym lub </w:t>
      </w:r>
      <w:r>
        <w:rPr>
          <w:rFonts w:ascii="Corbel" w:hAnsi="Corbel"/>
          <w:sz w:val="24"/>
          <w:szCs w:val="24"/>
        </w:rPr>
        <w:br/>
      </w:r>
      <w:r w:rsidRPr="00DF5FFE">
        <w:rPr>
          <w:rFonts w:ascii="Corbel" w:hAnsi="Corbel"/>
          <w:sz w:val="24"/>
          <w:szCs w:val="24"/>
        </w:rPr>
        <w:t xml:space="preserve">z wykorzystaniem innych środków komunikacji na odległość), czy student realizuje praktykę zgodnie z programem studiów i regulaminem organizacji programowych praktyk zawodowych oraz czy praktyka umożliwia osiągnięcie efektów uczenia się przewidzianych dla tej formy zajęć. O formie przeprowadzanych hospitacji decyduje Dziekan </w:t>
      </w:r>
      <w:r>
        <w:rPr>
          <w:rFonts w:ascii="Corbel" w:hAnsi="Corbel"/>
          <w:sz w:val="24"/>
          <w:szCs w:val="24"/>
        </w:rPr>
        <w:t>Wydziału</w:t>
      </w:r>
      <w:r w:rsidRPr="00DF5FFE">
        <w:rPr>
          <w:rFonts w:ascii="Corbel" w:hAnsi="Corbel"/>
          <w:sz w:val="24"/>
          <w:szCs w:val="24"/>
        </w:rPr>
        <w:t xml:space="preserve"> w porozumieniu z koordynatorem praktyk, mając na względzie specyfikę kierunku studiów.</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Z każdej przeprowadzonej hospitacji sporządza się protokół. Wzór protokołu hospitacji programowej praktyki zawodowej określa załącznik do niniejsz</w:t>
      </w:r>
      <w:r w:rsidR="00A81E90">
        <w:rPr>
          <w:rFonts w:ascii="Corbel" w:hAnsi="Corbel"/>
          <w:sz w:val="24"/>
          <w:szCs w:val="24"/>
        </w:rPr>
        <w:t>ej procedury</w:t>
      </w:r>
      <w:r w:rsidRPr="00DF5FFE">
        <w:rPr>
          <w:rFonts w:ascii="Corbel" w:hAnsi="Corbel"/>
          <w:sz w:val="24"/>
          <w:szCs w:val="24"/>
        </w:rPr>
        <w:t xml:space="preserve">. Rada </w:t>
      </w:r>
      <w:r>
        <w:rPr>
          <w:rFonts w:ascii="Corbel" w:hAnsi="Corbel"/>
          <w:sz w:val="24"/>
          <w:szCs w:val="24"/>
        </w:rPr>
        <w:t>Wydziału</w:t>
      </w:r>
      <w:r w:rsidRPr="00DF5FFE">
        <w:rPr>
          <w:rFonts w:ascii="Corbel" w:hAnsi="Corbel"/>
          <w:sz w:val="24"/>
          <w:szCs w:val="24"/>
        </w:rPr>
        <w:t xml:space="preserve"> może dostosować niniejszy wzór do specyfiki kierunku bądź kierunków prowadzonych w jednostce.</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lastRenderedPageBreak/>
        <w:t xml:space="preserve">W przypadku stwierdzenia, na podstawie przeprowadzonej hospitacji, nieprawidłowości w zakresie organizacji i realizacji praktyki, które zagrażają osiągnięciu przez studenta zakładanych efektów uczenia się, osoba hospitująca zobowiązana jest do niezwłocznego poinformowania o tym fakcie Dziekana </w:t>
      </w:r>
      <w:r>
        <w:rPr>
          <w:rFonts w:ascii="Corbel" w:hAnsi="Corbel"/>
          <w:sz w:val="24"/>
          <w:szCs w:val="24"/>
        </w:rPr>
        <w:t>Wydziału</w:t>
      </w:r>
      <w:r w:rsidRPr="00DF5FFE">
        <w:rPr>
          <w:rFonts w:ascii="Corbel" w:hAnsi="Corbel"/>
          <w:sz w:val="24"/>
          <w:szCs w:val="24"/>
        </w:rPr>
        <w:t xml:space="preserve"> oraz koordynatora praktyk, w przypadku kiedy nie jest on</w:t>
      </w:r>
      <w:r>
        <w:rPr>
          <w:rFonts w:ascii="Corbel" w:hAnsi="Corbel"/>
          <w:sz w:val="24"/>
          <w:szCs w:val="24"/>
        </w:rPr>
        <w:t>a</w:t>
      </w:r>
      <w:r w:rsidRPr="00DF5FFE">
        <w:rPr>
          <w:rFonts w:ascii="Corbel" w:hAnsi="Corbel"/>
          <w:sz w:val="24"/>
          <w:szCs w:val="24"/>
        </w:rPr>
        <w:t xml:space="preserve"> osobą hospitującą. </w:t>
      </w:r>
      <w:r>
        <w:rPr>
          <w:rFonts w:ascii="Corbel" w:hAnsi="Corbel"/>
          <w:sz w:val="24"/>
          <w:szCs w:val="24"/>
        </w:rPr>
        <w:br/>
      </w:r>
      <w:r w:rsidRPr="00DF5FFE">
        <w:rPr>
          <w:rFonts w:ascii="Corbel" w:hAnsi="Corbel"/>
          <w:sz w:val="24"/>
          <w:szCs w:val="24"/>
        </w:rPr>
        <w:t xml:space="preserve">W zaistniałej sytuacji, koordynator praktyk w porozumieniu z Dziekanem </w:t>
      </w:r>
      <w:r>
        <w:rPr>
          <w:rFonts w:ascii="Corbel" w:hAnsi="Corbel"/>
          <w:sz w:val="24"/>
          <w:szCs w:val="24"/>
        </w:rPr>
        <w:t xml:space="preserve">Wydziału </w:t>
      </w:r>
      <w:r w:rsidRPr="00DF5FFE">
        <w:rPr>
          <w:rFonts w:ascii="Corbel" w:hAnsi="Corbel"/>
          <w:sz w:val="24"/>
          <w:szCs w:val="24"/>
        </w:rPr>
        <w:t xml:space="preserve">może przerwać trwającą praktykę i zapewnić studentowi możliwość jej odbycia </w:t>
      </w:r>
      <w:r>
        <w:rPr>
          <w:rFonts w:ascii="Corbel" w:hAnsi="Corbel"/>
          <w:sz w:val="24"/>
          <w:szCs w:val="24"/>
        </w:rPr>
        <w:br/>
      </w:r>
      <w:r w:rsidRPr="00DF5FFE">
        <w:rPr>
          <w:rFonts w:ascii="Corbel" w:hAnsi="Corbel"/>
          <w:sz w:val="24"/>
          <w:szCs w:val="24"/>
        </w:rPr>
        <w:t>w innej instytucji gwarantującej osiągnięcie celów i efektów uczenia się zakładanych dla praktyk.</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W przypadku hospitacji praktyki przez nauczyciela niebędącego koordynatorem praktyk, osoba ta zobowiązana jest do przekazania do koordynatora praktyk protokołu z hospitacji programowej praktyki zawodowej w terminie do 14 dni od jej przeprowadzenia.</w:t>
      </w:r>
    </w:p>
    <w:p w:rsidR="003B1D09" w:rsidRPr="00DF5FFE" w:rsidRDefault="003B1D09" w:rsidP="003A3AA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W terminie do 30 dni od zakończonych w danym roku akademickim praktyk, koordynator praktyk przedkłada Dziekanowi </w:t>
      </w:r>
      <w:r>
        <w:rPr>
          <w:rFonts w:ascii="Corbel" w:hAnsi="Corbel"/>
          <w:sz w:val="24"/>
          <w:szCs w:val="24"/>
        </w:rPr>
        <w:t xml:space="preserve">Wydziału </w:t>
      </w:r>
      <w:r w:rsidRPr="00DF5FFE">
        <w:rPr>
          <w:rFonts w:ascii="Corbel" w:hAnsi="Corbel"/>
          <w:sz w:val="24"/>
          <w:szCs w:val="24"/>
        </w:rPr>
        <w:t xml:space="preserve">sprawozdanie </w:t>
      </w:r>
      <w:r>
        <w:rPr>
          <w:rFonts w:ascii="Corbel" w:hAnsi="Corbel"/>
          <w:sz w:val="24"/>
          <w:szCs w:val="24"/>
        </w:rPr>
        <w:br/>
      </w:r>
      <w:r w:rsidRPr="00DF5FFE">
        <w:rPr>
          <w:rFonts w:ascii="Corbel" w:hAnsi="Corbel"/>
          <w:sz w:val="24"/>
          <w:szCs w:val="24"/>
        </w:rPr>
        <w:t xml:space="preserve">z przeprowadzonych hospitacji programowych praktyk zawodowych wraz </w:t>
      </w:r>
      <w:r>
        <w:rPr>
          <w:rFonts w:ascii="Corbel" w:hAnsi="Corbel"/>
          <w:sz w:val="24"/>
          <w:szCs w:val="24"/>
        </w:rPr>
        <w:br/>
      </w:r>
      <w:r w:rsidRPr="00DF5FFE">
        <w:rPr>
          <w:rFonts w:ascii="Corbel" w:hAnsi="Corbel"/>
          <w:sz w:val="24"/>
          <w:szCs w:val="24"/>
        </w:rPr>
        <w:t>z rekomendacjami (zaleceniami) wynikającymi z analizy protokołów z hospitacji.</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Protokoły hospitacji praktyk oraz sprawozdania z ich realizacji przechowywane są </w:t>
      </w:r>
      <w:r>
        <w:rPr>
          <w:rFonts w:ascii="Corbel" w:hAnsi="Corbel"/>
          <w:sz w:val="24"/>
          <w:szCs w:val="24"/>
        </w:rPr>
        <w:br/>
      </w:r>
      <w:r w:rsidRPr="00DF5FFE">
        <w:rPr>
          <w:rFonts w:ascii="Corbel" w:hAnsi="Corbel"/>
          <w:sz w:val="24"/>
          <w:szCs w:val="24"/>
        </w:rPr>
        <w:t xml:space="preserve">w Dziekanacie </w:t>
      </w:r>
      <w:r>
        <w:rPr>
          <w:rFonts w:ascii="Corbel" w:hAnsi="Corbel"/>
          <w:sz w:val="24"/>
          <w:szCs w:val="24"/>
        </w:rPr>
        <w:t>Wydziału</w:t>
      </w:r>
      <w:r w:rsidRPr="00DF5FFE">
        <w:rPr>
          <w:rFonts w:ascii="Corbel" w:hAnsi="Corbel"/>
          <w:sz w:val="24"/>
          <w:szCs w:val="24"/>
        </w:rPr>
        <w:t xml:space="preserve"> przez okres 5 lat.</w:t>
      </w:r>
    </w:p>
    <w:p w:rsidR="003B1D09" w:rsidRPr="00DF5FFE" w:rsidRDefault="003B1D09" w:rsidP="003B1D09">
      <w:pPr>
        <w:pStyle w:val="Akapitzlist"/>
        <w:numPr>
          <w:ilvl w:val="0"/>
          <w:numId w:val="13"/>
        </w:numPr>
        <w:ind w:left="714" w:hanging="357"/>
        <w:contextualSpacing w:val="0"/>
        <w:jc w:val="both"/>
        <w:rPr>
          <w:rFonts w:ascii="Corbel" w:hAnsi="Corbel"/>
          <w:sz w:val="24"/>
          <w:szCs w:val="24"/>
        </w:rPr>
      </w:pPr>
      <w:r w:rsidRPr="00DF5FFE">
        <w:rPr>
          <w:rFonts w:ascii="Corbel" w:hAnsi="Corbel"/>
          <w:sz w:val="24"/>
          <w:szCs w:val="24"/>
        </w:rPr>
        <w:t xml:space="preserve">Wnioski z hospitacji praktyk podlegają przedstawieniu na posiedzeniu Rady </w:t>
      </w:r>
      <w:r>
        <w:rPr>
          <w:rFonts w:ascii="Corbel" w:hAnsi="Corbel"/>
          <w:sz w:val="24"/>
          <w:szCs w:val="24"/>
        </w:rPr>
        <w:t xml:space="preserve">Wydziału </w:t>
      </w:r>
      <w:r w:rsidRPr="00DF5FFE">
        <w:rPr>
          <w:rFonts w:ascii="Corbel" w:hAnsi="Corbel"/>
          <w:sz w:val="24"/>
          <w:szCs w:val="24"/>
        </w:rPr>
        <w:t>w ramach oceny jakości kształcenia i stanowią podstawę do doskonalenia procesu kształcenia w jednostce.</w:t>
      </w:r>
    </w:p>
    <w:p w:rsidR="00C83BD7" w:rsidRDefault="00C83BD7" w:rsidP="00C83BD7">
      <w:pPr>
        <w:pStyle w:val="Default"/>
        <w:spacing w:line="276" w:lineRule="auto"/>
        <w:jc w:val="center"/>
        <w:rPr>
          <w:rFonts w:ascii="Corbel" w:hAnsi="Corbel"/>
        </w:rPr>
      </w:pPr>
    </w:p>
    <w:p w:rsidR="00C83BD7" w:rsidRDefault="00C83BD7" w:rsidP="00C83BD7">
      <w:pPr>
        <w:pStyle w:val="Default"/>
        <w:spacing w:line="276" w:lineRule="auto"/>
        <w:jc w:val="center"/>
        <w:rPr>
          <w:rFonts w:ascii="Corbel" w:hAnsi="Corbel"/>
        </w:rPr>
      </w:pP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Przewodnicząca Komisji ds. Kształcenia</w:t>
      </w:r>
    </w:p>
    <w:p w:rsidR="00936C45" w:rsidRPr="000E3873" w:rsidRDefault="00E53012" w:rsidP="00936C45">
      <w:pPr>
        <w:autoSpaceDE w:val="0"/>
        <w:autoSpaceDN w:val="0"/>
        <w:adjustRightInd w:val="0"/>
        <w:spacing w:after="0" w:line="240" w:lineRule="auto"/>
        <w:ind w:left="4395"/>
        <w:jc w:val="center"/>
        <w:rPr>
          <w:rFonts w:ascii="Corbel" w:hAnsi="Corbel" w:cs="Corbel"/>
          <w:color w:val="000000"/>
          <w:sz w:val="24"/>
          <w:szCs w:val="24"/>
        </w:rPr>
      </w:pPr>
      <w:r>
        <w:rPr>
          <w:rFonts w:ascii="Corbel" w:hAnsi="Corbel" w:cs="Corbel"/>
          <w:color w:val="000000"/>
          <w:sz w:val="24"/>
          <w:szCs w:val="24"/>
        </w:rPr>
        <w:br/>
      </w: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Dr hab. Elżbieta Rokosz, prof. UR</w:t>
      </w:r>
    </w:p>
    <w:p w:rsidR="00936C45" w:rsidRDefault="00936C45" w:rsidP="00C83BD7">
      <w:pPr>
        <w:pStyle w:val="Default"/>
        <w:spacing w:line="276" w:lineRule="auto"/>
        <w:jc w:val="center"/>
        <w:rPr>
          <w:rFonts w:ascii="Corbel" w:hAnsi="Corbel"/>
        </w:rPr>
      </w:pPr>
    </w:p>
    <w:p w:rsidR="003B1D09" w:rsidRDefault="003B1D09">
      <w:pPr>
        <w:rPr>
          <w:rFonts w:ascii="Corbel" w:hAnsi="Corbel" w:cs="Calibri"/>
          <w:color w:val="000000"/>
          <w:sz w:val="24"/>
          <w:szCs w:val="24"/>
        </w:rPr>
      </w:pPr>
      <w:r>
        <w:rPr>
          <w:rFonts w:ascii="Corbel" w:hAnsi="Corbel"/>
        </w:rPr>
        <w:br w:type="page"/>
      </w:r>
    </w:p>
    <w:p w:rsidR="003B1D09" w:rsidRDefault="003B1D09" w:rsidP="008E0FA1">
      <w:pPr>
        <w:ind w:left="4678"/>
        <w:jc w:val="both"/>
        <w:rPr>
          <w:rFonts w:ascii="Corbel" w:hAnsi="Corbel"/>
          <w:i/>
          <w:sz w:val="18"/>
          <w:szCs w:val="18"/>
        </w:rPr>
      </w:pPr>
      <w:r w:rsidRPr="00AA3BCF">
        <w:rPr>
          <w:rFonts w:ascii="Corbel" w:hAnsi="Corbel"/>
          <w:i/>
          <w:sz w:val="18"/>
          <w:szCs w:val="18"/>
        </w:rPr>
        <w:lastRenderedPageBreak/>
        <w:t xml:space="preserve">Załącznik </w:t>
      </w:r>
      <w:r w:rsidR="00810356">
        <w:rPr>
          <w:rFonts w:ascii="Corbel" w:hAnsi="Corbel"/>
          <w:i/>
          <w:sz w:val="18"/>
          <w:szCs w:val="18"/>
        </w:rPr>
        <w:t xml:space="preserve">nr 2.1. </w:t>
      </w:r>
      <w:r w:rsidRPr="00AA3BCF">
        <w:rPr>
          <w:rFonts w:ascii="Corbel" w:hAnsi="Corbel"/>
          <w:i/>
          <w:sz w:val="18"/>
          <w:szCs w:val="18"/>
        </w:rPr>
        <w:t xml:space="preserve">do </w:t>
      </w:r>
      <w:r w:rsidR="008E0FA1">
        <w:rPr>
          <w:rFonts w:ascii="Corbel" w:hAnsi="Corbel"/>
          <w:i/>
          <w:sz w:val="18"/>
          <w:szCs w:val="18"/>
        </w:rPr>
        <w:t>procedury przeprowadzania hospitacji programowych praktyk zawodowych w Uniwersytecie Rzeszowskim</w:t>
      </w:r>
    </w:p>
    <w:p w:rsidR="003B1D09" w:rsidRPr="00483AE6" w:rsidRDefault="003B1D09" w:rsidP="003B1D09">
      <w:pPr>
        <w:jc w:val="center"/>
        <w:rPr>
          <w:rFonts w:ascii="Corbel" w:hAnsi="Corbel"/>
          <w:b/>
          <w:color w:val="1F3864" w:themeColor="accent1" w:themeShade="80"/>
          <w:sz w:val="20"/>
          <w:szCs w:val="20"/>
        </w:rPr>
      </w:pPr>
      <w:r w:rsidRPr="00483AE6">
        <w:rPr>
          <w:rFonts w:ascii="Corbel" w:hAnsi="Corbel"/>
          <w:b/>
          <w:color w:val="1F3864" w:themeColor="accent1" w:themeShade="80"/>
          <w:sz w:val="20"/>
          <w:szCs w:val="20"/>
        </w:rPr>
        <w:t>PROTOKÓŁ HOSPITACJI PROGRAMOWEJ PRAKTYKI ZAWODOWEJ</w:t>
      </w:r>
    </w:p>
    <w:tbl>
      <w:tblPr>
        <w:tblStyle w:val="Tabela-Siatka"/>
        <w:tblW w:w="0" w:type="auto"/>
        <w:tblLook w:val="04A0" w:firstRow="1" w:lastRow="0" w:firstColumn="1" w:lastColumn="0" w:noHBand="0" w:noVBand="1"/>
      </w:tblPr>
      <w:tblGrid>
        <w:gridCol w:w="2916"/>
        <w:gridCol w:w="6146"/>
      </w:tblGrid>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Imię i nazwisko studenta/ki</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Kierunek, poziom i profil studiów</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Tryb studiów</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Rok i semestr studiów</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Rodzaj (zakres) praktyk</w:t>
            </w:r>
            <w:r>
              <w:rPr>
                <w:rFonts w:ascii="Corbel" w:hAnsi="Corbel"/>
                <w:sz w:val="20"/>
                <w:szCs w:val="20"/>
              </w:rPr>
              <w:t xml:space="preserve">i </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Termin realizacji praktyki</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Adres i miejsce odbywania praktyki</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6364FA" w:rsidRDefault="003B1D09" w:rsidP="00117A62">
            <w:pPr>
              <w:rPr>
                <w:rFonts w:ascii="Corbel" w:hAnsi="Corbel"/>
                <w:sz w:val="20"/>
                <w:szCs w:val="20"/>
              </w:rPr>
            </w:pPr>
            <w:r w:rsidRPr="006364FA">
              <w:rPr>
                <w:rFonts w:ascii="Corbel" w:hAnsi="Corbel"/>
                <w:sz w:val="20"/>
                <w:szCs w:val="20"/>
              </w:rPr>
              <w:t>Imię i nazwisko osoby  nadzorującej praktykę w miejscu jej odbywania</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0675B7" w:rsidRDefault="003B1D09" w:rsidP="00117A62">
            <w:pPr>
              <w:rPr>
                <w:rFonts w:ascii="Corbel" w:hAnsi="Corbel"/>
                <w:sz w:val="20"/>
                <w:szCs w:val="20"/>
              </w:rPr>
            </w:pPr>
            <w:r w:rsidRPr="000675B7">
              <w:rPr>
                <w:rFonts w:ascii="Corbel" w:hAnsi="Corbel"/>
                <w:sz w:val="20"/>
                <w:szCs w:val="20"/>
              </w:rPr>
              <w:t>Imię i nazwisko nauczyciela hospitującego</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0675B7" w:rsidRDefault="003B1D09" w:rsidP="00117A62">
            <w:pPr>
              <w:rPr>
                <w:rFonts w:ascii="Corbel" w:hAnsi="Corbel"/>
                <w:sz w:val="20"/>
                <w:szCs w:val="20"/>
              </w:rPr>
            </w:pPr>
            <w:r w:rsidRPr="000675B7">
              <w:rPr>
                <w:rFonts w:ascii="Corbel" w:hAnsi="Corbel"/>
                <w:sz w:val="20"/>
                <w:szCs w:val="20"/>
              </w:rPr>
              <w:t>Data przeprowadzenia hospitacji</w:t>
            </w:r>
          </w:p>
        </w:tc>
        <w:tc>
          <w:tcPr>
            <w:tcW w:w="6269" w:type="dxa"/>
          </w:tcPr>
          <w:p w:rsidR="003B1D09" w:rsidRPr="000675B7" w:rsidRDefault="003B1D09" w:rsidP="00117A62">
            <w:pPr>
              <w:jc w:val="both"/>
              <w:rPr>
                <w:rFonts w:ascii="Corbel" w:hAnsi="Corbel"/>
                <w:sz w:val="20"/>
                <w:szCs w:val="20"/>
              </w:rPr>
            </w:pPr>
          </w:p>
        </w:tc>
      </w:tr>
      <w:tr w:rsidR="003B1D09" w:rsidRPr="000675B7" w:rsidTr="00117A62">
        <w:tc>
          <w:tcPr>
            <w:tcW w:w="2943" w:type="dxa"/>
          </w:tcPr>
          <w:p w:rsidR="003B1D09" w:rsidRPr="000675B7" w:rsidRDefault="003B1D09" w:rsidP="00117A62">
            <w:pPr>
              <w:rPr>
                <w:rFonts w:ascii="Corbel" w:hAnsi="Corbel"/>
                <w:sz w:val="20"/>
                <w:szCs w:val="20"/>
              </w:rPr>
            </w:pPr>
            <w:r w:rsidRPr="000675B7">
              <w:rPr>
                <w:rFonts w:ascii="Corbel" w:hAnsi="Corbel"/>
                <w:sz w:val="20"/>
                <w:szCs w:val="20"/>
              </w:rPr>
              <w:t>Forma hospitacji (osobista/ telefoniczna/ z wykorzystaniem środków komunikacji na odległość - uszczegółowić)</w:t>
            </w:r>
          </w:p>
        </w:tc>
        <w:tc>
          <w:tcPr>
            <w:tcW w:w="6269" w:type="dxa"/>
          </w:tcPr>
          <w:p w:rsidR="003B1D09" w:rsidRPr="000675B7" w:rsidRDefault="003B1D09" w:rsidP="00117A62">
            <w:pPr>
              <w:jc w:val="both"/>
              <w:rPr>
                <w:rFonts w:ascii="Corbel" w:hAnsi="Corbel"/>
                <w:sz w:val="20"/>
                <w:szCs w:val="20"/>
              </w:rPr>
            </w:pPr>
          </w:p>
        </w:tc>
      </w:tr>
    </w:tbl>
    <w:p w:rsidR="003B1D09" w:rsidRPr="000675B7" w:rsidRDefault="003A3AA9" w:rsidP="003B1D09">
      <w:pPr>
        <w:rPr>
          <w:rFonts w:ascii="Corbel" w:hAnsi="Corbel"/>
          <w:sz w:val="20"/>
          <w:szCs w:val="20"/>
        </w:rPr>
      </w:pPr>
      <w:r>
        <w:rPr>
          <w:rFonts w:ascii="Corbel" w:hAnsi="Corbel"/>
          <w:sz w:val="20"/>
          <w:szCs w:val="20"/>
        </w:rPr>
        <w:br/>
      </w:r>
      <w:r w:rsidR="003B1D09" w:rsidRPr="000675B7">
        <w:rPr>
          <w:rFonts w:ascii="Corbel" w:hAnsi="Corbel"/>
          <w:sz w:val="20"/>
          <w:szCs w:val="20"/>
        </w:rPr>
        <w:t xml:space="preserve">Ocena </w:t>
      </w:r>
      <w:r w:rsidR="003B1D09">
        <w:rPr>
          <w:rFonts w:ascii="Corbel" w:hAnsi="Corbel"/>
          <w:sz w:val="20"/>
          <w:szCs w:val="20"/>
        </w:rPr>
        <w:t xml:space="preserve">programowej </w:t>
      </w:r>
      <w:r w:rsidR="003B1D09" w:rsidRPr="000675B7">
        <w:rPr>
          <w:rFonts w:ascii="Corbel" w:hAnsi="Corbel"/>
          <w:sz w:val="20"/>
          <w:szCs w:val="20"/>
        </w:rPr>
        <w:t>praktyk</w:t>
      </w:r>
      <w:r w:rsidR="003B1D09">
        <w:rPr>
          <w:rFonts w:ascii="Corbel" w:hAnsi="Corbel"/>
          <w:sz w:val="20"/>
          <w:szCs w:val="20"/>
        </w:rPr>
        <w:t>i</w:t>
      </w:r>
      <w:r w:rsidR="003B1D09" w:rsidRPr="000675B7">
        <w:rPr>
          <w:rFonts w:ascii="Corbel" w:hAnsi="Corbel"/>
          <w:sz w:val="20"/>
          <w:szCs w:val="20"/>
        </w:rPr>
        <w:t xml:space="preserve"> zawodow</w:t>
      </w:r>
      <w:r w:rsidR="003B1D09">
        <w:rPr>
          <w:rFonts w:ascii="Corbel" w:hAnsi="Corbel"/>
          <w:sz w:val="20"/>
          <w:szCs w:val="20"/>
        </w:rPr>
        <w:t>ej</w:t>
      </w:r>
    </w:p>
    <w:tbl>
      <w:tblPr>
        <w:tblStyle w:val="Tabela-Siatka"/>
        <w:tblW w:w="0" w:type="auto"/>
        <w:tblLook w:val="04A0" w:firstRow="1" w:lastRow="0" w:firstColumn="1" w:lastColumn="0" w:noHBand="0" w:noVBand="1"/>
      </w:tblPr>
      <w:tblGrid>
        <w:gridCol w:w="532"/>
        <w:gridCol w:w="5399"/>
        <w:gridCol w:w="585"/>
        <w:gridCol w:w="2546"/>
      </w:tblGrid>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L.p.</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Oceniany obszar</w:t>
            </w:r>
          </w:p>
        </w:tc>
        <w:tc>
          <w:tcPr>
            <w:tcW w:w="585" w:type="dxa"/>
          </w:tcPr>
          <w:p w:rsidR="003B1D09" w:rsidRPr="000675B7" w:rsidRDefault="003B1D09" w:rsidP="00117A62">
            <w:pPr>
              <w:rPr>
                <w:rFonts w:ascii="Corbel" w:hAnsi="Corbel"/>
                <w:sz w:val="20"/>
                <w:szCs w:val="20"/>
              </w:rPr>
            </w:pPr>
            <w:r w:rsidRPr="000675B7">
              <w:rPr>
                <w:rFonts w:ascii="Corbel" w:hAnsi="Corbel"/>
                <w:sz w:val="20"/>
                <w:szCs w:val="20"/>
              </w:rPr>
              <w:t>TAK</w:t>
            </w:r>
          </w:p>
        </w:tc>
        <w:tc>
          <w:tcPr>
            <w:tcW w:w="2546" w:type="dxa"/>
          </w:tcPr>
          <w:p w:rsidR="003B1D09" w:rsidRPr="000675B7" w:rsidRDefault="003B1D09" w:rsidP="00117A62">
            <w:pPr>
              <w:rPr>
                <w:rFonts w:ascii="Corbel" w:hAnsi="Corbel"/>
                <w:sz w:val="20"/>
                <w:szCs w:val="20"/>
              </w:rPr>
            </w:pPr>
            <w:r w:rsidRPr="000675B7">
              <w:rPr>
                <w:rFonts w:ascii="Corbel" w:hAnsi="Corbel"/>
                <w:sz w:val="20"/>
                <w:szCs w:val="20"/>
              </w:rPr>
              <w:t>NIE</w:t>
            </w:r>
            <w:r>
              <w:rPr>
                <w:rFonts w:ascii="Corbel" w:hAnsi="Corbel"/>
                <w:sz w:val="20"/>
                <w:szCs w:val="20"/>
              </w:rPr>
              <w:t xml:space="preserve"> (uzasadnić)</w:t>
            </w:r>
          </w:p>
        </w:tc>
      </w:tr>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1.</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 xml:space="preserve">Czy </w:t>
            </w:r>
            <w:r>
              <w:rPr>
                <w:rFonts w:ascii="Corbel" w:hAnsi="Corbel"/>
                <w:sz w:val="20"/>
                <w:szCs w:val="20"/>
              </w:rPr>
              <w:t xml:space="preserve">programowa </w:t>
            </w:r>
            <w:r w:rsidRPr="000675B7">
              <w:rPr>
                <w:rFonts w:ascii="Corbel" w:hAnsi="Corbel"/>
                <w:sz w:val="20"/>
                <w:szCs w:val="20"/>
              </w:rPr>
              <w:t>praktyk</w:t>
            </w:r>
            <w:r>
              <w:rPr>
                <w:rFonts w:ascii="Corbel" w:hAnsi="Corbel"/>
                <w:sz w:val="20"/>
                <w:szCs w:val="20"/>
              </w:rPr>
              <w:t>a</w:t>
            </w:r>
            <w:r w:rsidRPr="000675B7">
              <w:rPr>
                <w:rFonts w:ascii="Corbel" w:hAnsi="Corbel"/>
                <w:sz w:val="20"/>
                <w:szCs w:val="20"/>
              </w:rPr>
              <w:t xml:space="preserve"> zawodow</w:t>
            </w:r>
            <w:r>
              <w:rPr>
                <w:rFonts w:ascii="Corbel" w:hAnsi="Corbel"/>
                <w:sz w:val="20"/>
                <w:szCs w:val="20"/>
              </w:rPr>
              <w:t>a</w:t>
            </w:r>
            <w:r w:rsidRPr="000675B7">
              <w:rPr>
                <w:rFonts w:ascii="Corbel" w:hAnsi="Corbel"/>
                <w:sz w:val="20"/>
                <w:szCs w:val="20"/>
              </w:rPr>
              <w:t xml:space="preserve"> odbywa się zgodnie z</w:t>
            </w:r>
            <w:r>
              <w:rPr>
                <w:rFonts w:ascii="Corbel" w:hAnsi="Corbel"/>
                <w:sz w:val="20"/>
                <w:szCs w:val="20"/>
              </w:rPr>
              <w:t> </w:t>
            </w:r>
            <w:r w:rsidRPr="000675B7">
              <w:rPr>
                <w:rFonts w:ascii="Corbel" w:hAnsi="Corbel"/>
                <w:sz w:val="20"/>
                <w:szCs w:val="20"/>
              </w:rPr>
              <w:t>programem?</w:t>
            </w:r>
          </w:p>
        </w:tc>
        <w:tc>
          <w:tcPr>
            <w:tcW w:w="585" w:type="dxa"/>
          </w:tcPr>
          <w:p w:rsidR="003B1D09" w:rsidRPr="000675B7" w:rsidRDefault="003B1D09" w:rsidP="00117A62">
            <w:pPr>
              <w:rPr>
                <w:rFonts w:ascii="Corbel" w:hAnsi="Corbel"/>
                <w:sz w:val="20"/>
                <w:szCs w:val="20"/>
              </w:rPr>
            </w:pPr>
          </w:p>
        </w:tc>
        <w:tc>
          <w:tcPr>
            <w:tcW w:w="2546" w:type="dxa"/>
          </w:tcPr>
          <w:p w:rsidR="003B1D09" w:rsidRPr="000675B7" w:rsidRDefault="003B1D09" w:rsidP="00117A62">
            <w:pPr>
              <w:rPr>
                <w:rFonts w:ascii="Corbel" w:hAnsi="Corbel"/>
                <w:sz w:val="20"/>
                <w:szCs w:val="20"/>
              </w:rPr>
            </w:pPr>
          </w:p>
        </w:tc>
      </w:tr>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2.</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Czy</w:t>
            </w:r>
            <w:r>
              <w:rPr>
                <w:rFonts w:ascii="Corbel" w:hAnsi="Corbel"/>
                <w:sz w:val="20"/>
                <w:szCs w:val="20"/>
              </w:rPr>
              <w:t xml:space="preserve"> programowa</w:t>
            </w:r>
            <w:r w:rsidRPr="000675B7">
              <w:rPr>
                <w:rFonts w:ascii="Corbel" w:hAnsi="Corbel"/>
                <w:sz w:val="20"/>
                <w:szCs w:val="20"/>
              </w:rPr>
              <w:t xml:space="preserve"> praktyk</w:t>
            </w:r>
            <w:r>
              <w:rPr>
                <w:rFonts w:ascii="Corbel" w:hAnsi="Corbel"/>
                <w:sz w:val="20"/>
                <w:szCs w:val="20"/>
              </w:rPr>
              <w:t>a</w:t>
            </w:r>
            <w:r w:rsidRPr="000675B7">
              <w:rPr>
                <w:rFonts w:ascii="Corbel" w:hAnsi="Corbel"/>
                <w:sz w:val="20"/>
                <w:szCs w:val="20"/>
              </w:rPr>
              <w:t xml:space="preserve"> zawodow</w:t>
            </w:r>
            <w:r>
              <w:rPr>
                <w:rFonts w:ascii="Corbel" w:hAnsi="Corbel"/>
                <w:sz w:val="20"/>
                <w:szCs w:val="20"/>
              </w:rPr>
              <w:t>a</w:t>
            </w:r>
            <w:r w:rsidRPr="000675B7">
              <w:rPr>
                <w:rFonts w:ascii="Corbel" w:hAnsi="Corbel"/>
                <w:sz w:val="20"/>
                <w:szCs w:val="20"/>
              </w:rPr>
              <w:t xml:space="preserve"> obejmuj</w:t>
            </w:r>
            <w:r>
              <w:rPr>
                <w:rFonts w:ascii="Corbel" w:hAnsi="Corbel"/>
                <w:sz w:val="20"/>
                <w:szCs w:val="20"/>
              </w:rPr>
              <w:t>e</w:t>
            </w:r>
            <w:r w:rsidRPr="000675B7">
              <w:rPr>
                <w:rFonts w:ascii="Corbel" w:hAnsi="Corbel"/>
                <w:sz w:val="20"/>
                <w:szCs w:val="20"/>
              </w:rPr>
              <w:t xml:space="preserve"> realizację zadań przewidzianych w sylabusie?</w:t>
            </w:r>
          </w:p>
        </w:tc>
        <w:tc>
          <w:tcPr>
            <w:tcW w:w="585" w:type="dxa"/>
          </w:tcPr>
          <w:p w:rsidR="003B1D09" w:rsidRPr="000675B7" w:rsidRDefault="003B1D09" w:rsidP="00117A62">
            <w:pPr>
              <w:rPr>
                <w:rFonts w:ascii="Corbel" w:hAnsi="Corbel"/>
                <w:sz w:val="20"/>
                <w:szCs w:val="20"/>
              </w:rPr>
            </w:pPr>
          </w:p>
        </w:tc>
        <w:tc>
          <w:tcPr>
            <w:tcW w:w="2546" w:type="dxa"/>
          </w:tcPr>
          <w:p w:rsidR="003B1D09" w:rsidRPr="000675B7" w:rsidRDefault="003B1D09" w:rsidP="00117A62">
            <w:pPr>
              <w:rPr>
                <w:rFonts w:ascii="Corbel" w:hAnsi="Corbel"/>
                <w:sz w:val="20"/>
                <w:szCs w:val="20"/>
              </w:rPr>
            </w:pPr>
          </w:p>
        </w:tc>
      </w:tr>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 xml:space="preserve">3. </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 xml:space="preserve">Czy </w:t>
            </w:r>
            <w:r>
              <w:rPr>
                <w:rFonts w:ascii="Corbel" w:hAnsi="Corbel"/>
                <w:sz w:val="20"/>
                <w:szCs w:val="20"/>
              </w:rPr>
              <w:t xml:space="preserve">programowa </w:t>
            </w:r>
            <w:r w:rsidRPr="000675B7">
              <w:rPr>
                <w:rFonts w:ascii="Corbel" w:hAnsi="Corbel"/>
                <w:sz w:val="20"/>
                <w:szCs w:val="20"/>
              </w:rPr>
              <w:t>praktyk</w:t>
            </w:r>
            <w:r>
              <w:rPr>
                <w:rFonts w:ascii="Corbel" w:hAnsi="Corbel"/>
                <w:sz w:val="20"/>
                <w:szCs w:val="20"/>
              </w:rPr>
              <w:t>a</w:t>
            </w:r>
            <w:r w:rsidRPr="000675B7">
              <w:rPr>
                <w:rFonts w:ascii="Corbel" w:hAnsi="Corbel"/>
                <w:sz w:val="20"/>
                <w:szCs w:val="20"/>
              </w:rPr>
              <w:t xml:space="preserve"> zawodow</w:t>
            </w:r>
            <w:r>
              <w:rPr>
                <w:rFonts w:ascii="Corbel" w:hAnsi="Corbel"/>
                <w:sz w:val="20"/>
                <w:szCs w:val="20"/>
              </w:rPr>
              <w:t>a</w:t>
            </w:r>
            <w:r w:rsidRPr="000675B7">
              <w:rPr>
                <w:rFonts w:ascii="Corbel" w:hAnsi="Corbel"/>
                <w:sz w:val="20"/>
                <w:szCs w:val="20"/>
              </w:rPr>
              <w:t xml:space="preserve"> </w:t>
            </w:r>
            <w:r>
              <w:rPr>
                <w:rFonts w:ascii="Corbel" w:hAnsi="Corbel"/>
                <w:sz w:val="20"/>
                <w:szCs w:val="20"/>
              </w:rPr>
              <w:t>jest</w:t>
            </w:r>
            <w:r w:rsidRPr="000675B7">
              <w:rPr>
                <w:rFonts w:ascii="Corbel" w:hAnsi="Corbel"/>
                <w:sz w:val="20"/>
                <w:szCs w:val="20"/>
              </w:rPr>
              <w:t xml:space="preserve"> organizowan</w:t>
            </w:r>
            <w:r>
              <w:rPr>
                <w:rFonts w:ascii="Corbel" w:hAnsi="Corbel"/>
                <w:sz w:val="20"/>
                <w:szCs w:val="20"/>
              </w:rPr>
              <w:t>a</w:t>
            </w:r>
            <w:r w:rsidRPr="000675B7">
              <w:rPr>
                <w:rFonts w:ascii="Corbel" w:hAnsi="Corbel"/>
                <w:sz w:val="20"/>
                <w:szCs w:val="20"/>
              </w:rPr>
              <w:t xml:space="preserve"> w</w:t>
            </w:r>
            <w:r>
              <w:rPr>
                <w:rFonts w:ascii="Corbel" w:hAnsi="Corbel"/>
                <w:sz w:val="20"/>
                <w:szCs w:val="20"/>
              </w:rPr>
              <w:t> </w:t>
            </w:r>
            <w:r w:rsidRPr="000675B7">
              <w:rPr>
                <w:rFonts w:ascii="Corbel" w:hAnsi="Corbel"/>
                <w:sz w:val="20"/>
                <w:szCs w:val="20"/>
              </w:rPr>
              <w:t>rzeczywistych warunkach pracy?</w:t>
            </w:r>
          </w:p>
        </w:tc>
        <w:tc>
          <w:tcPr>
            <w:tcW w:w="585" w:type="dxa"/>
          </w:tcPr>
          <w:p w:rsidR="003B1D09" w:rsidRPr="000675B7" w:rsidRDefault="003B1D09" w:rsidP="00117A62">
            <w:pPr>
              <w:rPr>
                <w:rFonts w:ascii="Corbel" w:hAnsi="Corbel"/>
                <w:sz w:val="20"/>
                <w:szCs w:val="20"/>
              </w:rPr>
            </w:pPr>
          </w:p>
        </w:tc>
        <w:tc>
          <w:tcPr>
            <w:tcW w:w="2546" w:type="dxa"/>
          </w:tcPr>
          <w:p w:rsidR="003B1D09" w:rsidRPr="000675B7" w:rsidRDefault="003B1D09" w:rsidP="00117A62">
            <w:pPr>
              <w:rPr>
                <w:rFonts w:ascii="Corbel" w:hAnsi="Corbel"/>
                <w:sz w:val="20"/>
                <w:szCs w:val="20"/>
              </w:rPr>
            </w:pPr>
          </w:p>
        </w:tc>
      </w:tr>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4.</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Czy student/ka ma bezpośredni kontakt z opiekunem praktyki i</w:t>
            </w:r>
            <w:r>
              <w:rPr>
                <w:rFonts w:ascii="Corbel" w:hAnsi="Corbel"/>
                <w:sz w:val="20"/>
                <w:szCs w:val="20"/>
              </w:rPr>
              <w:t> </w:t>
            </w:r>
            <w:r w:rsidRPr="000675B7">
              <w:rPr>
                <w:rFonts w:ascii="Corbel" w:hAnsi="Corbel"/>
                <w:sz w:val="20"/>
                <w:szCs w:val="20"/>
              </w:rPr>
              <w:t>może na bieżąco uzyskać pomoc w zakresie realizacji przewidzianych zadań?</w:t>
            </w:r>
          </w:p>
        </w:tc>
        <w:tc>
          <w:tcPr>
            <w:tcW w:w="585" w:type="dxa"/>
          </w:tcPr>
          <w:p w:rsidR="003B1D09" w:rsidRPr="000675B7" w:rsidRDefault="003B1D09" w:rsidP="00117A62">
            <w:pPr>
              <w:rPr>
                <w:rFonts w:ascii="Corbel" w:hAnsi="Corbel"/>
                <w:sz w:val="20"/>
                <w:szCs w:val="20"/>
              </w:rPr>
            </w:pPr>
          </w:p>
        </w:tc>
        <w:tc>
          <w:tcPr>
            <w:tcW w:w="2546" w:type="dxa"/>
          </w:tcPr>
          <w:p w:rsidR="003B1D09" w:rsidRPr="000675B7" w:rsidRDefault="003B1D09" w:rsidP="00117A62">
            <w:pPr>
              <w:rPr>
                <w:rFonts w:ascii="Corbel" w:hAnsi="Corbel"/>
                <w:sz w:val="20"/>
                <w:szCs w:val="20"/>
              </w:rPr>
            </w:pPr>
          </w:p>
        </w:tc>
      </w:tr>
      <w:tr w:rsidR="003B1D09" w:rsidRPr="000675B7" w:rsidTr="00117A62">
        <w:tc>
          <w:tcPr>
            <w:tcW w:w="532" w:type="dxa"/>
          </w:tcPr>
          <w:p w:rsidR="003B1D09" w:rsidRPr="000675B7" w:rsidRDefault="003B1D09" w:rsidP="00117A62">
            <w:pPr>
              <w:rPr>
                <w:rFonts w:ascii="Corbel" w:hAnsi="Corbel"/>
                <w:sz w:val="20"/>
                <w:szCs w:val="20"/>
              </w:rPr>
            </w:pPr>
            <w:r w:rsidRPr="000675B7">
              <w:rPr>
                <w:rFonts w:ascii="Corbel" w:hAnsi="Corbel"/>
                <w:sz w:val="20"/>
                <w:szCs w:val="20"/>
              </w:rPr>
              <w:t>5.</w:t>
            </w:r>
          </w:p>
        </w:tc>
        <w:tc>
          <w:tcPr>
            <w:tcW w:w="5399" w:type="dxa"/>
          </w:tcPr>
          <w:p w:rsidR="003B1D09" w:rsidRPr="000675B7" w:rsidRDefault="003B1D09" w:rsidP="00117A62">
            <w:pPr>
              <w:rPr>
                <w:rFonts w:ascii="Corbel" w:hAnsi="Corbel"/>
                <w:sz w:val="20"/>
                <w:szCs w:val="20"/>
              </w:rPr>
            </w:pPr>
            <w:r w:rsidRPr="000675B7">
              <w:rPr>
                <w:rFonts w:ascii="Corbel" w:hAnsi="Corbel"/>
                <w:sz w:val="20"/>
                <w:szCs w:val="20"/>
              </w:rPr>
              <w:t>Czy jednostka, w której odbywa się praktyka umożliwia osiągnięcie wszystkich efektów uczenia się przewidzianych w</w:t>
            </w:r>
            <w:r>
              <w:rPr>
                <w:rFonts w:ascii="Corbel" w:hAnsi="Corbel"/>
                <w:sz w:val="20"/>
                <w:szCs w:val="20"/>
              </w:rPr>
              <w:t> </w:t>
            </w:r>
            <w:r w:rsidRPr="000675B7">
              <w:rPr>
                <w:rFonts w:ascii="Corbel" w:hAnsi="Corbel"/>
                <w:sz w:val="20"/>
                <w:szCs w:val="20"/>
              </w:rPr>
              <w:t xml:space="preserve">programie </w:t>
            </w:r>
            <w:r>
              <w:rPr>
                <w:rFonts w:ascii="Corbel" w:hAnsi="Corbel"/>
                <w:sz w:val="20"/>
                <w:szCs w:val="20"/>
              </w:rPr>
              <w:t xml:space="preserve"> </w:t>
            </w:r>
            <w:r w:rsidRPr="000675B7">
              <w:rPr>
                <w:rFonts w:ascii="Corbel" w:hAnsi="Corbel"/>
                <w:sz w:val="20"/>
                <w:szCs w:val="20"/>
              </w:rPr>
              <w:t>praktyk</w:t>
            </w:r>
            <w:r>
              <w:rPr>
                <w:rFonts w:ascii="Corbel" w:hAnsi="Corbel"/>
                <w:sz w:val="20"/>
                <w:szCs w:val="20"/>
              </w:rPr>
              <w:t>i</w:t>
            </w:r>
            <w:r w:rsidRPr="000675B7">
              <w:rPr>
                <w:rFonts w:ascii="Corbel" w:hAnsi="Corbel"/>
                <w:sz w:val="20"/>
                <w:szCs w:val="20"/>
              </w:rPr>
              <w:t xml:space="preserve"> zawodow</w:t>
            </w:r>
            <w:r>
              <w:rPr>
                <w:rFonts w:ascii="Corbel" w:hAnsi="Corbel"/>
                <w:sz w:val="20"/>
                <w:szCs w:val="20"/>
              </w:rPr>
              <w:t>ej</w:t>
            </w:r>
            <w:r w:rsidRPr="000675B7">
              <w:rPr>
                <w:rFonts w:ascii="Corbel" w:hAnsi="Corbel"/>
                <w:sz w:val="20"/>
                <w:szCs w:val="20"/>
              </w:rPr>
              <w:t>?</w:t>
            </w:r>
          </w:p>
        </w:tc>
        <w:tc>
          <w:tcPr>
            <w:tcW w:w="585" w:type="dxa"/>
          </w:tcPr>
          <w:p w:rsidR="003B1D09" w:rsidRPr="000675B7" w:rsidRDefault="003B1D09" w:rsidP="00117A62">
            <w:pPr>
              <w:rPr>
                <w:rFonts w:ascii="Corbel" w:hAnsi="Corbel"/>
                <w:sz w:val="20"/>
                <w:szCs w:val="20"/>
              </w:rPr>
            </w:pPr>
          </w:p>
        </w:tc>
        <w:tc>
          <w:tcPr>
            <w:tcW w:w="2546" w:type="dxa"/>
          </w:tcPr>
          <w:p w:rsidR="003B1D09" w:rsidRPr="000675B7" w:rsidRDefault="003B1D09" w:rsidP="00117A62">
            <w:pPr>
              <w:rPr>
                <w:rFonts w:ascii="Corbel" w:hAnsi="Corbel"/>
                <w:sz w:val="20"/>
                <w:szCs w:val="20"/>
              </w:rPr>
            </w:pPr>
          </w:p>
        </w:tc>
      </w:tr>
    </w:tbl>
    <w:p w:rsidR="003B1D09" w:rsidRPr="000675B7" w:rsidRDefault="003B1D09" w:rsidP="003B1D09">
      <w:pPr>
        <w:spacing w:after="0" w:line="240" w:lineRule="auto"/>
        <w:rPr>
          <w:rFonts w:ascii="Corbel" w:hAnsi="Corbel"/>
          <w:sz w:val="20"/>
          <w:szCs w:val="20"/>
        </w:rPr>
      </w:pPr>
    </w:p>
    <w:p w:rsidR="003B1D09" w:rsidRPr="000675B7" w:rsidRDefault="003B1D09" w:rsidP="003B1D09">
      <w:pPr>
        <w:spacing w:after="0" w:line="240" w:lineRule="auto"/>
        <w:rPr>
          <w:rFonts w:ascii="Corbel" w:hAnsi="Corbel"/>
          <w:sz w:val="20"/>
          <w:szCs w:val="20"/>
        </w:rPr>
      </w:pPr>
      <w:r w:rsidRPr="000675B7">
        <w:rPr>
          <w:rFonts w:ascii="Corbel" w:hAnsi="Corbel"/>
          <w:sz w:val="20"/>
          <w:szCs w:val="20"/>
        </w:rPr>
        <w:t xml:space="preserve">Uwagi/postulaty </w:t>
      </w:r>
      <w:r>
        <w:rPr>
          <w:rFonts w:ascii="Corbel" w:hAnsi="Corbel"/>
          <w:sz w:val="20"/>
          <w:szCs w:val="20"/>
        </w:rPr>
        <w:t xml:space="preserve">zgłoszone przez </w:t>
      </w:r>
      <w:r w:rsidRPr="000675B7">
        <w:rPr>
          <w:rFonts w:ascii="Corbel" w:hAnsi="Corbel"/>
          <w:sz w:val="20"/>
          <w:szCs w:val="20"/>
        </w:rPr>
        <w:t>osob</w:t>
      </w:r>
      <w:r>
        <w:rPr>
          <w:rFonts w:ascii="Corbel" w:hAnsi="Corbel"/>
          <w:sz w:val="20"/>
          <w:szCs w:val="20"/>
        </w:rPr>
        <w:t>ę</w:t>
      </w:r>
      <w:r w:rsidRPr="000675B7">
        <w:rPr>
          <w:rFonts w:ascii="Corbel" w:hAnsi="Corbel"/>
          <w:sz w:val="20"/>
          <w:szCs w:val="20"/>
        </w:rPr>
        <w:t xml:space="preserve"> nadzorując</w:t>
      </w:r>
      <w:r>
        <w:rPr>
          <w:rFonts w:ascii="Corbel" w:hAnsi="Corbel"/>
          <w:sz w:val="20"/>
          <w:szCs w:val="20"/>
        </w:rPr>
        <w:t>ą</w:t>
      </w:r>
      <w:r w:rsidRPr="000675B7">
        <w:rPr>
          <w:rFonts w:ascii="Corbel" w:hAnsi="Corbel"/>
          <w:sz w:val="20"/>
          <w:szCs w:val="20"/>
        </w:rPr>
        <w:t xml:space="preserve"> praktyk</w:t>
      </w:r>
      <w:r>
        <w:rPr>
          <w:rFonts w:ascii="Corbel" w:hAnsi="Corbel"/>
          <w:sz w:val="20"/>
          <w:szCs w:val="20"/>
        </w:rPr>
        <w:t>ę</w:t>
      </w:r>
      <w:r w:rsidRPr="000675B7">
        <w:rPr>
          <w:rFonts w:ascii="Corbel" w:hAnsi="Corbel"/>
          <w:sz w:val="20"/>
          <w:szCs w:val="20"/>
        </w:rPr>
        <w:t xml:space="preserve"> w miejscu </w:t>
      </w:r>
      <w:r>
        <w:rPr>
          <w:rFonts w:ascii="Corbel" w:hAnsi="Corbel"/>
          <w:sz w:val="20"/>
          <w:szCs w:val="20"/>
        </w:rPr>
        <w:t>jej</w:t>
      </w:r>
      <w:r w:rsidRPr="000675B7">
        <w:rPr>
          <w:rFonts w:ascii="Corbel" w:hAnsi="Corbel"/>
          <w:sz w:val="20"/>
          <w:szCs w:val="20"/>
        </w:rPr>
        <w:t xml:space="preserve"> odbywania dotyczące realizowanej przez studenta/</w:t>
      </w:r>
      <w:proofErr w:type="spellStart"/>
      <w:r w:rsidRPr="000675B7">
        <w:rPr>
          <w:rFonts w:ascii="Corbel" w:hAnsi="Corbel"/>
          <w:sz w:val="20"/>
          <w:szCs w:val="20"/>
        </w:rPr>
        <w:t>kę</w:t>
      </w:r>
      <w:proofErr w:type="spellEnd"/>
      <w:r w:rsidRPr="000675B7">
        <w:rPr>
          <w:rFonts w:ascii="Corbel" w:hAnsi="Corbel"/>
          <w:sz w:val="20"/>
          <w:szCs w:val="20"/>
        </w:rPr>
        <w:t xml:space="preserve"> praktyki</w:t>
      </w:r>
      <w:r>
        <w:rPr>
          <w:rFonts w:ascii="Corbel" w:hAnsi="Corbel"/>
          <w:sz w:val="20"/>
          <w:szCs w:val="20"/>
        </w:rPr>
        <w:t>,</w:t>
      </w:r>
      <w:r w:rsidRPr="000675B7">
        <w:rPr>
          <w:rFonts w:ascii="Corbel" w:hAnsi="Corbel"/>
          <w:sz w:val="20"/>
          <w:szCs w:val="20"/>
        </w:rPr>
        <w:t xml:space="preserve"> z uwzględnieniem informacji o frekwencji praktykanta/</w:t>
      </w:r>
      <w:proofErr w:type="spellStart"/>
      <w:r w:rsidRPr="000675B7">
        <w:rPr>
          <w:rFonts w:ascii="Corbel" w:hAnsi="Corbel"/>
          <w:sz w:val="20"/>
          <w:szCs w:val="20"/>
        </w:rPr>
        <w:t>tki</w:t>
      </w:r>
      <w:proofErr w:type="spellEnd"/>
    </w:p>
    <w:p w:rsidR="003B1D09" w:rsidRPr="000675B7" w:rsidRDefault="003B1D09" w:rsidP="003B1D09">
      <w:pPr>
        <w:spacing w:after="0" w:line="240" w:lineRule="auto"/>
        <w:rPr>
          <w:rFonts w:ascii="Corbel" w:hAnsi="Corbel"/>
          <w:sz w:val="20"/>
          <w:szCs w:val="20"/>
        </w:rPr>
      </w:pPr>
      <w:r w:rsidRPr="000675B7">
        <w:rPr>
          <w:rFonts w:ascii="Corbel" w:hAnsi="Corbel"/>
          <w:sz w:val="20"/>
          <w:szCs w:val="20"/>
        </w:rPr>
        <w:t>……………………………………………………………………………………………………………………………………………………………………………………………………………………………………………………………………………………………………………………………………………………………………………………………………………………………………………………………………</w:t>
      </w:r>
      <w:r>
        <w:rPr>
          <w:rFonts w:ascii="Corbel" w:hAnsi="Corbel"/>
          <w:sz w:val="20"/>
          <w:szCs w:val="20"/>
        </w:rPr>
        <w:t>…</w:t>
      </w:r>
    </w:p>
    <w:p w:rsidR="003B1D09" w:rsidRPr="000675B7" w:rsidRDefault="003B1D09" w:rsidP="003B1D09">
      <w:pPr>
        <w:spacing w:after="0" w:line="240" w:lineRule="auto"/>
        <w:rPr>
          <w:rFonts w:ascii="Corbel" w:hAnsi="Corbel"/>
          <w:sz w:val="20"/>
          <w:szCs w:val="20"/>
        </w:rPr>
      </w:pPr>
    </w:p>
    <w:p w:rsidR="003B1D09" w:rsidRPr="000675B7" w:rsidRDefault="003B1D09" w:rsidP="003A3AA9">
      <w:pPr>
        <w:spacing w:after="0"/>
        <w:rPr>
          <w:rFonts w:ascii="Corbel" w:hAnsi="Corbel"/>
          <w:sz w:val="20"/>
          <w:szCs w:val="20"/>
        </w:rPr>
      </w:pPr>
      <w:r w:rsidRPr="000675B7">
        <w:rPr>
          <w:rFonts w:ascii="Corbel" w:hAnsi="Corbel"/>
          <w:sz w:val="20"/>
          <w:szCs w:val="20"/>
        </w:rPr>
        <w:t>Dodatkowe uwagi osoby hospitującej</w:t>
      </w:r>
    </w:p>
    <w:p w:rsidR="003B1D09" w:rsidRDefault="003B1D09" w:rsidP="003B1D09">
      <w:pPr>
        <w:rPr>
          <w:rFonts w:ascii="Corbel" w:hAnsi="Corbel"/>
          <w:sz w:val="20"/>
          <w:szCs w:val="20"/>
        </w:rPr>
      </w:pPr>
      <w:r w:rsidRPr="000675B7">
        <w:rPr>
          <w:rFonts w:ascii="Corbel" w:hAnsi="Corbel"/>
          <w:sz w:val="20"/>
          <w:szCs w:val="20"/>
        </w:rPr>
        <w:t>…………………………………………………………………………………………………………………………………………………………………………………………………………………………………………………………………………………………………………………………………………………………………………………………………………………………………………………………………</w:t>
      </w:r>
      <w:r>
        <w:rPr>
          <w:rFonts w:ascii="Corbel" w:hAnsi="Corbel"/>
          <w:sz w:val="20"/>
          <w:szCs w:val="20"/>
        </w:rPr>
        <w:t>……</w:t>
      </w:r>
    </w:p>
    <w:p w:rsidR="003B1D09" w:rsidRDefault="003B1D09" w:rsidP="003A3AA9">
      <w:pPr>
        <w:spacing w:after="0"/>
        <w:rPr>
          <w:rFonts w:ascii="Corbel" w:hAnsi="Corbel"/>
          <w:sz w:val="20"/>
          <w:szCs w:val="20"/>
        </w:rPr>
      </w:pPr>
    </w:p>
    <w:p w:rsidR="003B1D09" w:rsidRDefault="003B1D09" w:rsidP="003B1D09">
      <w:pPr>
        <w:spacing w:after="0" w:line="240" w:lineRule="auto"/>
        <w:rPr>
          <w:rFonts w:ascii="Corbel" w:hAnsi="Corbel"/>
          <w:sz w:val="20"/>
          <w:szCs w:val="20"/>
        </w:rPr>
      </w:pPr>
      <w:r>
        <w:rPr>
          <w:rFonts w:ascii="Corbel" w:hAnsi="Corbel"/>
          <w:sz w:val="20"/>
          <w:szCs w:val="20"/>
        </w:rPr>
        <w:t>………………………………………</w:t>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t>……………………………………………</w:t>
      </w:r>
    </w:p>
    <w:p w:rsidR="003A3AA9" w:rsidRDefault="003B1D09" w:rsidP="003B1D09">
      <w:pPr>
        <w:spacing w:after="0" w:line="240" w:lineRule="auto"/>
        <w:rPr>
          <w:rFonts w:ascii="Corbel" w:hAnsi="Corbel"/>
          <w:sz w:val="18"/>
          <w:szCs w:val="18"/>
        </w:rPr>
      </w:pPr>
      <w:r>
        <w:rPr>
          <w:rFonts w:ascii="Corbel" w:hAnsi="Corbel"/>
          <w:sz w:val="18"/>
          <w:szCs w:val="18"/>
        </w:rPr>
        <w:t xml:space="preserve">  Miejscowość, data</w:t>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r>
      <w:r>
        <w:rPr>
          <w:rFonts w:ascii="Corbel" w:hAnsi="Corbel"/>
          <w:sz w:val="18"/>
          <w:szCs w:val="18"/>
        </w:rPr>
        <w:tab/>
        <w:t>Czytelny podpis osoby hospitującej</w:t>
      </w:r>
    </w:p>
    <w:p w:rsidR="00887BE4" w:rsidRPr="003B1D09" w:rsidRDefault="00887BE4" w:rsidP="00887BE4">
      <w:pPr>
        <w:pStyle w:val="Default"/>
        <w:spacing w:line="276" w:lineRule="auto"/>
        <w:ind w:left="4536"/>
        <w:jc w:val="both"/>
        <w:rPr>
          <w:rFonts w:ascii="Corbel" w:hAnsi="Corbel"/>
          <w:i/>
          <w:sz w:val="18"/>
          <w:szCs w:val="18"/>
        </w:rPr>
      </w:pPr>
      <w:r w:rsidRPr="003B1D09">
        <w:rPr>
          <w:rFonts w:ascii="Corbel" w:hAnsi="Corbel"/>
          <w:i/>
          <w:sz w:val="18"/>
          <w:szCs w:val="18"/>
        </w:rPr>
        <w:lastRenderedPageBreak/>
        <w:t xml:space="preserve">Załącznik </w:t>
      </w:r>
      <w:r>
        <w:rPr>
          <w:rFonts w:ascii="Corbel" w:hAnsi="Corbel"/>
          <w:i/>
          <w:sz w:val="18"/>
          <w:szCs w:val="18"/>
        </w:rPr>
        <w:t xml:space="preserve">nr 3 </w:t>
      </w:r>
      <w:r w:rsidRPr="003B1D09">
        <w:rPr>
          <w:rFonts w:ascii="Corbel" w:hAnsi="Corbel"/>
          <w:i/>
          <w:sz w:val="18"/>
          <w:szCs w:val="18"/>
        </w:rPr>
        <w:t xml:space="preserve">do Uchwały nr </w:t>
      </w:r>
      <w:r>
        <w:rPr>
          <w:rFonts w:ascii="Corbel" w:hAnsi="Corbel"/>
          <w:i/>
          <w:sz w:val="18"/>
          <w:szCs w:val="18"/>
        </w:rPr>
        <w:t xml:space="preserve">…03/2025  </w:t>
      </w:r>
      <w:r w:rsidRPr="003B1D09">
        <w:rPr>
          <w:rFonts w:ascii="Corbel" w:hAnsi="Corbel"/>
          <w:i/>
          <w:sz w:val="18"/>
          <w:szCs w:val="18"/>
        </w:rPr>
        <w:t xml:space="preserve"> Komisji ds. Kształcenia </w:t>
      </w:r>
      <w:r>
        <w:rPr>
          <w:rFonts w:ascii="Corbel" w:hAnsi="Corbel"/>
          <w:i/>
          <w:sz w:val="18"/>
          <w:szCs w:val="18"/>
        </w:rPr>
        <w:br/>
      </w:r>
      <w:r w:rsidRPr="003B1D09">
        <w:rPr>
          <w:rFonts w:ascii="Corbel" w:hAnsi="Corbel"/>
          <w:i/>
          <w:sz w:val="18"/>
          <w:szCs w:val="18"/>
        </w:rPr>
        <w:t>z dnia 17 marca 2025 r. w sprawie ustalenia procedur za</w:t>
      </w:r>
      <w:r w:rsidR="0058037B">
        <w:rPr>
          <w:rFonts w:ascii="Corbel" w:hAnsi="Corbel"/>
          <w:i/>
          <w:sz w:val="18"/>
          <w:szCs w:val="18"/>
        </w:rPr>
        <w:t>pewnienia</w:t>
      </w:r>
      <w:r w:rsidRPr="003B1D09">
        <w:rPr>
          <w:rFonts w:ascii="Corbel" w:hAnsi="Corbel"/>
          <w:i/>
          <w:sz w:val="18"/>
          <w:szCs w:val="18"/>
        </w:rPr>
        <w:t xml:space="preserve"> jakośc</w:t>
      </w:r>
      <w:r w:rsidR="0058037B">
        <w:rPr>
          <w:rFonts w:ascii="Corbel" w:hAnsi="Corbel"/>
          <w:i/>
          <w:sz w:val="18"/>
          <w:szCs w:val="18"/>
        </w:rPr>
        <w:t>i</w:t>
      </w:r>
      <w:r w:rsidRPr="003B1D09">
        <w:rPr>
          <w:rFonts w:ascii="Corbel" w:hAnsi="Corbel"/>
          <w:i/>
          <w:sz w:val="18"/>
          <w:szCs w:val="18"/>
        </w:rPr>
        <w:t xml:space="preserve"> kształcenia </w:t>
      </w:r>
      <w:r w:rsidR="0058037B">
        <w:rPr>
          <w:rFonts w:ascii="Corbel" w:hAnsi="Corbel"/>
          <w:i/>
          <w:sz w:val="18"/>
          <w:szCs w:val="18"/>
        </w:rPr>
        <w:t xml:space="preserve">na studiach wyższych </w:t>
      </w:r>
      <w:r w:rsidRPr="003B1D09">
        <w:rPr>
          <w:rFonts w:ascii="Corbel" w:hAnsi="Corbel"/>
          <w:i/>
          <w:sz w:val="18"/>
          <w:szCs w:val="18"/>
        </w:rPr>
        <w:t>w Uniwersytecie Rzeszowskim</w:t>
      </w:r>
    </w:p>
    <w:p w:rsidR="00887BE4" w:rsidRDefault="00887BE4" w:rsidP="00BB6673">
      <w:pPr>
        <w:jc w:val="center"/>
        <w:rPr>
          <w:rFonts w:ascii="Corbel" w:hAnsi="Corbel"/>
          <w:b/>
          <w:color w:val="1F3864" w:themeColor="accent1" w:themeShade="80"/>
          <w:sz w:val="24"/>
          <w:szCs w:val="24"/>
        </w:rPr>
      </w:pPr>
    </w:p>
    <w:p w:rsidR="00887BE4" w:rsidRDefault="00887BE4" w:rsidP="00BB6673">
      <w:pPr>
        <w:jc w:val="center"/>
        <w:rPr>
          <w:rFonts w:ascii="Corbel" w:hAnsi="Corbel"/>
          <w:b/>
          <w:color w:val="1F3864" w:themeColor="accent1" w:themeShade="80"/>
          <w:sz w:val="24"/>
          <w:szCs w:val="24"/>
        </w:rPr>
      </w:pPr>
    </w:p>
    <w:p w:rsidR="00BB6673" w:rsidRPr="00887BE4" w:rsidRDefault="00887BE4" w:rsidP="00BB6673">
      <w:pPr>
        <w:jc w:val="center"/>
        <w:rPr>
          <w:rFonts w:ascii="Corbel" w:hAnsi="Corbel"/>
          <w:b/>
          <w:color w:val="1F3864" w:themeColor="accent1" w:themeShade="80"/>
          <w:sz w:val="24"/>
          <w:szCs w:val="24"/>
        </w:rPr>
      </w:pPr>
      <w:r w:rsidRPr="00887BE4">
        <w:rPr>
          <w:rFonts w:ascii="Corbel" w:hAnsi="Corbel"/>
          <w:b/>
          <w:color w:val="1F3864" w:themeColor="accent1" w:themeShade="80"/>
          <w:sz w:val="24"/>
          <w:szCs w:val="24"/>
        </w:rPr>
        <w:t xml:space="preserve">PROCEDURA OCENY JAKOŚCI </w:t>
      </w:r>
      <w:r>
        <w:rPr>
          <w:rFonts w:ascii="Corbel" w:hAnsi="Corbel"/>
          <w:b/>
          <w:color w:val="1F3864" w:themeColor="accent1" w:themeShade="80"/>
          <w:sz w:val="24"/>
          <w:szCs w:val="24"/>
        </w:rPr>
        <w:br/>
      </w:r>
      <w:r w:rsidRPr="00887BE4">
        <w:rPr>
          <w:rFonts w:ascii="Corbel" w:hAnsi="Corbel"/>
          <w:b/>
          <w:color w:val="1F3864" w:themeColor="accent1" w:themeShade="80"/>
          <w:sz w:val="24"/>
          <w:szCs w:val="24"/>
        </w:rPr>
        <w:t>PRAC DYPLOMOWYCH ORAZ RECENZJI PRAC</w:t>
      </w:r>
      <w:r>
        <w:rPr>
          <w:rFonts w:ascii="Corbel" w:hAnsi="Corbel"/>
          <w:b/>
          <w:color w:val="1F3864" w:themeColor="accent1" w:themeShade="80"/>
          <w:sz w:val="24"/>
          <w:szCs w:val="24"/>
        </w:rPr>
        <w:br/>
      </w:r>
      <w:r w:rsidRPr="00887BE4">
        <w:rPr>
          <w:rFonts w:ascii="Corbel" w:hAnsi="Corbel"/>
          <w:b/>
          <w:color w:val="1F3864" w:themeColor="accent1" w:themeShade="80"/>
          <w:sz w:val="24"/>
          <w:szCs w:val="24"/>
        </w:rPr>
        <w:t>NA UNIWERSYTECIE RZESZOWSKIM</w:t>
      </w:r>
    </w:p>
    <w:p w:rsidR="00BB6673" w:rsidRDefault="00BB6673" w:rsidP="00BB6673">
      <w:pPr>
        <w:jc w:val="center"/>
        <w:rPr>
          <w:rFonts w:ascii="Corbel" w:hAnsi="Corbel"/>
          <w:sz w:val="24"/>
          <w:szCs w:val="24"/>
        </w:rPr>
      </w:pPr>
    </w:p>
    <w:p w:rsidR="001C0BD0" w:rsidRDefault="001C0BD0" w:rsidP="00BB6673">
      <w:pPr>
        <w:jc w:val="center"/>
        <w:rPr>
          <w:rFonts w:ascii="Corbel" w:hAnsi="Corbel"/>
          <w:sz w:val="24"/>
          <w:szCs w:val="24"/>
        </w:rPr>
      </w:pPr>
    </w:p>
    <w:p w:rsidR="00A15257" w:rsidRPr="00EB1CAE" w:rsidRDefault="00A15257" w:rsidP="00A15257">
      <w:pPr>
        <w:tabs>
          <w:tab w:val="left" w:pos="284"/>
        </w:tabs>
        <w:jc w:val="both"/>
        <w:rPr>
          <w:rFonts w:ascii="Corbel" w:hAnsi="Corbel"/>
          <w:b/>
          <w:sz w:val="24"/>
          <w:szCs w:val="24"/>
        </w:rPr>
      </w:pPr>
      <w:r w:rsidRPr="00EB1CAE">
        <w:rPr>
          <w:rFonts w:ascii="Corbel" w:hAnsi="Corbel"/>
          <w:b/>
          <w:sz w:val="24"/>
          <w:szCs w:val="24"/>
        </w:rPr>
        <w:t>I.</w:t>
      </w:r>
      <w:r w:rsidRPr="00EB1CAE">
        <w:rPr>
          <w:rFonts w:ascii="Corbel" w:hAnsi="Corbel"/>
          <w:b/>
          <w:sz w:val="24"/>
          <w:szCs w:val="24"/>
        </w:rPr>
        <w:tab/>
        <w:t>Cel procedury</w:t>
      </w:r>
    </w:p>
    <w:p w:rsidR="001C0BD0" w:rsidRDefault="001C0BD0" w:rsidP="00A15257">
      <w:pPr>
        <w:ind w:left="284"/>
        <w:jc w:val="both"/>
        <w:rPr>
          <w:rFonts w:ascii="Corbel" w:hAnsi="Corbel"/>
          <w:sz w:val="24"/>
          <w:szCs w:val="24"/>
        </w:rPr>
      </w:pPr>
      <w:r w:rsidRPr="00BB6673">
        <w:rPr>
          <w:rFonts w:ascii="Corbel" w:hAnsi="Corbel"/>
          <w:sz w:val="24"/>
          <w:szCs w:val="24"/>
        </w:rPr>
        <w:t>Celem procedury jest zapewnienie jakości prac dyplomowych na kierunkach studiów</w:t>
      </w:r>
      <w:r>
        <w:rPr>
          <w:rFonts w:ascii="Corbel" w:hAnsi="Corbel"/>
          <w:sz w:val="24"/>
          <w:szCs w:val="24"/>
        </w:rPr>
        <w:t xml:space="preserve"> </w:t>
      </w:r>
      <w:r w:rsidRPr="00BB6673">
        <w:rPr>
          <w:rFonts w:ascii="Corbel" w:hAnsi="Corbel"/>
          <w:sz w:val="24"/>
          <w:szCs w:val="24"/>
        </w:rPr>
        <w:t>prowadzonych w UR.</w:t>
      </w:r>
    </w:p>
    <w:p w:rsidR="00A15257" w:rsidRPr="00EB1CAE" w:rsidRDefault="00A15257" w:rsidP="00A15257">
      <w:pPr>
        <w:tabs>
          <w:tab w:val="left" w:pos="284"/>
        </w:tabs>
        <w:jc w:val="both"/>
        <w:rPr>
          <w:rFonts w:ascii="Corbel" w:hAnsi="Corbel"/>
          <w:b/>
          <w:sz w:val="24"/>
          <w:szCs w:val="24"/>
        </w:rPr>
      </w:pPr>
      <w:r w:rsidRPr="00EB1CAE">
        <w:rPr>
          <w:rFonts w:ascii="Corbel" w:hAnsi="Corbel"/>
          <w:b/>
          <w:sz w:val="24"/>
          <w:szCs w:val="24"/>
        </w:rPr>
        <w:t>II.</w:t>
      </w:r>
      <w:r w:rsidRPr="00EB1CAE">
        <w:rPr>
          <w:rFonts w:ascii="Corbel" w:hAnsi="Corbel"/>
          <w:b/>
          <w:sz w:val="24"/>
          <w:szCs w:val="24"/>
        </w:rPr>
        <w:tab/>
        <w:t>Zakres procedury</w:t>
      </w:r>
    </w:p>
    <w:p w:rsidR="00BB6673" w:rsidRDefault="00BB6673" w:rsidP="00A15257">
      <w:pPr>
        <w:ind w:left="284"/>
        <w:jc w:val="both"/>
        <w:rPr>
          <w:rFonts w:ascii="Corbel" w:hAnsi="Corbel"/>
          <w:sz w:val="24"/>
          <w:szCs w:val="24"/>
        </w:rPr>
      </w:pPr>
      <w:r w:rsidRPr="00BB6673">
        <w:rPr>
          <w:rFonts w:ascii="Corbel" w:hAnsi="Corbel"/>
          <w:sz w:val="24"/>
          <w:szCs w:val="24"/>
        </w:rPr>
        <w:t>Procedura obejmuje ocenę jakości prac dyplomowych powstałych w ramach procesu</w:t>
      </w:r>
      <w:r>
        <w:rPr>
          <w:rFonts w:ascii="Corbel" w:hAnsi="Corbel"/>
          <w:sz w:val="24"/>
          <w:szCs w:val="24"/>
        </w:rPr>
        <w:t xml:space="preserve"> </w:t>
      </w:r>
      <w:r w:rsidRPr="00BB6673">
        <w:rPr>
          <w:rFonts w:ascii="Corbel" w:hAnsi="Corbel"/>
          <w:sz w:val="24"/>
          <w:szCs w:val="24"/>
        </w:rPr>
        <w:t>dyplomowania oraz recenzji tych prac i dotyczy kierunków studiów wskazanych do oceny</w:t>
      </w:r>
      <w:r>
        <w:rPr>
          <w:rFonts w:ascii="Corbel" w:hAnsi="Corbel"/>
          <w:sz w:val="24"/>
          <w:szCs w:val="24"/>
        </w:rPr>
        <w:t xml:space="preserve"> </w:t>
      </w:r>
      <w:r w:rsidRPr="00BB6673">
        <w:rPr>
          <w:rFonts w:ascii="Corbel" w:hAnsi="Corbel"/>
          <w:sz w:val="24"/>
          <w:szCs w:val="24"/>
        </w:rPr>
        <w:t>w danym roku przez Radę</w:t>
      </w:r>
      <w:r w:rsidR="00887BE4">
        <w:rPr>
          <w:rFonts w:ascii="Corbel" w:hAnsi="Corbel"/>
          <w:sz w:val="24"/>
          <w:szCs w:val="24"/>
        </w:rPr>
        <w:t xml:space="preserve"> Wydziału</w:t>
      </w:r>
      <w:r w:rsidRPr="00BB6673">
        <w:rPr>
          <w:rFonts w:ascii="Corbel" w:hAnsi="Corbel"/>
          <w:sz w:val="24"/>
          <w:szCs w:val="24"/>
        </w:rPr>
        <w:t>.</w:t>
      </w:r>
    </w:p>
    <w:p w:rsidR="00A15257" w:rsidRPr="00EB1CAE" w:rsidRDefault="00A15257" w:rsidP="00A15257">
      <w:pPr>
        <w:tabs>
          <w:tab w:val="left" w:pos="284"/>
        </w:tabs>
        <w:jc w:val="both"/>
        <w:rPr>
          <w:rFonts w:ascii="Corbel" w:hAnsi="Corbel"/>
          <w:b/>
          <w:sz w:val="24"/>
          <w:szCs w:val="24"/>
        </w:rPr>
      </w:pPr>
      <w:r w:rsidRPr="00EB1CAE">
        <w:rPr>
          <w:rFonts w:ascii="Corbel" w:hAnsi="Corbel"/>
          <w:b/>
          <w:sz w:val="24"/>
          <w:szCs w:val="24"/>
        </w:rPr>
        <w:t>III.</w:t>
      </w:r>
      <w:r w:rsidRPr="00EB1CAE">
        <w:rPr>
          <w:rFonts w:ascii="Corbel" w:hAnsi="Corbel"/>
          <w:b/>
          <w:sz w:val="24"/>
          <w:szCs w:val="24"/>
        </w:rPr>
        <w:tab/>
        <w:t>Uprawnienia, kompetencje, odpowiedzialność</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 xml:space="preserve">Na potrzebę przeprowadzenia oceny jakościowej procesu dyplomowania, </w:t>
      </w:r>
      <w:r w:rsidR="00887BE4">
        <w:rPr>
          <w:rFonts w:ascii="Corbel" w:hAnsi="Corbel"/>
          <w:sz w:val="24"/>
          <w:szCs w:val="24"/>
        </w:rPr>
        <w:t>D</w:t>
      </w:r>
      <w:r w:rsidRPr="00BB6673">
        <w:rPr>
          <w:rFonts w:ascii="Corbel" w:hAnsi="Corbel"/>
          <w:sz w:val="24"/>
          <w:szCs w:val="24"/>
        </w:rPr>
        <w:t xml:space="preserve">ziekan </w:t>
      </w:r>
      <w:r w:rsidR="00887BE4">
        <w:rPr>
          <w:rFonts w:ascii="Corbel" w:hAnsi="Corbel"/>
          <w:sz w:val="24"/>
          <w:szCs w:val="24"/>
        </w:rPr>
        <w:t xml:space="preserve">Wydziału </w:t>
      </w:r>
      <w:r w:rsidRPr="00BB6673">
        <w:rPr>
          <w:rFonts w:ascii="Corbel" w:hAnsi="Corbel"/>
          <w:sz w:val="24"/>
          <w:szCs w:val="24"/>
        </w:rPr>
        <w:t>powołuje dla każdego wyznaczonego kierunku lub grupy kierunków przypisanych do tej samej dyscypliny minimum trzyosobowy Zespół ds. Oceny Jakościowej Prac Dyplomowych (ZOJPD). Skład ZOJPD powinni stanowić nauczyciele akademiccy posiadający co najmniej stopnień naukowy doktora oraz doświadczenie w zakresie prowadzenia seminariów i recenzowania prac dyplomowych, w tym co najmniej jedna osoba posiadająca stopień naukowy doktora habilitowanego lub tytuł naukowy profesora, jako przewodniczący ZOJPD. ZOJPD powoływany jest na okres oceny prac w danym roku akademickim.</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 xml:space="preserve">Ocenie podlega min. 5% prac dyplomowych powstałych na danym kierunku i poziomie studiów w roku akademickim, za który przeprowadzana jest ocena, wybranych losowo przez </w:t>
      </w:r>
      <w:r w:rsidR="00887BE4">
        <w:rPr>
          <w:rFonts w:ascii="Corbel" w:hAnsi="Corbel"/>
          <w:sz w:val="24"/>
          <w:szCs w:val="24"/>
        </w:rPr>
        <w:t xml:space="preserve">Dziekana Wydziału </w:t>
      </w:r>
      <w:r w:rsidRPr="00BB6673">
        <w:rPr>
          <w:rFonts w:ascii="Corbel" w:hAnsi="Corbel"/>
          <w:sz w:val="24"/>
          <w:szCs w:val="24"/>
        </w:rPr>
        <w:t xml:space="preserve">wraz z kierownikiem kierunku studiów. W przypadku małych pod względem liczebności kierunków studiów, Rada </w:t>
      </w:r>
      <w:r w:rsidR="00887BE4">
        <w:rPr>
          <w:rFonts w:ascii="Corbel" w:hAnsi="Corbel"/>
          <w:sz w:val="24"/>
          <w:szCs w:val="24"/>
        </w:rPr>
        <w:t xml:space="preserve">Wydziału </w:t>
      </w:r>
      <w:r w:rsidRPr="00BB6673">
        <w:rPr>
          <w:rFonts w:ascii="Corbel" w:hAnsi="Corbel"/>
          <w:sz w:val="24"/>
          <w:szCs w:val="24"/>
        </w:rPr>
        <w:t>może ustalić ocenę za okres kilku lat akademickich, nieobjętych ostatnią oceną. W sytuacji, gdy liczba obronionych na kierunku i poziomie studiów prac z okresu objętego ocen</w:t>
      </w:r>
      <w:r w:rsidR="00810356">
        <w:rPr>
          <w:rFonts w:ascii="Corbel" w:hAnsi="Corbel"/>
          <w:sz w:val="24"/>
          <w:szCs w:val="24"/>
        </w:rPr>
        <w:t>ą</w:t>
      </w:r>
      <w:r w:rsidRPr="00BB6673">
        <w:rPr>
          <w:rFonts w:ascii="Corbel" w:hAnsi="Corbel"/>
          <w:sz w:val="24"/>
          <w:szCs w:val="24"/>
        </w:rPr>
        <w:t xml:space="preserve"> jest mniejsza niż 40, ocenie podlega minimum 10% prac dyplomowych. Zaleca się, aby ocenie podlegała przynajmniej jedna praca dyplomowa napisana pod kierunkiem każdego promotora sprawującego opiekę nad pracami w okresie, którego dotyczy ocena.</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lastRenderedPageBreak/>
        <w:t>Analizę jakości prac dyplomowych oraz recenzji prac przeprowadza się w okresie od października do końca grudnia na po</w:t>
      </w:r>
      <w:r w:rsidR="00396EA3">
        <w:rPr>
          <w:rFonts w:ascii="Corbel" w:hAnsi="Corbel"/>
          <w:sz w:val="24"/>
          <w:szCs w:val="24"/>
        </w:rPr>
        <w:t>d</w:t>
      </w:r>
      <w:bookmarkStart w:id="0" w:name="_GoBack"/>
      <w:bookmarkEnd w:id="0"/>
      <w:r w:rsidRPr="00BB6673">
        <w:rPr>
          <w:rFonts w:ascii="Corbel" w:hAnsi="Corbel"/>
          <w:sz w:val="24"/>
          <w:szCs w:val="24"/>
        </w:rPr>
        <w:t xml:space="preserve">stawie Arkusza oceny jakości pracy dyplomowej, określonego w </w:t>
      </w:r>
      <w:r w:rsidR="00887BE4">
        <w:rPr>
          <w:rFonts w:ascii="Corbel" w:hAnsi="Corbel"/>
          <w:sz w:val="24"/>
          <w:szCs w:val="24"/>
        </w:rPr>
        <w:t>z</w:t>
      </w:r>
      <w:r w:rsidRPr="00BB6673">
        <w:rPr>
          <w:rFonts w:ascii="Corbel" w:hAnsi="Corbel"/>
          <w:sz w:val="24"/>
          <w:szCs w:val="24"/>
        </w:rPr>
        <w:t xml:space="preserve">ałączniku nr </w:t>
      </w:r>
      <w:r w:rsidR="00887BE4">
        <w:rPr>
          <w:rFonts w:ascii="Corbel" w:hAnsi="Corbel"/>
          <w:sz w:val="24"/>
          <w:szCs w:val="24"/>
        </w:rPr>
        <w:t>3.</w:t>
      </w:r>
      <w:r w:rsidRPr="00BB6673">
        <w:rPr>
          <w:rFonts w:ascii="Corbel" w:hAnsi="Corbel"/>
          <w:sz w:val="24"/>
          <w:szCs w:val="24"/>
        </w:rPr>
        <w:t>1</w:t>
      </w:r>
      <w:r w:rsidR="00887BE4">
        <w:rPr>
          <w:rFonts w:ascii="Corbel" w:hAnsi="Corbel"/>
          <w:sz w:val="24"/>
          <w:szCs w:val="24"/>
        </w:rPr>
        <w:t>.</w:t>
      </w:r>
      <w:r w:rsidRPr="00BB6673">
        <w:rPr>
          <w:rFonts w:ascii="Corbel" w:hAnsi="Corbel"/>
          <w:sz w:val="24"/>
          <w:szCs w:val="24"/>
        </w:rPr>
        <w:t xml:space="preserve"> do niniejszej procedury.</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 xml:space="preserve">Po przeprowadzeniu oceny, o której mowa w pkt.3, przewodniczący ZOJPD sporządza zbiorcze zestawienie z ocenionych prac wraz z uwagami i zaleceniami dotyczącymi ich jakości, wg wzoru określonego w </w:t>
      </w:r>
      <w:r w:rsidR="00887BE4">
        <w:rPr>
          <w:rFonts w:ascii="Corbel" w:hAnsi="Corbel"/>
          <w:sz w:val="24"/>
          <w:szCs w:val="24"/>
        </w:rPr>
        <w:t>z</w:t>
      </w:r>
      <w:r w:rsidRPr="00BB6673">
        <w:rPr>
          <w:rFonts w:ascii="Corbel" w:hAnsi="Corbel"/>
          <w:sz w:val="24"/>
          <w:szCs w:val="24"/>
        </w:rPr>
        <w:t xml:space="preserve">ałączniku nr </w:t>
      </w:r>
      <w:r w:rsidR="00887BE4">
        <w:rPr>
          <w:rFonts w:ascii="Corbel" w:hAnsi="Corbel"/>
          <w:sz w:val="24"/>
          <w:szCs w:val="24"/>
        </w:rPr>
        <w:t>3.</w:t>
      </w:r>
      <w:r w:rsidRPr="00BB6673">
        <w:rPr>
          <w:rFonts w:ascii="Corbel" w:hAnsi="Corbel"/>
          <w:sz w:val="24"/>
          <w:szCs w:val="24"/>
        </w:rPr>
        <w:t>2</w:t>
      </w:r>
      <w:r w:rsidR="00887BE4">
        <w:rPr>
          <w:rFonts w:ascii="Corbel" w:hAnsi="Corbel"/>
          <w:sz w:val="24"/>
          <w:szCs w:val="24"/>
        </w:rPr>
        <w:t>.</w:t>
      </w:r>
      <w:r w:rsidRPr="00BB6673">
        <w:rPr>
          <w:rFonts w:ascii="Corbel" w:hAnsi="Corbel"/>
          <w:sz w:val="24"/>
          <w:szCs w:val="24"/>
        </w:rPr>
        <w:t xml:space="preserve"> do niniejszej procedury.</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 xml:space="preserve">Arkusze oceny jakości prac dyplomowych wraz ze zbiorczym zestawieniem przewodniczący ZOJPD przekazuje do </w:t>
      </w:r>
      <w:r w:rsidR="00887BE4">
        <w:rPr>
          <w:rFonts w:ascii="Corbel" w:hAnsi="Corbel"/>
          <w:sz w:val="24"/>
          <w:szCs w:val="24"/>
        </w:rPr>
        <w:t>D</w:t>
      </w:r>
      <w:r w:rsidRPr="00BB6673">
        <w:rPr>
          <w:rFonts w:ascii="Corbel" w:hAnsi="Corbel"/>
          <w:sz w:val="24"/>
          <w:szCs w:val="24"/>
        </w:rPr>
        <w:t xml:space="preserve">ziekana </w:t>
      </w:r>
      <w:r w:rsidR="00887BE4">
        <w:rPr>
          <w:rFonts w:ascii="Corbel" w:hAnsi="Corbel"/>
          <w:sz w:val="24"/>
          <w:szCs w:val="24"/>
        </w:rPr>
        <w:t>Wydziału</w:t>
      </w:r>
      <w:r w:rsidRPr="00BB6673">
        <w:rPr>
          <w:rFonts w:ascii="Corbel" w:hAnsi="Corbel"/>
          <w:sz w:val="24"/>
          <w:szCs w:val="24"/>
        </w:rPr>
        <w:t>, w terminie do końca stycznia, w roku następującym po roku akademickim, którego dotyczyła obrona prac dyplomowych.</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 xml:space="preserve">Na podstawie analizy wyników ocen dokonanych przez ZOJPD, </w:t>
      </w:r>
      <w:r w:rsidR="00887BE4">
        <w:rPr>
          <w:rFonts w:ascii="Corbel" w:hAnsi="Corbel"/>
          <w:sz w:val="24"/>
          <w:szCs w:val="24"/>
        </w:rPr>
        <w:t>D</w:t>
      </w:r>
      <w:r w:rsidRPr="00BB6673">
        <w:rPr>
          <w:rFonts w:ascii="Corbel" w:hAnsi="Corbel"/>
          <w:sz w:val="24"/>
          <w:szCs w:val="24"/>
        </w:rPr>
        <w:t xml:space="preserve">ziekan </w:t>
      </w:r>
      <w:r w:rsidR="00887BE4">
        <w:rPr>
          <w:rFonts w:ascii="Corbel" w:hAnsi="Corbel"/>
          <w:sz w:val="24"/>
          <w:szCs w:val="24"/>
        </w:rPr>
        <w:t>Wydziału</w:t>
      </w:r>
      <w:r w:rsidRPr="00BB6673">
        <w:rPr>
          <w:rFonts w:ascii="Corbel" w:hAnsi="Corbel"/>
          <w:sz w:val="24"/>
          <w:szCs w:val="24"/>
        </w:rPr>
        <w:t xml:space="preserve"> przedkłada na Radzie </w:t>
      </w:r>
      <w:r w:rsidR="00887BE4">
        <w:rPr>
          <w:rFonts w:ascii="Corbel" w:hAnsi="Corbel"/>
          <w:sz w:val="24"/>
          <w:szCs w:val="24"/>
        </w:rPr>
        <w:t xml:space="preserve">Wydziału </w:t>
      </w:r>
      <w:r w:rsidRPr="00BB6673">
        <w:rPr>
          <w:rFonts w:ascii="Corbel" w:hAnsi="Corbel"/>
          <w:sz w:val="24"/>
          <w:szCs w:val="24"/>
        </w:rPr>
        <w:t xml:space="preserve">sprawozdanie z oceny jakości prac i ich recenzji na prowadzonych w </w:t>
      </w:r>
      <w:r w:rsidR="00887BE4">
        <w:rPr>
          <w:rFonts w:ascii="Corbel" w:hAnsi="Corbel"/>
          <w:sz w:val="24"/>
          <w:szCs w:val="24"/>
        </w:rPr>
        <w:t xml:space="preserve">wydziale </w:t>
      </w:r>
      <w:r w:rsidRPr="00BB6673">
        <w:rPr>
          <w:rFonts w:ascii="Corbel" w:hAnsi="Corbel"/>
          <w:sz w:val="24"/>
          <w:szCs w:val="24"/>
        </w:rPr>
        <w:t>kierunkach studiów.</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Dziekan, mając na uwadze zapewnienie jakości procesu dyplomowania, uwzględnia wnioski z analizy prac dyplomowych oraz ich recenzji i formułuje uwagi i wytyczne dla promotorów oraz recenzentów prac.</w:t>
      </w:r>
    </w:p>
    <w:p w:rsidR="00BB6673" w:rsidRPr="00BB6673" w:rsidRDefault="00BB6673" w:rsidP="00BB6673">
      <w:pPr>
        <w:pStyle w:val="Akapitzlist"/>
        <w:numPr>
          <w:ilvl w:val="0"/>
          <w:numId w:val="17"/>
        </w:numPr>
        <w:ind w:left="714" w:hanging="357"/>
        <w:contextualSpacing w:val="0"/>
        <w:jc w:val="both"/>
        <w:rPr>
          <w:rFonts w:ascii="Corbel" w:hAnsi="Corbel"/>
          <w:sz w:val="24"/>
          <w:szCs w:val="24"/>
        </w:rPr>
      </w:pPr>
      <w:r w:rsidRPr="00BB6673">
        <w:rPr>
          <w:rFonts w:ascii="Corbel" w:hAnsi="Corbel"/>
          <w:sz w:val="24"/>
          <w:szCs w:val="24"/>
        </w:rPr>
        <w:t xml:space="preserve">Na podstawie wniosków z przeprowadzonej analizy prac, </w:t>
      </w:r>
      <w:r w:rsidR="00887BE4">
        <w:rPr>
          <w:rFonts w:ascii="Corbel" w:hAnsi="Corbel"/>
          <w:sz w:val="24"/>
          <w:szCs w:val="24"/>
        </w:rPr>
        <w:t>D</w:t>
      </w:r>
      <w:r w:rsidRPr="00BB6673">
        <w:rPr>
          <w:rFonts w:ascii="Corbel" w:hAnsi="Corbel"/>
          <w:sz w:val="24"/>
          <w:szCs w:val="24"/>
        </w:rPr>
        <w:t xml:space="preserve">ziekan </w:t>
      </w:r>
      <w:r w:rsidR="00887BE4">
        <w:rPr>
          <w:rFonts w:ascii="Corbel" w:hAnsi="Corbel"/>
          <w:sz w:val="24"/>
          <w:szCs w:val="24"/>
        </w:rPr>
        <w:t xml:space="preserve">Wydziału </w:t>
      </w:r>
      <w:r w:rsidRPr="00BB6673">
        <w:rPr>
          <w:rFonts w:ascii="Corbel" w:hAnsi="Corbel"/>
          <w:sz w:val="24"/>
          <w:szCs w:val="24"/>
        </w:rPr>
        <w:t>może podjąć decyzję o skierowaniu do oceny w kolejnym okresie większej liczby (lub wszystkich) prac, wypromowanych pod kierunkiem danego opiekuna lub recenzowanych przez określonego nauczyciela.</w:t>
      </w:r>
    </w:p>
    <w:p w:rsidR="00936C45" w:rsidRPr="00936C45" w:rsidRDefault="00BB6673" w:rsidP="00BB6673">
      <w:pPr>
        <w:pStyle w:val="Akapitzlist"/>
        <w:numPr>
          <w:ilvl w:val="0"/>
          <w:numId w:val="17"/>
        </w:numPr>
        <w:ind w:left="714" w:hanging="357"/>
        <w:contextualSpacing w:val="0"/>
        <w:jc w:val="both"/>
        <w:rPr>
          <w:rFonts w:ascii="Corbel" w:hAnsi="Corbel"/>
          <w:sz w:val="18"/>
          <w:szCs w:val="18"/>
        </w:rPr>
      </w:pPr>
      <w:r w:rsidRPr="00BB6673">
        <w:rPr>
          <w:rFonts w:ascii="Corbel" w:hAnsi="Corbel"/>
          <w:sz w:val="24"/>
          <w:szCs w:val="24"/>
        </w:rPr>
        <w:t xml:space="preserve">Dokumentacja związana z oceną jakości prac dyplomowych powinna być przechowywana </w:t>
      </w:r>
      <w:r w:rsidR="00887BE4">
        <w:rPr>
          <w:rFonts w:ascii="Corbel" w:hAnsi="Corbel"/>
          <w:sz w:val="24"/>
          <w:szCs w:val="24"/>
        </w:rPr>
        <w:t xml:space="preserve">na wydziale </w:t>
      </w:r>
      <w:r w:rsidRPr="00BB6673">
        <w:rPr>
          <w:rFonts w:ascii="Corbel" w:hAnsi="Corbel"/>
          <w:sz w:val="24"/>
          <w:szCs w:val="24"/>
        </w:rPr>
        <w:t>przez okres 5 lat, a następnie przekazana do Archiwum UR.</w:t>
      </w:r>
      <w:r w:rsidR="00936C45">
        <w:rPr>
          <w:rFonts w:ascii="Corbel" w:hAnsi="Corbel"/>
          <w:sz w:val="24"/>
          <w:szCs w:val="24"/>
        </w:rPr>
        <w:br/>
      </w:r>
    </w:p>
    <w:p w:rsidR="00936C45" w:rsidRDefault="00936C45" w:rsidP="00936C45">
      <w:pPr>
        <w:jc w:val="both"/>
        <w:rPr>
          <w:rFonts w:ascii="Corbel" w:hAnsi="Corbel"/>
          <w:sz w:val="18"/>
          <w:szCs w:val="18"/>
        </w:rPr>
      </w:pP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Przewodnicząca Komisji ds. Kształcenia</w:t>
      </w:r>
    </w:p>
    <w:p w:rsidR="00936C45" w:rsidRPr="000E3873" w:rsidRDefault="00E53012" w:rsidP="00936C45">
      <w:pPr>
        <w:autoSpaceDE w:val="0"/>
        <w:autoSpaceDN w:val="0"/>
        <w:adjustRightInd w:val="0"/>
        <w:spacing w:after="0" w:line="240" w:lineRule="auto"/>
        <w:ind w:left="4395"/>
        <w:jc w:val="center"/>
        <w:rPr>
          <w:rFonts w:ascii="Corbel" w:hAnsi="Corbel" w:cs="Corbel"/>
          <w:color w:val="000000"/>
          <w:sz w:val="24"/>
          <w:szCs w:val="24"/>
        </w:rPr>
      </w:pPr>
      <w:r>
        <w:rPr>
          <w:rFonts w:ascii="Corbel" w:hAnsi="Corbel" w:cs="Corbel"/>
          <w:color w:val="000000"/>
          <w:sz w:val="24"/>
          <w:szCs w:val="24"/>
        </w:rPr>
        <w:br/>
      </w: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Dr hab. Elżbieta Rokosz, prof. UR</w:t>
      </w:r>
    </w:p>
    <w:p w:rsidR="00936C45" w:rsidRPr="00936C45" w:rsidRDefault="00936C45" w:rsidP="00936C45">
      <w:pPr>
        <w:ind w:left="360"/>
        <w:jc w:val="both"/>
        <w:rPr>
          <w:rFonts w:ascii="Corbel" w:hAnsi="Corbel"/>
          <w:sz w:val="18"/>
          <w:szCs w:val="18"/>
        </w:rPr>
      </w:pPr>
    </w:p>
    <w:p w:rsidR="003A3AA9" w:rsidRPr="00936C45" w:rsidRDefault="003A3AA9" w:rsidP="00936C45">
      <w:pPr>
        <w:jc w:val="both"/>
        <w:rPr>
          <w:rFonts w:ascii="Corbel" w:hAnsi="Corbel"/>
          <w:sz w:val="18"/>
          <w:szCs w:val="18"/>
        </w:rPr>
      </w:pPr>
      <w:r w:rsidRPr="00936C45">
        <w:rPr>
          <w:rFonts w:ascii="Corbel" w:hAnsi="Corbel"/>
          <w:sz w:val="18"/>
          <w:szCs w:val="18"/>
        </w:rPr>
        <w:br w:type="page"/>
      </w:r>
    </w:p>
    <w:p w:rsidR="00836496" w:rsidRDefault="00836496" w:rsidP="00836496">
      <w:pPr>
        <w:ind w:left="4678"/>
        <w:jc w:val="both"/>
        <w:rPr>
          <w:rFonts w:ascii="Corbel" w:hAnsi="Corbel"/>
          <w:i/>
          <w:sz w:val="18"/>
          <w:szCs w:val="18"/>
        </w:rPr>
      </w:pPr>
      <w:r w:rsidRPr="00AA3BCF">
        <w:rPr>
          <w:rFonts w:ascii="Corbel" w:hAnsi="Corbel"/>
          <w:i/>
          <w:sz w:val="18"/>
          <w:szCs w:val="18"/>
        </w:rPr>
        <w:lastRenderedPageBreak/>
        <w:t xml:space="preserve">Załącznik </w:t>
      </w:r>
      <w:r>
        <w:rPr>
          <w:rFonts w:ascii="Corbel" w:hAnsi="Corbel"/>
          <w:i/>
          <w:sz w:val="18"/>
          <w:szCs w:val="18"/>
        </w:rPr>
        <w:t xml:space="preserve">nr 3.1. </w:t>
      </w:r>
      <w:r w:rsidRPr="00AA3BCF">
        <w:rPr>
          <w:rFonts w:ascii="Corbel" w:hAnsi="Corbel"/>
          <w:i/>
          <w:sz w:val="18"/>
          <w:szCs w:val="18"/>
        </w:rPr>
        <w:t xml:space="preserve">do </w:t>
      </w:r>
      <w:r>
        <w:rPr>
          <w:rFonts w:ascii="Corbel" w:hAnsi="Corbel"/>
          <w:i/>
          <w:sz w:val="18"/>
          <w:szCs w:val="18"/>
        </w:rPr>
        <w:t>procedury oceny jakości prac dyplomowych oraz recenzji</w:t>
      </w:r>
      <w:r w:rsidR="0058037B">
        <w:rPr>
          <w:rFonts w:ascii="Corbel" w:hAnsi="Corbel"/>
          <w:i/>
          <w:sz w:val="18"/>
          <w:szCs w:val="18"/>
        </w:rPr>
        <w:t xml:space="preserve"> prac na Uniwersytecie Rzeszowskim</w:t>
      </w:r>
    </w:p>
    <w:p w:rsidR="00836496" w:rsidRPr="00494DE3" w:rsidRDefault="00836496" w:rsidP="00836496">
      <w:pPr>
        <w:pStyle w:val="Akapitzlist"/>
        <w:jc w:val="right"/>
        <w:rPr>
          <w:rFonts w:ascii="Corbel" w:hAnsi="Corbel"/>
          <w:sz w:val="20"/>
          <w:szCs w:val="20"/>
        </w:rPr>
      </w:pPr>
      <w:r w:rsidRPr="00494DE3">
        <w:rPr>
          <w:rFonts w:ascii="Corbel" w:hAnsi="Corbel"/>
          <w:sz w:val="20"/>
          <w:szCs w:val="20"/>
        </w:rPr>
        <w:t xml:space="preserve">. </w:t>
      </w:r>
    </w:p>
    <w:p w:rsidR="00836496" w:rsidRDefault="00836496" w:rsidP="00836496">
      <w:pPr>
        <w:spacing w:after="0"/>
        <w:jc w:val="center"/>
        <w:rPr>
          <w:rFonts w:ascii="Corbel" w:hAnsi="Corbel"/>
          <w:b/>
          <w:color w:val="44546A" w:themeColor="text2"/>
        </w:rPr>
      </w:pPr>
    </w:p>
    <w:p w:rsidR="00836496" w:rsidRPr="00E65943" w:rsidRDefault="00836496" w:rsidP="00836496">
      <w:pPr>
        <w:jc w:val="center"/>
        <w:rPr>
          <w:rFonts w:ascii="Corbel" w:hAnsi="Corbel"/>
          <w:b/>
          <w:color w:val="44546A" w:themeColor="text2"/>
        </w:rPr>
      </w:pPr>
      <w:r w:rsidRPr="00E65943">
        <w:rPr>
          <w:rFonts w:ascii="Corbel" w:hAnsi="Corbel"/>
          <w:b/>
          <w:color w:val="44546A" w:themeColor="text2"/>
        </w:rPr>
        <w:t>Arkusz oceny</w:t>
      </w:r>
      <w:r>
        <w:rPr>
          <w:rFonts w:ascii="Corbel" w:hAnsi="Corbel"/>
          <w:b/>
          <w:color w:val="44546A" w:themeColor="text2"/>
        </w:rPr>
        <w:t xml:space="preserve"> </w:t>
      </w:r>
      <w:r w:rsidRPr="00E65943">
        <w:rPr>
          <w:rFonts w:ascii="Corbel" w:hAnsi="Corbel"/>
          <w:b/>
          <w:color w:val="44546A" w:themeColor="text2"/>
        </w:rPr>
        <w:t>jakości pracy dyplomowej</w:t>
      </w:r>
    </w:p>
    <w:p w:rsidR="00836496" w:rsidRPr="00A36C6E" w:rsidRDefault="008C5C9F" w:rsidP="008C5C9F">
      <w:pPr>
        <w:ind w:firstLine="426"/>
        <w:rPr>
          <w:rFonts w:ascii="Corbel" w:hAnsi="Corbel"/>
        </w:rPr>
      </w:pPr>
      <w:r>
        <w:rPr>
          <w:rFonts w:ascii="Corbel" w:hAnsi="Corbel"/>
        </w:rPr>
        <w:t>Wydział…………………..</w:t>
      </w:r>
      <w:r w:rsidR="00836496" w:rsidRPr="00A36C6E">
        <w:rPr>
          <w:rFonts w:ascii="Corbel" w:hAnsi="Corbel"/>
        </w:rPr>
        <w:t>……….</w:t>
      </w:r>
    </w:p>
    <w:p w:rsidR="00836496" w:rsidRPr="00A36C6E" w:rsidRDefault="00836496" w:rsidP="00836496">
      <w:pPr>
        <w:ind w:firstLine="426"/>
        <w:rPr>
          <w:rFonts w:ascii="Corbel" w:hAnsi="Corbel"/>
        </w:rPr>
      </w:pPr>
      <w:r w:rsidRPr="00A36C6E">
        <w:rPr>
          <w:rFonts w:ascii="Corbel" w:hAnsi="Corbel"/>
        </w:rPr>
        <w:t>Kierunek studiów: …………….</w:t>
      </w:r>
    </w:p>
    <w:p w:rsidR="00836496" w:rsidRPr="00A36C6E" w:rsidRDefault="00836496" w:rsidP="00836496">
      <w:pPr>
        <w:pStyle w:val="Akapitzlist"/>
        <w:numPr>
          <w:ilvl w:val="0"/>
          <w:numId w:val="18"/>
        </w:numPr>
        <w:spacing w:after="200" w:line="276" w:lineRule="auto"/>
        <w:ind w:left="709" w:hanging="283"/>
        <w:rPr>
          <w:rFonts w:ascii="Corbel" w:hAnsi="Corbel"/>
        </w:rPr>
      </w:pPr>
      <w:r w:rsidRPr="00A36C6E">
        <w:rPr>
          <w:rFonts w:ascii="Corbel" w:hAnsi="Corbel"/>
        </w:rPr>
        <w:t>Ogólne informacje o pracy</w:t>
      </w:r>
    </w:p>
    <w:tbl>
      <w:tblPr>
        <w:tblStyle w:val="Tabela-Siatka"/>
        <w:tblW w:w="0" w:type="auto"/>
        <w:tblInd w:w="817" w:type="dxa"/>
        <w:tblLook w:val="04A0" w:firstRow="1" w:lastRow="0" w:firstColumn="1" w:lastColumn="0" w:noHBand="0" w:noVBand="1"/>
      </w:tblPr>
      <w:tblGrid>
        <w:gridCol w:w="3151"/>
        <w:gridCol w:w="5071"/>
      </w:tblGrid>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Imię i nazwisko autora pracy</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Tytuł pracy</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Rodzaj pracy (lic., inż., mgr</w:t>
            </w:r>
            <w:r>
              <w:rPr>
                <w:rFonts w:ascii="Corbel" w:hAnsi="Corbel"/>
              </w:rPr>
              <w:t>.</w:t>
            </w:r>
            <w:r w:rsidRPr="00A36C6E">
              <w:rPr>
                <w:rFonts w:ascii="Corbel" w:hAnsi="Corbel"/>
              </w:rPr>
              <w:t>)</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Data obrony</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Pr>
                <w:rFonts w:ascii="Corbel" w:hAnsi="Corbel"/>
              </w:rPr>
              <w:t>T</w:t>
            </w:r>
            <w:r w:rsidRPr="00A36C6E">
              <w:rPr>
                <w:rFonts w:ascii="Corbel" w:hAnsi="Corbel"/>
              </w:rPr>
              <w:t>ytuł</w:t>
            </w:r>
            <w:r>
              <w:rPr>
                <w:rFonts w:ascii="Corbel" w:hAnsi="Corbel"/>
              </w:rPr>
              <w:t xml:space="preserve">/stopień </w:t>
            </w:r>
            <w:r w:rsidRPr="00A36C6E">
              <w:rPr>
                <w:rFonts w:ascii="Corbel" w:hAnsi="Corbel"/>
              </w:rPr>
              <w:t>naukowy, imię i</w:t>
            </w:r>
            <w:r>
              <w:rPr>
                <w:rFonts w:ascii="Corbel" w:hAnsi="Corbel"/>
              </w:rPr>
              <w:t> </w:t>
            </w:r>
            <w:r w:rsidRPr="00A36C6E">
              <w:rPr>
                <w:rFonts w:ascii="Corbel" w:hAnsi="Corbel"/>
              </w:rPr>
              <w:t>nazwisko promotora pracy</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Ocena promotora</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Pr>
                <w:rFonts w:ascii="Corbel" w:hAnsi="Corbel"/>
              </w:rPr>
              <w:t>T</w:t>
            </w:r>
            <w:r w:rsidRPr="00A36C6E">
              <w:rPr>
                <w:rFonts w:ascii="Corbel" w:hAnsi="Corbel"/>
              </w:rPr>
              <w:t>ytuł</w:t>
            </w:r>
            <w:r>
              <w:rPr>
                <w:rFonts w:ascii="Corbel" w:hAnsi="Corbel"/>
              </w:rPr>
              <w:t>/stopień</w:t>
            </w:r>
            <w:r w:rsidRPr="00A36C6E">
              <w:rPr>
                <w:rFonts w:ascii="Corbel" w:hAnsi="Corbel"/>
              </w:rPr>
              <w:t xml:space="preserve"> naukowy, imię i</w:t>
            </w:r>
            <w:r>
              <w:rPr>
                <w:rFonts w:ascii="Corbel" w:hAnsi="Corbel"/>
              </w:rPr>
              <w:t> </w:t>
            </w:r>
            <w:r w:rsidRPr="00A36C6E">
              <w:rPr>
                <w:rFonts w:ascii="Corbel" w:hAnsi="Corbel"/>
              </w:rPr>
              <w:t>nazwisko recenzenta pracy</w:t>
            </w:r>
          </w:p>
        </w:tc>
        <w:tc>
          <w:tcPr>
            <w:tcW w:w="5071" w:type="dxa"/>
          </w:tcPr>
          <w:p w:rsidR="00836496" w:rsidRPr="00A36C6E" w:rsidRDefault="00836496" w:rsidP="00117A62">
            <w:pPr>
              <w:pStyle w:val="Akapitzlist"/>
              <w:ind w:left="0"/>
              <w:rPr>
                <w:rFonts w:ascii="Corbel" w:hAnsi="Corbel"/>
              </w:rPr>
            </w:pPr>
          </w:p>
        </w:tc>
      </w:tr>
      <w:tr w:rsidR="00836496" w:rsidRPr="00A36C6E" w:rsidTr="00117A62">
        <w:tc>
          <w:tcPr>
            <w:tcW w:w="3151" w:type="dxa"/>
          </w:tcPr>
          <w:p w:rsidR="00836496" w:rsidRPr="00A36C6E" w:rsidRDefault="00836496" w:rsidP="00117A62">
            <w:pPr>
              <w:pStyle w:val="Akapitzlist"/>
              <w:ind w:left="0"/>
              <w:rPr>
                <w:rFonts w:ascii="Corbel" w:hAnsi="Corbel"/>
              </w:rPr>
            </w:pPr>
            <w:r w:rsidRPr="00A36C6E">
              <w:rPr>
                <w:rFonts w:ascii="Corbel" w:hAnsi="Corbel"/>
              </w:rPr>
              <w:t>Ocena recenzenta</w:t>
            </w:r>
          </w:p>
        </w:tc>
        <w:tc>
          <w:tcPr>
            <w:tcW w:w="5071" w:type="dxa"/>
          </w:tcPr>
          <w:p w:rsidR="00836496" w:rsidRPr="00A36C6E" w:rsidRDefault="00836496" w:rsidP="00117A62">
            <w:pPr>
              <w:pStyle w:val="Akapitzlist"/>
              <w:ind w:left="0"/>
              <w:rPr>
                <w:rFonts w:ascii="Corbel" w:hAnsi="Corbel"/>
              </w:rPr>
            </w:pPr>
          </w:p>
        </w:tc>
      </w:tr>
    </w:tbl>
    <w:p w:rsidR="00836496" w:rsidRPr="00A36C6E" w:rsidRDefault="00836496" w:rsidP="00836496">
      <w:pPr>
        <w:pStyle w:val="Akapitzlist"/>
        <w:ind w:left="1068"/>
        <w:rPr>
          <w:rFonts w:ascii="Corbel" w:hAnsi="Corbel"/>
        </w:rPr>
      </w:pPr>
    </w:p>
    <w:p w:rsidR="00836496" w:rsidRPr="00A36C6E" w:rsidRDefault="00836496" w:rsidP="00836496">
      <w:pPr>
        <w:pStyle w:val="Akapitzlist"/>
        <w:numPr>
          <w:ilvl w:val="0"/>
          <w:numId w:val="18"/>
        </w:numPr>
        <w:spacing w:after="200" w:line="276" w:lineRule="auto"/>
        <w:ind w:left="709" w:hanging="283"/>
        <w:rPr>
          <w:rFonts w:ascii="Corbel" w:hAnsi="Corbel"/>
        </w:rPr>
      </w:pPr>
      <w:r w:rsidRPr="00A36C6E">
        <w:rPr>
          <w:rFonts w:ascii="Corbel" w:hAnsi="Corbel"/>
        </w:rPr>
        <w:t>Ocena jakości pracy dyplomowej i recenzji pracy</w:t>
      </w:r>
    </w:p>
    <w:tbl>
      <w:tblPr>
        <w:tblStyle w:val="Tabela-Siatka"/>
        <w:tblW w:w="0" w:type="auto"/>
        <w:tblInd w:w="817" w:type="dxa"/>
        <w:tblLook w:val="04A0" w:firstRow="1" w:lastRow="0" w:firstColumn="1" w:lastColumn="0" w:noHBand="0" w:noVBand="1"/>
      </w:tblPr>
      <w:tblGrid>
        <w:gridCol w:w="3860"/>
        <w:gridCol w:w="1620"/>
        <w:gridCol w:w="2740"/>
      </w:tblGrid>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Kryteria</w:t>
            </w:r>
            <w:r w:rsidRPr="00A36C6E">
              <w:rPr>
                <w:rFonts w:ascii="Corbel" w:hAnsi="Corbel"/>
              </w:rPr>
              <w:t xml:space="preserve"> oceny</w:t>
            </w:r>
            <w:r>
              <w:rPr>
                <w:rFonts w:ascii="Corbel" w:hAnsi="Corbel"/>
              </w:rPr>
              <w:t>*</w:t>
            </w:r>
          </w:p>
        </w:tc>
        <w:tc>
          <w:tcPr>
            <w:tcW w:w="1620" w:type="dxa"/>
          </w:tcPr>
          <w:p w:rsidR="00836496" w:rsidRPr="00A36C6E" w:rsidRDefault="00836496" w:rsidP="00117A62">
            <w:pPr>
              <w:pStyle w:val="Akapitzlist"/>
              <w:ind w:left="0"/>
              <w:rPr>
                <w:rFonts w:ascii="Corbel" w:hAnsi="Corbel"/>
              </w:rPr>
            </w:pPr>
            <w:r w:rsidRPr="00A36C6E">
              <w:rPr>
                <w:rFonts w:ascii="Corbel" w:hAnsi="Corbel"/>
              </w:rPr>
              <w:t>Ocena *</w:t>
            </w:r>
            <w:r>
              <w:rPr>
                <w:rFonts w:ascii="Corbel" w:hAnsi="Corbel"/>
              </w:rPr>
              <w:t>*</w:t>
            </w:r>
          </w:p>
        </w:tc>
        <w:tc>
          <w:tcPr>
            <w:tcW w:w="2740" w:type="dxa"/>
          </w:tcPr>
          <w:p w:rsidR="00836496" w:rsidRPr="00A36C6E" w:rsidRDefault="00836496" w:rsidP="00117A62">
            <w:pPr>
              <w:pStyle w:val="Akapitzlist"/>
              <w:ind w:left="0"/>
              <w:rPr>
                <w:rFonts w:ascii="Corbel" w:hAnsi="Corbel"/>
              </w:rPr>
            </w:pPr>
            <w:r w:rsidRPr="00A36C6E">
              <w:rPr>
                <w:rFonts w:ascii="Corbel" w:hAnsi="Corbel"/>
              </w:rPr>
              <w:t>Uwagi</w:t>
            </w:r>
          </w:p>
        </w:tc>
      </w:tr>
      <w:tr w:rsidR="00836496" w:rsidRPr="00A36C6E" w:rsidTr="00117A62">
        <w:tc>
          <w:tcPr>
            <w:tcW w:w="3860" w:type="dxa"/>
          </w:tcPr>
          <w:p w:rsidR="00836496" w:rsidRPr="00A36C6E" w:rsidRDefault="00836496" w:rsidP="00117A62">
            <w:pPr>
              <w:pStyle w:val="Akapitzlist"/>
              <w:ind w:left="0"/>
              <w:rPr>
                <w:rFonts w:ascii="Corbel" w:hAnsi="Corbel"/>
              </w:rPr>
            </w:pPr>
            <w:r w:rsidRPr="00A36C6E">
              <w:rPr>
                <w:rFonts w:ascii="Corbel" w:hAnsi="Corbel"/>
              </w:rPr>
              <w:t xml:space="preserve">Zgodność tematu pracy z </w:t>
            </w:r>
            <w:r>
              <w:rPr>
                <w:rFonts w:ascii="Corbel" w:hAnsi="Corbel"/>
              </w:rPr>
              <w:t>efektami uczenia się dla kierunku studiów oraz jego zakresem</w:t>
            </w:r>
            <w:r w:rsidRPr="00A36C6E">
              <w:rPr>
                <w:rFonts w:ascii="Corbel" w:hAnsi="Corbel"/>
              </w:rPr>
              <w:t xml:space="preserve"> </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sidRPr="00A36C6E">
              <w:rPr>
                <w:rFonts w:ascii="Corbel" w:hAnsi="Corbel"/>
              </w:rPr>
              <w:t xml:space="preserve">Zgodność treści pracy z jej </w:t>
            </w:r>
            <w:r>
              <w:rPr>
                <w:rFonts w:ascii="Corbel" w:hAnsi="Corbel"/>
              </w:rPr>
              <w:t>tematem</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sidRPr="00A36C6E">
              <w:rPr>
                <w:rFonts w:ascii="Corbel" w:hAnsi="Corbel"/>
              </w:rPr>
              <w:t>Struktura pracy</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 xml:space="preserve">Poprawność stosowanych </w:t>
            </w:r>
            <w:r w:rsidRPr="00A36C6E">
              <w:rPr>
                <w:rFonts w:ascii="Corbel" w:hAnsi="Corbel"/>
              </w:rPr>
              <w:t>metod, narzędzi i technik badawczych</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 xml:space="preserve">Poprawność terminologiczna oraz językowo-stylistyczna </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sidRPr="00A36C6E">
              <w:rPr>
                <w:rFonts w:ascii="Corbel" w:hAnsi="Corbel"/>
              </w:rPr>
              <w:t xml:space="preserve">Dobór </w:t>
            </w:r>
            <w:r>
              <w:rPr>
                <w:rFonts w:ascii="Corbel" w:hAnsi="Corbel"/>
              </w:rPr>
              <w:t xml:space="preserve">i liczba </w:t>
            </w:r>
            <w:r w:rsidRPr="00A36C6E">
              <w:rPr>
                <w:rFonts w:ascii="Corbel" w:hAnsi="Corbel"/>
              </w:rPr>
              <w:t>wykorzystanej w pracy literatury</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Spełnienie wymagań właściwych dla prac inżynierskich - w przypadku tytułu zawodowego inżyniera lub magistra  inżyniera</w:t>
            </w:r>
          </w:p>
        </w:tc>
        <w:tc>
          <w:tcPr>
            <w:tcW w:w="1620" w:type="dxa"/>
          </w:tcPr>
          <w:p w:rsidR="00836496" w:rsidRDefault="00836496" w:rsidP="00117A62">
            <w:pPr>
              <w:pStyle w:val="Akapitzlist"/>
              <w:ind w:left="0"/>
              <w:rPr>
                <w:rFonts w:ascii="Corbel" w:hAnsi="Corbel"/>
                <w:i/>
              </w:rPr>
            </w:pPr>
            <w:r>
              <w:rPr>
                <w:rFonts w:ascii="Corbel" w:hAnsi="Corbel"/>
                <w:i/>
              </w:rPr>
              <w:t>(</w:t>
            </w:r>
            <w:r w:rsidRPr="00523603">
              <w:rPr>
                <w:rFonts w:ascii="Corbel" w:hAnsi="Corbel"/>
                <w:i/>
              </w:rPr>
              <w:t>ocena lub</w:t>
            </w:r>
          </w:p>
          <w:p w:rsidR="00836496" w:rsidRPr="007F0D1B" w:rsidRDefault="00836496" w:rsidP="00117A62">
            <w:pPr>
              <w:pStyle w:val="Akapitzlist"/>
              <w:ind w:left="0"/>
              <w:rPr>
                <w:rFonts w:ascii="Corbel" w:hAnsi="Corbel"/>
              </w:rPr>
            </w:pPr>
            <w:r w:rsidRPr="00523603">
              <w:rPr>
                <w:rFonts w:ascii="Corbel" w:hAnsi="Corbel"/>
                <w:i/>
              </w:rPr>
              <w:t xml:space="preserve"> nie dotyczy)</w:t>
            </w: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Zasadność oceny przyznanej przez</w:t>
            </w:r>
            <w:r w:rsidRPr="00A36C6E">
              <w:rPr>
                <w:rFonts w:ascii="Corbel" w:hAnsi="Corbel"/>
              </w:rPr>
              <w:t xml:space="preserve"> promotora pracy (czy jest adekwatna do prezentowanego poziomu pracy i uwzględnia argumentację dla przyznanej oceny)</w:t>
            </w:r>
          </w:p>
        </w:tc>
        <w:tc>
          <w:tcPr>
            <w:tcW w:w="1620" w:type="dxa"/>
          </w:tcPr>
          <w:p w:rsidR="00836496" w:rsidRPr="00A36C6E" w:rsidRDefault="00836496" w:rsidP="00117A62">
            <w:pPr>
              <w:pStyle w:val="Akapitzlist"/>
              <w:ind w:left="0"/>
              <w:rPr>
                <w:rFonts w:ascii="Corbel" w:hAnsi="Corbel"/>
              </w:rPr>
            </w:pPr>
          </w:p>
        </w:tc>
        <w:tc>
          <w:tcPr>
            <w:tcW w:w="2740" w:type="dxa"/>
          </w:tcPr>
          <w:p w:rsidR="00836496" w:rsidRPr="00A36C6E" w:rsidRDefault="00836496" w:rsidP="00117A62">
            <w:pPr>
              <w:pStyle w:val="Akapitzlist"/>
              <w:ind w:left="0"/>
              <w:rPr>
                <w:rFonts w:ascii="Corbel" w:hAnsi="Corbel"/>
              </w:rPr>
            </w:pPr>
          </w:p>
        </w:tc>
      </w:tr>
      <w:tr w:rsidR="00836496" w:rsidRPr="00A36C6E" w:rsidTr="00117A62">
        <w:tc>
          <w:tcPr>
            <w:tcW w:w="3860" w:type="dxa"/>
          </w:tcPr>
          <w:p w:rsidR="00836496" w:rsidRPr="00A36C6E" w:rsidRDefault="00836496" w:rsidP="00117A62">
            <w:pPr>
              <w:pStyle w:val="Akapitzlist"/>
              <w:ind w:left="0"/>
              <w:rPr>
                <w:rFonts w:ascii="Corbel" w:hAnsi="Corbel"/>
              </w:rPr>
            </w:pPr>
            <w:r>
              <w:rPr>
                <w:rFonts w:ascii="Corbel" w:hAnsi="Corbel"/>
              </w:rPr>
              <w:t>Zasadność oceny przyznanej przez</w:t>
            </w:r>
            <w:r w:rsidRPr="00A36C6E">
              <w:rPr>
                <w:rFonts w:ascii="Corbel" w:hAnsi="Corbel"/>
              </w:rPr>
              <w:t xml:space="preserve"> recenzenta pracy (czy jest adekwatna do prezentowanego </w:t>
            </w:r>
            <w:r w:rsidRPr="00A36C6E">
              <w:rPr>
                <w:rFonts w:ascii="Corbel" w:hAnsi="Corbel"/>
              </w:rPr>
              <w:lastRenderedPageBreak/>
              <w:t>poziomu pracy i w części merytorycznej jest wnikliwa)</w:t>
            </w:r>
          </w:p>
        </w:tc>
        <w:tc>
          <w:tcPr>
            <w:tcW w:w="1620" w:type="dxa"/>
          </w:tcPr>
          <w:p w:rsidR="00836496" w:rsidRPr="00A36C6E" w:rsidRDefault="00836496" w:rsidP="00117A62">
            <w:pPr>
              <w:pStyle w:val="Akapitzlist"/>
              <w:ind w:left="0"/>
              <w:jc w:val="both"/>
              <w:rPr>
                <w:rFonts w:ascii="Corbel" w:hAnsi="Corbel"/>
              </w:rPr>
            </w:pPr>
          </w:p>
        </w:tc>
        <w:tc>
          <w:tcPr>
            <w:tcW w:w="2740" w:type="dxa"/>
          </w:tcPr>
          <w:p w:rsidR="00836496" w:rsidRPr="00A36C6E" w:rsidRDefault="00836496" w:rsidP="00117A62">
            <w:pPr>
              <w:pStyle w:val="Akapitzlist"/>
              <w:ind w:left="0"/>
              <w:rPr>
                <w:rFonts w:ascii="Corbel" w:hAnsi="Corbel"/>
              </w:rPr>
            </w:pPr>
          </w:p>
        </w:tc>
      </w:tr>
    </w:tbl>
    <w:p w:rsidR="00836496" w:rsidRPr="00A36C6E" w:rsidRDefault="00836496" w:rsidP="00836496">
      <w:pPr>
        <w:pStyle w:val="Akapitzlist"/>
        <w:ind w:left="1068" w:hanging="359"/>
        <w:rPr>
          <w:rFonts w:ascii="Corbel" w:hAnsi="Corbel"/>
        </w:rPr>
      </w:pPr>
      <w:r>
        <w:rPr>
          <w:rFonts w:ascii="Corbel" w:hAnsi="Corbel"/>
        </w:rPr>
        <w:t xml:space="preserve">*- </w:t>
      </w:r>
      <w:r w:rsidRPr="006206D7">
        <w:rPr>
          <w:rFonts w:ascii="Corbel" w:hAnsi="Corbel"/>
          <w:sz w:val="20"/>
          <w:szCs w:val="20"/>
        </w:rPr>
        <w:t xml:space="preserve">Rada </w:t>
      </w:r>
      <w:r w:rsidR="008C5C9F">
        <w:rPr>
          <w:rFonts w:ascii="Corbel" w:hAnsi="Corbel"/>
          <w:sz w:val="20"/>
          <w:szCs w:val="20"/>
        </w:rPr>
        <w:t xml:space="preserve">Wydziału </w:t>
      </w:r>
      <w:r w:rsidRPr="006206D7">
        <w:rPr>
          <w:rFonts w:ascii="Corbel" w:hAnsi="Corbel"/>
          <w:sz w:val="20"/>
          <w:szCs w:val="20"/>
        </w:rPr>
        <w:t>może określić również dodatkowe kryterium oceny, istotne z punktu widzenia specyfiki prowadzonych kierunków studiów</w:t>
      </w:r>
    </w:p>
    <w:p w:rsidR="00836496" w:rsidRPr="00F076AD" w:rsidRDefault="00836496" w:rsidP="00836496">
      <w:pPr>
        <w:spacing w:after="0" w:line="240" w:lineRule="auto"/>
        <w:ind w:firstLine="709"/>
        <w:rPr>
          <w:rFonts w:ascii="Corbel" w:hAnsi="Corbel"/>
          <w:b/>
        </w:rPr>
      </w:pPr>
      <w:r>
        <w:rPr>
          <w:rFonts w:ascii="Corbel" w:hAnsi="Corbel"/>
        </w:rPr>
        <w:t>*</w:t>
      </w:r>
      <w:r w:rsidRPr="00A36C6E">
        <w:rPr>
          <w:rFonts w:ascii="Corbel" w:hAnsi="Corbel"/>
        </w:rPr>
        <w:t xml:space="preserve">* </w:t>
      </w:r>
      <w:r w:rsidRPr="00F076AD">
        <w:rPr>
          <w:rFonts w:ascii="Corbel" w:hAnsi="Corbel"/>
          <w:b/>
        </w:rPr>
        <w:t>skala ocen</w:t>
      </w:r>
    </w:p>
    <w:p w:rsidR="00836496" w:rsidRPr="00141EDF" w:rsidRDefault="00836496" w:rsidP="00836496">
      <w:pPr>
        <w:spacing w:after="0" w:line="240" w:lineRule="auto"/>
        <w:ind w:firstLine="709"/>
        <w:rPr>
          <w:rFonts w:ascii="Corbel" w:hAnsi="Corbel"/>
        </w:rPr>
      </w:pPr>
      <w:r w:rsidRPr="00141EDF">
        <w:rPr>
          <w:rFonts w:ascii="Corbel" w:hAnsi="Corbel"/>
        </w:rPr>
        <w:t>2</w:t>
      </w:r>
      <w:r>
        <w:rPr>
          <w:rFonts w:ascii="Corbel" w:hAnsi="Corbel"/>
        </w:rPr>
        <w:t>-</w:t>
      </w:r>
      <w:r w:rsidRPr="00141EDF">
        <w:rPr>
          <w:rFonts w:ascii="Corbel" w:hAnsi="Corbel"/>
        </w:rPr>
        <w:t xml:space="preserve"> nie spełnia wymagań</w:t>
      </w:r>
    </w:p>
    <w:p w:rsidR="00836496" w:rsidRPr="00A36C6E" w:rsidRDefault="00836496" w:rsidP="00836496">
      <w:pPr>
        <w:spacing w:after="0" w:line="240" w:lineRule="auto"/>
        <w:ind w:firstLine="709"/>
        <w:rPr>
          <w:rFonts w:ascii="Corbel" w:hAnsi="Corbel"/>
        </w:rPr>
      </w:pPr>
      <w:r w:rsidRPr="00A36C6E">
        <w:rPr>
          <w:rFonts w:ascii="Corbel" w:hAnsi="Corbel"/>
        </w:rPr>
        <w:t>3- spełnia wymagania w stopniu dostatecznym (minimalnym)</w:t>
      </w:r>
    </w:p>
    <w:p w:rsidR="00836496" w:rsidRPr="00A36C6E" w:rsidRDefault="00836496" w:rsidP="00836496">
      <w:pPr>
        <w:spacing w:after="0" w:line="240" w:lineRule="auto"/>
        <w:ind w:firstLine="709"/>
        <w:rPr>
          <w:rFonts w:ascii="Corbel" w:hAnsi="Corbel"/>
        </w:rPr>
      </w:pPr>
      <w:r w:rsidRPr="00A36C6E">
        <w:rPr>
          <w:rFonts w:ascii="Corbel" w:hAnsi="Corbel"/>
        </w:rPr>
        <w:t>4- spełnia wymagania w stopniu dobrym</w:t>
      </w:r>
    </w:p>
    <w:p w:rsidR="00836496" w:rsidRPr="00A36C6E" w:rsidRDefault="00836496" w:rsidP="00836496">
      <w:pPr>
        <w:spacing w:after="0" w:line="240" w:lineRule="auto"/>
        <w:ind w:firstLine="709"/>
        <w:rPr>
          <w:rFonts w:ascii="Corbel" w:hAnsi="Corbel"/>
        </w:rPr>
      </w:pPr>
      <w:r w:rsidRPr="00A36C6E">
        <w:rPr>
          <w:rFonts w:ascii="Corbel" w:hAnsi="Corbel"/>
        </w:rPr>
        <w:t>5- spełnia wymagania w pełni</w:t>
      </w:r>
    </w:p>
    <w:p w:rsidR="00836496" w:rsidRPr="00A36C6E" w:rsidRDefault="00836496" w:rsidP="00836496">
      <w:pPr>
        <w:ind w:firstLine="708"/>
        <w:rPr>
          <w:rFonts w:ascii="Corbel" w:hAnsi="Corbel"/>
        </w:rPr>
      </w:pPr>
    </w:p>
    <w:p w:rsidR="00836496" w:rsidRPr="00A36C6E" w:rsidRDefault="00836496" w:rsidP="00836496">
      <w:pPr>
        <w:ind w:firstLine="426"/>
        <w:rPr>
          <w:rFonts w:ascii="Corbel" w:hAnsi="Corbel"/>
        </w:rPr>
      </w:pPr>
      <w:r w:rsidRPr="00A36C6E">
        <w:rPr>
          <w:rFonts w:ascii="Corbel" w:hAnsi="Corbel"/>
        </w:rPr>
        <w:t>Data oceny:</w:t>
      </w:r>
      <w:r>
        <w:rPr>
          <w:rFonts w:ascii="Corbel" w:hAnsi="Corbel"/>
        </w:rPr>
        <w:t xml:space="preserve"> </w:t>
      </w:r>
      <w:r w:rsidRPr="00A36C6E">
        <w:rPr>
          <w:rFonts w:ascii="Corbel" w:hAnsi="Corbel"/>
        </w:rPr>
        <w:t>………………………….</w:t>
      </w:r>
    </w:p>
    <w:p w:rsidR="00836496" w:rsidRPr="00A36C6E" w:rsidRDefault="00836496" w:rsidP="00836496">
      <w:pPr>
        <w:ind w:firstLine="708"/>
        <w:rPr>
          <w:rFonts w:ascii="Corbel" w:hAnsi="Corbel"/>
        </w:rPr>
      </w:pPr>
    </w:p>
    <w:p w:rsidR="00836496" w:rsidRPr="00A36C6E" w:rsidRDefault="00836496" w:rsidP="00836496">
      <w:pPr>
        <w:ind w:firstLine="426"/>
        <w:rPr>
          <w:rFonts w:ascii="Corbel" w:hAnsi="Corbel"/>
        </w:rPr>
      </w:pPr>
      <w:r w:rsidRPr="00A36C6E">
        <w:rPr>
          <w:rFonts w:ascii="Corbel" w:hAnsi="Corbel"/>
        </w:rPr>
        <w:t xml:space="preserve">Skład </w:t>
      </w:r>
      <w:r>
        <w:rPr>
          <w:rFonts w:ascii="Corbel" w:hAnsi="Corbel"/>
        </w:rPr>
        <w:t xml:space="preserve">zespołu </w:t>
      </w:r>
      <w:r w:rsidRPr="00A36C6E">
        <w:rPr>
          <w:rFonts w:ascii="Corbel" w:hAnsi="Corbel"/>
        </w:rPr>
        <w:t>oceniające</w:t>
      </w:r>
      <w:r>
        <w:rPr>
          <w:rFonts w:ascii="Corbel" w:hAnsi="Corbel"/>
        </w:rPr>
        <w:t>go</w:t>
      </w:r>
      <w:r w:rsidRPr="00A36C6E">
        <w:rPr>
          <w:rFonts w:ascii="Corbel" w:hAnsi="Corbel"/>
        </w:rPr>
        <w:tab/>
      </w:r>
      <w:r w:rsidRPr="00A36C6E">
        <w:rPr>
          <w:rFonts w:ascii="Corbel" w:hAnsi="Corbel"/>
        </w:rPr>
        <w:tab/>
      </w:r>
      <w:r w:rsidRPr="00A36C6E">
        <w:rPr>
          <w:rFonts w:ascii="Corbel" w:hAnsi="Corbel"/>
        </w:rPr>
        <w:tab/>
      </w:r>
      <w:r w:rsidRPr="00A36C6E">
        <w:rPr>
          <w:rFonts w:ascii="Corbel" w:hAnsi="Corbel"/>
        </w:rPr>
        <w:tab/>
      </w:r>
      <w:r w:rsidRPr="00A36C6E">
        <w:rPr>
          <w:rFonts w:ascii="Corbel" w:hAnsi="Corbel"/>
        </w:rPr>
        <w:tab/>
      </w:r>
      <w:r w:rsidR="00810356">
        <w:rPr>
          <w:rFonts w:ascii="Corbel" w:hAnsi="Corbel"/>
        </w:rPr>
        <w:t xml:space="preserve">         </w:t>
      </w:r>
      <w:r w:rsidRPr="00A36C6E">
        <w:rPr>
          <w:rFonts w:ascii="Corbel" w:hAnsi="Corbel"/>
        </w:rPr>
        <w:t>Podpisy</w:t>
      </w:r>
    </w:p>
    <w:p w:rsidR="00836496" w:rsidRPr="00A36C6E" w:rsidRDefault="00836496" w:rsidP="00836496">
      <w:pPr>
        <w:ind w:firstLine="426"/>
        <w:rPr>
          <w:rFonts w:ascii="Corbel" w:hAnsi="Corbel"/>
        </w:rPr>
      </w:pPr>
      <w:r w:rsidRPr="00A36C6E">
        <w:rPr>
          <w:rFonts w:ascii="Corbel" w:hAnsi="Corbel"/>
        </w:rPr>
        <w:t>Przewodniczący:  ……………………</w:t>
      </w:r>
      <w:r>
        <w:rPr>
          <w:rFonts w:ascii="Corbel" w:hAnsi="Corbel"/>
        </w:rPr>
        <w:t xml:space="preserve">   </w:t>
      </w:r>
      <w:r w:rsidRPr="00A36C6E">
        <w:rPr>
          <w:rFonts w:ascii="Corbel" w:hAnsi="Corbel"/>
        </w:rPr>
        <w:tab/>
      </w:r>
      <w:r>
        <w:rPr>
          <w:rFonts w:ascii="Corbel" w:hAnsi="Corbel"/>
        </w:rPr>
        <w:t xml:space="preserve">   </w:t>
      </w:r>
      <w:r>
        <w:rPr>
          <w:rFonts w:ascii="Corbel" w:hAnsi="Corbel"/>
        </w:rPr>
        <w:tab/>
      </w:r>
      <w:r w:rsidRPr="00A36C6E">
        <w:rPr>
          <w:rFonts w:ascii="Corbel" w:hAnsi="Corbel"/>
        </w:rPr>
        <w:tab/>
      </w:r>
      <w:r w:rsidRPr="00A36C6E">
        <w:rPr>
          <w:rFonts w:ascii="Corbel" w:hAnsi="Corbel"/>
        </w:rPr>
        <w:tab/>
        <w:t>…………………….</w:t>
      </w:r>
    </w:p>
    <w:p w:rsidR="00836496" w:rsidRPr="00A36C6E" w:rsidRDefault="00836496" w:rsidP="00836496">
      <w:pPr>
        <w:ind w:firstLine="426"/>
        <w:rPr>
          <w:rFonts w:ascii="Corbel" w:hAnsi="Corbel"/>
        </w:rPr>
      </w:pPr>
      <w:r w:rsidRPr="00A36C6E">
        <w:rPr>
          <w:rFonts w:ascii="Corbel" w:hAnsi="Corbel"/>
        </w:rPr>
        <w:t>……………………………………………..</w:t>
      </w:r>
      <w:r w:rsidRPr="00A36C6E">
        <w:rPr>
          <w:rFonts w:ascii="Corbel" w:hAnsi="Corbel"/>
        </w:rPr>
        <w:tab/>
      </w:r>
      <w:r w:rsidRPr="00A36C6E">
        <w:rPr>
          <w:rFonts w:ascii="Corbel" w:hAnsi="Corbel"/>
        </w:rPr>
        <w:tab/>
      </w:r>
      <w:r w:rsidRPr="00A36C6E">
        <w:rPr>
          <w:rFonts w:ascii="Corbel" w:hAnsi="Corbel"/>
        </w:rPr>
        <w:tab/>
      </w:r>
      <w:r w:rsidRPr="00A36C6E">
        <w:rPr>
          <w:rFonts w:ascii="Corbel" w:hAnsi="Corbel"/>
        </w:rPr>
        <w:tab/>
      </w:r>
      <w:r>
        <w:rPr>
          <w:rFonts w:ascii="Corbel" w:hAnsi="Corbel"/>
        </w:rPr>
        <w:tab/>
      </w:r>
      <w:r w:rsidRPr="00A36C6E">
        <w:rPr>
          <w:rFonts w:ascii="Corbel" w:hAnsi="Corbel"/>
        </w:rPr>
        <w:t>…………………….</w:t>
      </w:r>
    </w:p>
    <w:p w:rsidR="00836496" w:rsidRDefault="00836496" w:rsidP="00836496">
      <w:pPr>
        <w:ind w:firstLine="426"/>
        <w:rPr>
          <w:rFonts w:ascii="Corbel" w:hAnsi="Corbel"/>
        </w:rPr>
      </w:pPr>
      <w:r w:rsidRPr="00A36C6E">
        <w:rPr>
          <w:rFonts w:ascii="Corbel" w:hAnsi="Corbel"/>
        </w:rPr>
        <w:t>……………………………………………..</w:t>
      </w:r>
      <w:r w:rsidRPr="00A36C6E">
        <w:rPr>
          <w:rFonts w:ascii="Corbel" w:hAnsi="Corbel"/>
        </w:rPr>
        <w:tab/>
      </w:r>
      <w:r w:rsidRPr="00A36C6E">
        <w:rPr>
          <w:rFonts w:ascii="Corbel" w:hAnsi="Corbel"/>
        </w:rPr>
        <w:tab/>
      </w:r>
      <w:r w:rsidRPr="00A36C6E">
        <w:rPr>
          <w:rFonts w:ascii="Corbel" w:hAnsi="Corbel"/>
        </w:rPr>
        <w:tab/>
      </w:r>
      <w:r w:rsidRPr="00A36C6E">
        <w:rPr>
          <w:rFonts w:ascii="Corbel" w:hAnsi="Corbel"/>
        </w:rPr>
        <w:tab/>
      </w:r>
      <w:r>
        <w:rPr>
          <w:rFonts w:ascii="Corbel" w:hAnsi="Corbel"/>
        </w:rPr>
        <w:tab/>
      </w:r>
      <w:r w:rsidRPr="00A36C6E">
        <w:rPr>
          <w:rFonts w:ascii="Corbel" w:hAnsi="Corbel"/>
        </w:rPr>
        <w:t>…………………….</w:t>
      </w: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36496" w:rsidRDefault="00836496" w:rsidP="00836496">
      <w:pPr>
        <w:ind w:firstLine="708"/>
        <w:rPr>
          <w:rFonts w:ascii="Corbel" w:hAnsi="Corbel"/>
        </w:rPr>
      </w:pPr>
    </w:p>
    <w:p w:rsidR="008C5C9F" w:rsidRDefault="008C5C9F">
      <w:pPr>
        <w:rPr>
          <w:rFonts w:ascii="Corbel" w:hAnsi="Corbel"/>
          <w:sz w:val="18"/>
          <w:szCs w:val="18"/>
        </w:rPr>
      </w:pPr>
      <w:r>
        <w:rPr>
          <w:rFonts w:ascii="Corbel" w:hAnsi="Corbel"/>
          <w:sz w:val="18"/>
          <w:szCs w:val="18"/>
        </w:rPr>
        <w:br w:type="page"/>
      </w:r>
    </w:p>
    <w:p w:rsidR="003D0D37" w:rsidRDefault="003D0D37" w:rsidP="003D0D37">
      <w:pPr>
        <w:ind w:left="4678"/>
        <w:jc w:val="both"/>
        <w:rPr>
          <w:rFonts w:ascii="Corbel" w:hAnsi="Corbel"/>
          <w:i/>
          <w:sz w:val="18"/>
          <w:szCs w:val="18"/>
        </w:rPr>
      </w:pPr>
      <w:r w:rsidRPr="00AA3BCF">
        <w:rPr>
          <w:rFonts w:ascii="Corbel" w:hAnsi="Corbel"/>
          <w:i/>
          <w:sz w:val="18"/>
          <w:szCs w:val="18"/>
        </w:rPr>
        <w:lastRenderedPageBreak/>
        <w:t xml:space="preserve">Załącznik </w:t>
      </w:r>
      <w:r>
        <w:rPr>
          <w:rFonts w:ascii="Corbel" w:hAnsi="Corbel"/>
          <w:i/>
          <w:sz w:val="18"/>
          <w:szCs w:val="18"/>
        </w:rPr>
        <w:t xml:space="preserve">nr 3.2. </w:t>
      </w:r>
      <w:r w:rsidRPr="00AA3BCF">
        <w:rPr>
          <w:rFonts w:ascii="Corbel" w:hAnsi="Corbel"/>
          <w:i/>
          <w:sz w:val="18"/>
          <w:szCs w:val="18"/>
        </w:rPr>
        <w:t xml:space="preserve">do </w:t>
      </w:r>
      <w:r>
        <w:rPr>
          <w:rFonts w:ascii="Corbel" w:hAnsi="Corbel"/>
          <w:i/>
          <w:sz w:val="18"/>
          <w:szCs w:val="18"/>
        </w:rPr>
        <w:t>procedury oceny jakości prac dyplomowych oraz recenzji</w:t>
      </w:r>
      <w:r w:rsidR="0058037B">
        <w:rPr>
          <w:rFonts w:ascii="Corbel" w:hAnsi="Corbel"/>
          <w:i/>
          <w:sz w:val="18"/>
          <w:szCs w:val="18"/>
        </w:rPr>
        <w:t xml:space="preserve"> prac na Uniwersytecie Rzeszowskim</w:t>
      </w:r>
    </w:p>
    <w:p w:rsidR="003D0D37" w:rsidRPr="00EA1704" w:rsidRDefault="003D0D37" w:rsidP="003D0D37">
      <w:pPr>
        <w:ind w:firstLine="708"/>
        <w:rPr>
          <w:rFonts w:ascii="Corbel" w:hAnsi="Corbel"/>
          <w:sz w:val="20"/>
          <w:szCs w:val="20"/>
        </w:rPr>
      </w:pPr>
      <w:r w:rsidRPr="00EA1704">
        <w:rPr>
          <w:rFonts w:ascii="Corbel" w:hAnsi="Corbel"/>
          <w:sz w:val="20"/>
          <w:szCs w:val="20"/>
        </w:rPr>
        <w:t xml:space="preserve"> </w:t>
      </w:r>
    </w:p>
    <w:p w:rsidR="003D0D37" w:rsidRDefault="003D0D37" w:rsidP="003D0D37">
      <w:pPr>
        <w:rPr>
          <w:rFonts w:ascii="Corbel" w:hAnsi="Corbel"/>
          <w:b/>
        </w:rPr>
      </w:pPr>
    </w:p>
    <w:p w:rsidR="003D0D37" w:rsidRPr="00E65943" w:rsidRDefault="003D0D37" w:rsidP="003D0D37">
      <w:pPr>
        <w:jc w:val="center"/>
        <w:rPr>
          <w:rFonts w:ascii="Corbel" w:hAnsi="Corbel"/>
          <w:b/>
          <w:color w:val="44546A" w:themeColor="text2"/>
        </w:rPr>
      </w:pPr>
      <w:r w:rsidRPr="00E65943">
        <w:rPr>
          <w:rFonts w:ascii="Corbel" w:hAnsi="Corbel"/>
          <w:b/>
          <w:color w:val="44546A" w:themeColor="text2"/>
        </w:rPr>
        <w:t xml:space="preserve">Zbiorcze zestawienie z oceny jakości prac dyplomowych </w:t>
      </w:r>
      <w:r>
        <w:rPr>
          <w:rFonts w:ascii="Corbel" w:hAnsi="Corbel"/>
          <w:b/>
          <w:color w:val="44546A" w:themeColor="text2"/>
        </w:rPr>
        <w:t>za rok akademicki / </w:t>
      </w:r>
      <w:r w:rsidRPr="00EA1704">
        <w:rPr>
          <w:rFonts w:ascii="Corbel" w:hAnsi="Corbel"/>
          <w:b/>
          <w:color w:val="44546A" w:themeColor="text2"/>
        </w:rPr>
        <w:t xml:space="preserve">lata </w:t>
      </w:r>
      <w:r w:rsidRPr="00E65943">
        <w:rPr>
          <w:rFonts w:ascii="Corbel" w:hAnsi="Corbel"/>
          <w:b/>
          <w:color w:val="44546A" w:themeColor="text2"/>
        </w:rPr>
        <w:t>…..</w:t>
      </w:r>
    </w:p>
    <w:p w:rsidR="003D0D37" w:rsidRDefault="003D0D37" w:rsidP="003D0D37">
      <w:pPr>
        <w:ind w:firstLine="708"/>
        <w:rPr>
          <w:rFonts w:ascii="Corbel" w:hAnsi="Corbel"/>
        </w:rPr>
      </w:pPr>
    </w:p>
    <w:p w:rsidR="003D0D37" w:rsidRDefault="003D0D37" w:rsidP="003D0D37">
      <w:pPr>
        <w:ind w:firstLine="426"/>
        <w:rPr>
          <w:rFonts w:ascii="Corbel" w:hAnsi="Corbel"/>
        </w:rPr>
      </w:pPr>
      <w:r>
        <w:rPr>
          <w:rFonts w:ascii="Corbel" w:hAnsi="Corbel"/>
        </w:rPr>
        <w:t>Wydział  …………….</w:t>
      </w:r>
    </w:p>
    <w:p w:rsidR="003D0D37" w:rsidRDefault="003D0D37" w:rsidP="003D0D37">
      <w:pPr>
        <w:pStyle w:val="Akapitzlist"/>
        <w:numPr>
          <w:ilvl w:val="0"/>
          <w:numId w:val="19"/>
        </w:numPr>
        <w:spacing w:after="200" w:line="276" w:lineRule="auto"/>
        <w:ind w:left="709" w:hanging="283"/>
        <w:rPr>
          <w:rFonts w:ascii="Corbel" w:hAnsi="Corbel"/>
        </w:rPr>
      </w:pPr>
      <w:r>
        <w:rPr>
          <w:rFonts w:ascii="Corbel" w:hAnsi="Corbel"/>
        </w:rPr>
        <w:t>Zespół</w:t>
      </w:r>
      <w:r w:rsidRPr="00F6669D">
        <w:rPr>
          <w:rFonts w:ascii="Corbel" w:hAnsi="Corbel"/>
        </w:rPr>
        <w:t xml:space="preserve"> oceniając</w:t>
      </w:r>
      <w:r>
        <w:rPr>
          <w:rFonts w:ascii="Corbel" w:hAnsi="Corbel"/>
        </w:rPr>
        <w:t>y</w:t>
      </w:r>
      <w:r w:rsidRPr="00F6669D">
        <w:rPr>
          <w:rFonts w:ascii="Corbel" w:hAnsi="Corbel"/>
        </w:rPr>
        <w:t xml:space="preserve"> jakość prac dyplomowych</w:t>
      </w:r>
    </w:p>
    <w:tbl>
      <w:tblPr>
        <w:tblStyle w:val="Tabela-Siatka"/>
        <w:tblW w:w="0" w:type="auto"/>
        <w:tblInd w:w="817" w:type="dxa"/>
        <w:tblLook w:val="04A0" w:firstRow="1" w:lastRow="0" w:firstColumn="1" w:lastColumn="0" w:noHBand="0" w:noVBand="1"/>
      </w:tblPr>
      <w:tblGrid>
        <w:gridCol w:w="5986"/>
        <w:gridCol w:w="2234"/>
      </w:tblGrid>
      <w:tr w:rsidR="003D0D37" w:rsidTr="00117A62">
        <w:tc>
          <w:tcPr>
            <w:tcW w:w="5986" w:type="dxa"/>
          </w:tcPr>
          <w:p w:rsidR="003D0D37" w:rsidRDefault="003D0D37" w:rsidP="00117A62">
            <w:pPr>
              <w:pStyle w:val="Akapitzlist"/>
              <w:ind w:left="0"/>
              <w:rPr>
                <w:rFonts w:ascii="Corbel" w:hAnsi="Corbel"/>
              </w:rPr>
            </w:pPr>
            <w:r>
              <w:rPr>
                <w:rFonts w:ascii="Corbel" w:hAnsi="Corbel"/>
              </w:rPr>
              <w:t>Stopień/tytuł naukowy, imię i nazwisko</w:t>
            </w:r>
          </w:p>
        </w:tc>
        <w:tc>
          <w:tcPr>
            <w:tcW w:w="2234" w:type="dxa"/>
          </w:tcPr>
          <w:p w:rsidR="003D0D37" w:rsidRDefault="003D0D37" w:rsidP="00117A62">
            <w:pPr>
              <w:pStyle w:val="Akapitzlist"/>
              <w:ind w:left="0"/>
              <w:rPr>
                <w:rFonts w:ascii="Corbel" w:hAnsi="Corbel"/>
              </w:rPr>
            </w:pPr>
            <w:r>
              <w:rPr>
                <w:rFonts w:ascii="Corbel" w:hAnsi="Corbel"/>
              </w:rPr>
              <w:t>podpis</w:t>
            </w:r>
          </w:p>
        </w:tc>
      </w:tr>
      <w:tr w:rsidR="003D0D37" w:rsidTr="00117A62">
        <w:tc>
          <w:tcPr>
            <w:tcW w:w="5986" w:type="dxa"/>
          </w:tcPr>
          <w:p w:rsidR="003D0D37" w:rsidRDefault="003D0D37" w:rsidP="00117A62">
            <w:pPr>
              <w:pStyle w:val="Akapitzlist"/>
              <w:ind w:left="0"/>
              <w:rPr>
                <w:rFonts w:ascii="Corbel" w:hAnsi="Corbel"/>
              </w:rPr>
            </w:pPr>
            <w:r>
              <w:rPr>
                <w:rFonts w:ascii="Corbel" w:hAnsi="Corbel"/>
              </w:rPr>
              <w:t xml:space="preserve">                                                                                -przewodniczący</w:t>
            </w:r>
          </w:p>
        </w:tc>
        <w:tc>
          <w:tcPr>
            <w:tcW w:w="2234" w:type="dxa"/>
          </w:tcPr>
          <w:p w:rsidR="003D0D37" w:rsidRDefault="003D0D37" w:rsidP="00117A62">
            <w:pPr>
              <w:pStyle w:val="Akapitzlist"/>
              <w:ind w:left="0"/>
              <w:rPr>
                <w:rFonts w:ascii="Corbel" w:hAnsi="Corbel"/>
              </w:rPr>
            </w:pPr>
          </w:p>
        </w:tc>
      </w:tr>
      <w:tr w:rsidR="003D0D37" w:rsidTr="00117A62">
        <w:tc>
          <w:tcPr>
            <w:tcW w:w="5986" w:type="dxa"/>
          </w:tcPr>
          <w:p w:rsidR="003D0D37" w:rsidRDefault="003D0D37" w:rsidP="00117A62">
            <w:pPr>
              <w:pStyle w:val="Akapitzlist"/>
              <w:ind w:left="0"/>
              <w:rPr>
                <w:rFonts w:ascii="Corbel" w:hAnsi="Corbel"/>
              </w:rPr>
            </w:pPr>
          </w:p>
        </w:tc>
        <w:tc>
          <w:tcPr>
            <w:tcW w:w="2234" w:type="dxa"/>
          </w:tcPr>
          <w:p w:rsidR="003D0D37" w:rsidRDefault="003D0D37" w:rsidP="00117A62">
            <w:pPr>
              <w:pStyle w:val="Akapitzlist"/>
              <w:ind w:left="0"/>
              <w:rPr>
                <w:rFonts w:ascii="Corbel" w:hAnsi="Corbel"/>
              </w:rPr>
            </w:pPr>
          </w:p>
        </w:tc>
      </w:tr>
      <w:tr w:rsidR="003D0D37" w:rsidTr="00117A62">
        <w:tc>
          <w:tcPr>
            <w:tcW w:w="5986" w:type="dxa"/>
          </w:tcPr>
          <w:p w:rsidR="003D0D37" w:rsidRDefault="003D0D37" w:rsidP="00117A62">
            <w:pPr>
              <w:pStyle w:val="Akapitzlist"/>
              <w:ind w:left="0"/>
              <w:rPr>
                <w:rFonts w:ascii="Corbel" w:hAnsi="Corbel"/>
              </w:rPr>
            </w:pPr>
          </w:p>
        </w:tc>
        <w:tc>
          <w:tcPr>
            <w:tcW w:w="2234" w:type="dxa"/>
          </w:tcPr>
          <w:p w:rsidR="003D0D37" w:rsidRDefault="003D0D37" w:rsidP="00117A62">
            <w:pPr>
              <w:pStyle w:val="Akapitzlist"/>
              <w:ind w:left="0"/>
              <w:rPr>
                <w:rFonts w:ascii="Corbel" w:hAnsi="Corbel"/>
              </w:rPr>
            </w:pPr>
          </w:p>
        </w:tc>
      </w:tr>
    </w:tbl>
    <w:p w:rsidR="003D0D37" w:rsidRPr="00F6669D" w:rsidRDefault="003D0D37" w:rsidP="003D0D37">
      <w:pPr>
        <w:pStyle w:val="Akapitzlist"/>
        <w:ind w:left="1068"/>
        <w:rPr>
          <w:rFonts w:ascii="Corbel" w:hAnsi="Corbel"/>
        </w:rPr>
      </w:pPr>
    </w:p>
    <w:p w:rsidR="003D0D37" w:rsidRDefault="003D0D37" w:rsidP="003D0D37">
      <w:pPr>
        <w:pStyle w:val="Akapitzlist"/>
        <w:numPr>
          <w:ilvl w:val="0"/>
          <w:numId w:val="19"/>
        </w:numPr>
        <w:spacing w:after="200" w:line="276" w:lineRule="auto"/>
        <w:ind w:left="709" w:hanging="283"/>
        <w:rPr>
          <w:rFonts w:ascii="Corbel" w:hAnsi="Corbel"/>
        </w:rPr>
      </w:pPr>
      <w:r>
        <w:rPr>
          <w:rFonts w:ascii="Corbel" w:hAnsi="Corbel"/>
        </w:rPr>
        <w:t>Oceniane prace</w:t>
      </w:r>
    </w:p>
    <w:p w:rsidR="003D0D37" w:rsidRDefault="003D0D37" w:rsidP="003D0D37">
      <w:pPr>
        <w:pStyle w:val="Akapitzlist"/>
        <w:ind w:left="709"/>
        <w:rPr>
          <w:rFonts w:ascii="Corbel" w:hAnsi="Corbel"/>
        </w:rPr>
      </w:pPr>
      <w:r>
        <w:rPr>
          <w:rFonts w:ascii="Corbel" w:hAnsi="Corbel"/>
        </w:rPr>
        <w:t xml:space="preserve">Kierunek studiów </w:t>
      </w:r>
      <w:r>
        <w:rPr>
          <w:rStyle w:val="Odwoanieprzypisudolnego"/>
          <w:rFonts w:ascii="Corbel" w:hAnsi="Corbel"/>
        </w:rPr>
        <w:footnoteReference w:id="1"/>
      </w:r>
      <w:r>
        <w:rPr>
          <w:rFonts w:ascii="Corbel" w:hAnsi="Corbel"/>
        </w:rPr>
        <w:t xml:space="preserve"> ………………………</w:t>
      </w:r>
    </w:p>
    <w:p w:rsidR="003D0D37" w:rsidRDefault="003D0D37" w:rsidP="003D0D37">
      <w:pPr>
        <w:pStyle w:val="Akapitzlist"/>
        <w:ind w:left="709"/>
        <w:rPr>
          <w:rFonts w:ascii="Corbel" w:hAnsi="Corbel"/>
        </w:rPr>
      </w:pPr>
      <w:r>
        <w:rPr>
          <w:rFonts w:ascii="Corbel" w:hAnsi="Corbel"/>
        </w:rPr>
        <w:t>Rodzaj prac (inż., lic., mgr.) ………………………</w:t>
      </w:r>
    </w:p>
    <w:tbl>
      <w:tblPr>
        <w:tblStyle w:val="Tabela-Siatka"/>
        <w:tblW w:w="0" w:type="auto"/>
        <w:tblInd w:w="-176" w:type="dxa"/>
        <w:tblLook w:val="04A0" w:firstRow="1" w:lastRow="0" w:firstColumn="1" w:lastColumn="0" w:noHBand="0" w:noVBand="1"/>
      </w:tblPr>
      <w:tblGrid>
        <w:gridCol w:w="2351"/>
        <w:gridCol w:w="2473"/>
        <w:gridCol w:w="2359"/>
        <w:gridCol w:w="2055"/>
      </w:tblGrid>
      <w:tr w:rsidR="003D0D37" w:rsidTr="00117A62">
        <w:tc>
          <w:tcPr>
            <w:tcW w:w="2411" w:type="dxa"/>
          </w:tcPr>
          <w:p w:rsidR="003D0D37" w:rsidRDefault="003D0D37" w:rsidP="00117A62">
            <w:pPr>
              <w:rPr>
                <w:rFonts w:ascii="Corbel" w:hAnsi="Corbel"/>
              </w:rPr>
            </w:pPr>
            <w:r>
              <w:rPr>
                <w:rFonts w:ascii="Corbel" w:hAnsi="Corbel"/>
              </w:rPr>
              <w:t>Imię i nazwisko autora pracy</w:t>
            </w:r>
          </w:p>
        </w:tc>
        <w:tc>
          <w:tcPr>
            <w:tcW w:w="2551" w:type="dxa"/>
          </w:tcPr>
          <w:p w:rsidR="003D0D37" w:rsidRDefault="003D0D37" w:rsidP="00117A62">
            <w:pPr>
              <w:rPr>
                <w:rFonts w:ascii="Corbel" w:hAnsi="Corbel"/>
              </w:rPr>
            </w:pPr>
            <w:r>
              <w:rPr>
                <w:rFonts w:ascii="Corbel" w:hAnsi="Corbel"/>
              </w:rPr>
              <w:t>Temat pracy</w:t>
            </w:r>
          </w:p>
        </w:tc>
        <w:tc>
          <w:tcPr>
            <w:tcW w:w="2411" w:type="dxa"/>
          </w:tcPr>
          <w:p w:rsidR="003D0D37" w:rsidRDefault="003D0D37" w:rsidP="00117A62">
            <w:pPr>
              <w:rPr>
                <w:rFonts w:ascii="Corbel" w:hAnsi="Corbel"/>
              </w:rPr>
            </w:pPr>
            <w:r>
              <w:rPr>
                <w:rFonts w:ascii="Corbel" w:hAnsi="Corbel"/>
              </w:rPr>
              <w:t>Imię i nazwisko promotora pracy</w:t>
            </w:r>
          </w:p>
        </w:tc>
        <w:tc>
          <w:tcPr>
            <w:tcW w:w="2091" w:type="dxa"/>
          </w:tcPr>
          <w:p w:rsidR="003D0D37" w:rsidRDefault="003D0D37" w:rsidP="00117A62">
            <w:pPr>
              <w:rPr>
                <w:rFonts w:ascii="Corbel" w:hAnsi="Corbel"/>
              </w:rPr>
            </w:pPr>
            <w:r>
              <w:rPr>
                <w:rFonts w:ascii="Corbel" w:hAnsi="Corbel"/>
              </w:rPr>
              <w:t>Imię i nazwisko recenzenta pracy</w:t>
            </w: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r w:rsidR="003D0D37" w:rsidTr="00117A62">
        <w:tc>
          <w:tcPr>
            <w:tcW w:w="2411" w:type="dxa"/>
          </w:tcPr>
          <w:p w:rsidR="003D0D37" w:rsidRDefault="003D0D37" w:rsidP="00117A62">
            <w:pPr>
              <w:rPr>
                <w:rFonts w:ascii="Corbel" w:hAnsi="Corbel"/>
              </w:rPr>
            </w:pPr>
          </w:p>
        </w:tc>
        <w:tc>
          <w:tcPr>
            <w:tcW w:w="2551" w:type="dxa"/>
          </w:tcPr>
          <w:p w:rsidR="003D0D37" w:rsidRDefault="003D0D37" w:rsidP="00117A62">
            <w:pPr>
              <w:rPr>
                <w:rFonts w:ascii="Corbel" w:hAnsi="Corbel"/>
              </w:rPr>
            </w:pPr>
          </w:p>
        </w:tc>
        <w:tc>
          <w:tcPr>
            <w:tcW w:w="2411" w:type="dxa"/>
          </w:tcPr>
          <w:p w:rsidR="003D0D37" w:rsidRDefault="003D0D37" w:rsidP="00117A62">
            <w:pPr>
              <w:rPr>
                <w:rFonts w:ascii="Corbel" w:hAnsi="Corbel"/>
              </w:rPr>
            </w:pPr>
          </w:p>
        </w:tc>
        <w:tc>
          <w:tcPr>
            <w:tcW w:w="2091" w:type="dxa"/>
          </w:tcPr>
          <w:p w:rsidR="003D0D37" w:rsidRDefault="003D0D37" w:rsidP="00117A62">
            <w:pPr>
              <w:rPr>
                <w:rFonts w:ascii="Corbel" w:hAnsi="Corbel"/>
              </w:rPr>
            </w:pPr>
          </w:p>
        </w:tc>
      </w:tr>
    </w:tbl>
    <w:p w:rsidR="003D0D37" w:rsidRDefault="003D0D37" w:rsidP="003D0D37">
      <w:pPr>
        <w:ind w:left="1068"/>
        <w:rPr>
          <w:rFonts w:ascii="Corbel" w:hAnsi="Corbel"/>
        </w:rPr>
      </w:pPr>
    </w:p>
    <w:p w:rsidR="003D0D37" w:rsidRDefault="003D0D37" w:rsidP="003D0D37">
      <w:pPr>
        <w:ind w:left="709" w:hanging="283"/>
        <w:rPr>
          <w:rFonts w:ascii="Corbel" w:hAnsi="Corbel"/>
        </w:rPr>
      </w:pPr>
      <w:r>
        <w:rPr>
          <w:rFonts w:ascii="Corbel" w:hAnsi="Corbel"/>
        </w:rPr>
        <w:t>Wnioski z przeprowadzonej oceny, dotyczące poszczególnych kryteriów</w:t>
      </w:r>
    </w:p>
    <w:p w:rsidR="003D0D37" w:rsidRDefault="003D0D37" w:rsidP="003D0D37">
      <w:pPr>
        <w:ind w:left="426"/>
        <w:rPr>
          <w:rFonts w:ascii="Corbel" w:hAnsi="Corbel"/>
        </w:rPr>
      </w:pPr>
      <w:r>
        <w:rPr>
          <w:rFonts w:ascii="Corbel" w:hAnsi="Corbel"/>
        </w:rPr>
        <w:t>………………………………………………………………………………………………………………………………………………………………………………………………………………………………………………………………………………………………………………………………………………………………………………………………………………………………………………………………………………………………</w:t>
      </w:r>
    </w:p>
    <w:p w:rsidR="003D0D37" w:rsidRDefault="003D0D37" w:rsidP="003D0D37">
      <w:pPr>
        <w:ind w:left="1068"/>
        <w:rPr>
          <w:rFonts w:ascii="Corbel" w:hAnsi="Corbel"/>
        </w:rPr>
      </w:pPr>
    </w:p>
    <w:p w:rsidR="003D0D37" w:rsidRDefault="003D0D37" w:rsidP="003D0D37">
      <w:pPr>
        <w:ind w:left="709" w:hanging="283"/>
        <w:rPr>
          <w:rFonts w:ascii="Corbel" w:hAnsi="Corbel"/>
        </w:rPr>
      </w:pPr>
      <w:r>
        <w:rPr>
          <w:rFonts w:ascii="Corbel" w:hAnsi="Corbel"/>
        </w:rPr>
        <w:t>Propozycje dotyczące poprawy jakości prac dyplomowych i recenzji prac</w:t>
      </w:r>
    </w:p>
    <w:p w:rsidR="003D0D37" w:rsidRPr="00A36C6E" w:rsidRDefault="003D0D37" w:rsidP="003D0D37">
      <w:pPr>
        <w:ind w:left="426"/>
        <w:rPr>
          <w:rFonts w:ascii="Corbel" w:hAnsi="Corbel"/>
        </w:rPr>
      </w:pPr>
      <w:r>
        <w:rPr>
          <w:rFonts w:ascii="Corbel" w:hAnsi="Corbel"/>
        </w:rPr>
        <w:t>………………………………………………………………………………………………………………………………………………………………………………………………………………………………………………………………………………………………………………………………………….………..…………………</w:t>
      </w:r>
    </w:p>
    <w:p w:rsidR="006A1BD3" w:rsidRDefault="006A1BD3">
      <w:pPr>
        <w:rPr>
          <w:rFonts w:ascii="Corbel" w:hAnsi="Corbel"/>
          <w:sz w:val="18"/>
          <w:szCs w:val="18"/>
        </w:rPr>
      </w:pPr>
      <w:r>
        <w:rPr>
          <w:rFonts w:ascii="Corbel" w:hAnsi="Corbel"/>
          <w:sz w:val="18"/>
          <w:szCs w:val="18"/>
        </w:rPr>
        <w:br w:type="page"/>
      </w:r>
    </w:p>
    <w:p w:rsidR="006A1BD3" w:rsidRPr="003B1D09" w:rsidRDefault="006A1BD3" w:rsidP="006A1BD3">
      <w:pPr>
        <w:pStyle w:val="Default"/>
        <w:spacing w:line="276" w:lineRule="auto"/>
        <w:ind w:left="4536"/>
        <w:jc w:val="both"/>
        <w:rPr>
          <w:rFonts w:ascii="Corbel" w:hAnsi="Corbel"/>
          <w:i/>
          <w:sz w:val="18"/>
          <w:szCs w:val="18"/>
        </w:rPr>
      </w:pPr>
      <w:r w:rsidRPr="003B1D09">
        <w:rPr>
          <w:rFonts w:ascii="Corbel" w:hAnsi="Corbel"/>
          <w:i/>
          <w:sz w:val="18"/>
          <w:szCs w:val="18"/>
        </w:rPr>
        <w:lastRenderedPageBreak/>
        <w:t xml:space="preserve">Załącznik </w:t>
      </w:r>
      <w:r>
        <w:rPr>
          <w:rFonts w:ascii="Corbel" w:hAnsi="Corbel"/>
          <w:i/>
          <w:sz w:val="18"/>
          <w:szCs w:val="18"/>
        </w:rPr>
        <w:t xml:space="preserve">nr 4 </w:t>
      </w:r>
      <w:r w:rsidRPr="003B1D09">
        <w:rPr>
          <w:rFonts w:ascii="Corbel" w:hAnsi="Corbel"/>
          <w:i/>
          <w:sz w:val="18"/>
          <w:szCs w:val="18"/>
        </w:rPr>
        <w:t xml:space="preserve">do Uchwały nr </w:t>
      </w:r>
      <w:r>
        <w:rPr>
          <w:rFonts w:ascii="Corbel" w:hAnsi="Corbel"/>
          <w:i/>
          <w:sz w:val="18"/>
          <w:szCs w:val="18"/>
        </w:rPr>
        <w:t xml:space="preserve">…03/2025  </w:t>
      </w:r>
      <w:r w:rsidRPr="003B1D09">
        <w:rPr>
          <w:rFonts w:ascii="Corbel" w:hAnsi="Corbel"/>
          <w:i/>
          <w:sz w:val="18"/>
          <w:szCs w:val="18"/>
        </w:rPr>
        <w:t xml:space="preserve"> Komisji ds. Kształcenia </w:t>
      </w:r>
      <w:r>
        <w:rPr>
          <w:rFonts w:ascii="Corbel" w:hAnsi="Corbel"/>
          <w:i/>
          <w:sz w:val="18"/>
          <w:szCs w:val="18"/>
        </w:rPr>
        <w:br/>
      </w:r>
      <w:r w:rsidRPr="003B1D09">
        <w:rPr>
          <w:rFonts w:ascii="Corbel" w:hAnsi="Corbel"/>
          <w:i/>
          <w:sz w:val="18"/>
          <w:szCs w:val="18"/>
        </w:rPr>
        <w:t>z dnia 17 marca 2025 r. w sprawie ustalenia procedur za</w:t>
      </w:r>
      <w:r w:rsidR="0058037B">
        <w:rPr>
          <w:rFonts w:ascii="Corbel" w:hAnsi="Corbel"/>
          <w:i/>
          <w:sz w:val="18"/>
          <w:szCs w:val="18"/>
        </w:rPr>
        <w:t>pewnienia</w:t>
      </w:r>
      <w:r w:rsidRPr="003B1D09">
        <w:rPr>
          <w:rFonts w:ascii="Corbel" w:hAnsi="Corbel"/>
          <w:i/>
          <w:sz w:val="18"/>
          <w:szCs w:val="18"/>
        </w:rPr>
        <w:t xml:space="preserve"> jakoś</w:t>
      </w:r>
      <w:r w:rsidR="0058037B">
        <w:rPr>
          <w:rFonts w:ascii="Corbel" w:hAnsi="Corbel"/>
          <w:i/>
          <w:sz w:val="18"/>
          <w:szCs w:val="18"/>
        </w:rPr>
        <w:t>ci</w:t>
      </w:r>
      <w:r w:rsidRPr="003B1D09">
        <w:rPr>
          <w:rFonts w:ascii="Corbel" w:hAnsi="Corbel"/>
          <w:i/>
          <w:sz w:val="18"/>
          <w:szCs w:val="18"/>
        </w:rPr>
        <w:t xml:space="preserve"> kształcenia </w:t>
      </w:r>
      <w:r w:rsidR="0058037B">
        <w:rPr>
          <w:rFonts w:ascii="Corbel" w:hAnsi="Corbel"/>
          <w:i/>
          <w:sz w:val="18"/>
          <w:szCs w:val="18"/>
        </w:rPr>
        <w:t xml:space="preserve">na studiach wyższych </w:t>
      </w:r>
      <w:r w:rsidRPr="003B1D09">
        <w:rPr>
          <w:rFonts w:ascii="Corbel" w:hAnsi="Corbel"/>
          <w:i/>
          <w:sz w:val="18"/>
          <w:szCs w:val="18"/>
        </w:rPr>
        <w:t>w Uniwersytecie Rzeszowskim</w:t>
      </w:r>
    </w:p>
    <w:p w:rsidR="006A1BD3" w:rsidRDefault="006A1BD3" w:rsidP="006A1BD3">
      <w:pPr>
        <w:jc w:val="center"/>
        <w:rPr>
          <w:rFonts w:ascii="Corbel" w:hAnsi="Corbel"/>
          <w:b/>
          <w:color w:val="1F3864" w:themeColor="accent1" w:themeShade="80"/>
          <w:sz w:val="24"/>
          <w:szCs w:val="24"/>
        </w:rPr>
      </w:pPr>
    </w:p>
    <w:p w:rsidR="006A1BD3" w:rsidRDefault="006A1BD3" w:rsidP="006A1BD3">
      <w:pPr>
        <w:jc w:val="center"/>
        <w:rPr>
          <w:rFonts w:ascii="Corbel" w:hAnsi="Corbel"/>
          <w:b/>
          <w:color w:val="1F3864" w:themeColor="accent1" w:themeShade="80"/>
          <w:sz w:val="24"/>
          <w:szCs w:val="24"/>
        </w:rPr>
      </w:pPr>
    </w:p>
    <w:p w:rsidR="006A1BD3" w:rsidRDefault="006A1BD3" w:rsidP="006A1BD3">
      <w:pPr>
        <w:jc w:val="center"/>
        <w:rPr>
          <w:rFonts w:ascii="Corbel" w:hAnsi="Corbel"/>
          <w:b/>
          <w:color w:val="1F3864" w:themeColor="accent1" w:themeShade="80"/>
          <w:sz w:val="24"/>
          <w:szCs w:val="24"/>
        </w:rPr>
      </w:pPr>
      <w:r w:rsidRPr="00887BE4">
        <w:rPr>
          <w:rFonts w:ascii="Corbel" w:hAnsi="Corbel"/>
          <w:b/>
          <w:color w:val="1F3864" w:themeColor="accent1" w:themeShade="80"/>
          <w:sz w:val="24"/>
          <w:szCs w:val="24"/>
        </w:rPr>
        <w:t xml:space="preserve">PROCEDURA </w:t>
      </w:r>
      <w:r>
        <w:rPr>
          <w:rFonts w:ascii="Corbel" w:hAnsi="Corbel"/>
          <w:b/>
          <w:color w:val="1F3864" w:themeColor="accent1" w:themeShade="80"/>
          <w:sz w:val="24"/>
          <w:szCs w:val="24"/>
        </w:rPr>
        <w:t>MONITOROWANIA I PRZEGLĄDU ZASOBÓW MATERIALNYCH,</w:t>
      </w:r>
      <w:r>
        <w:rPr>
          <w:rFonts w:ascii="Corbel" w:hAnsi="Corbel"/>
          <w:b/>
          <w:color w:val="1F3864" w:themeColor="accent1" w:themeShade="80"/>
          <w:sz w:val="24"/>
          <w:szCs w:val="24"/>
        </w:rPr>
        <w:br/>
        <w:t>W TYM INFRASTRUKTURY DYDAKTYCZNEJ I NAUKOWEJ</w:t>
      </w:r>
      <w:r w:rsidR="00714920">
        <w:rPr>
          <w:rFonts w:ascii="Corbel" w:hAnsi="Corbel"/>
          <w:b/>
          <w:color w:val="1F3864" w:themeColor="accent1" w:themeShade="80"/>
          <w:sz w:val="24"/>
          <w:szCs w:val="24"/>
        </w:rPr>
        <w:br/>
        <w:t>NA UNIWERSYTECIE RZESZOWSKIM</w:t>
      </w:r>
    </w:p>
    <w:p w:rsidR="0050749D" w:rsidRDefault="00714920" w:rsidP="006A1BD3">
      <w:pPr>
        <w:jc w:val="center"/>
        <w:rPr>
          <w:rFonts w:ascii="Corbel" w:hAnsi="Corbel"/>
          <w:b/>
          <w:color w:val="1F3864" w:themeColor="accent1" w:themeShade="80"/>
          <w:sz w:val="24"/>
          <w:szCs w:val="24"/>
        </w:rPr>
      </w:pPr>
      <w:r>
        <w:rPr>
          <w:rFonts w:ascii="Corbel" w:hAnsi="Corbel"/>
          <w:b/>
          <w:color w:val="1F3864" w:themeColor="accent1" w:themeShade="80"/>
          <w:sz w:val="24"/>
          <w:szCs w:val="24"/>
        </w:rPr>
        <w:br/>
      </w:r>
    </w:p>
    <w:p w:rsidR="006A1BD3" w:rsidRPr="00EB1CAE" w:rsidRDefault="0050749D" w:rsidP="0050749D">
      <w:pPr>
        <w:tabs>
          <w:tab w:val="left" w:pos="284"/>
        </w:tabs>
        <w:jc w:val="both"/>
        <w:rPr>
          <w:rFonts w:ascii="Corbel" w:hAnsi="Corbel"/>
          <w:b/>
          <w:sz w:val="24"/>
          <w:szCs w:val="24"/>
        </w:rPr>
      </w:pPr>
      <w:r w:rsidRPr="00EB1CAE">
        <w:rPr>
          <w:rFonts w:ascii="Corbel" w:hAnsi="Corbel"/>
          <w:b/>
          <w:sz w:val="24"/>
          <w:szCs w:val="24"/>
        </w:rPr>
        <w:t>I.</w:t>
      </w:r>
      <w:r w:rsidRPr="00EB1CAE">
        <w:rPr>
          <w:rFonts w:ascii="Corbel" w:hAnsi="Corbel"/>
          <w:b/>
          <w:sz w:val="24"/>
          <w:szCs w:val="24"/>
        </w:rPr>
        <w:tab/>
        <w:t>Cel procedury</w:t>
      </w:r>
    </w:p>
    <w:p w:rsidR="006A1BD3" w:rsidRPr="0050749D" w:rsidRDefault="006A1BD3" w:rsidP="0050749D">
      <w:pPr>
        <w:pStyle w:val="Akapitzlist"/>
        <w:numPr>
          <w:ilvl w:val="0"/>
          <w:numId w:val="23"/>
        </w:numPr>
        <w:ind w:left="714" w:hanging="357"/>
        <w:contextualSpacing w:val="0"/>
        <w:jc w:val="both"/>
        <w:rPr>
          <w:rFonts w:ascii="Corbel" w:hAnsi="Corbel"/>
          <w:sz w:val="24"/>
          <w:szCs w:val="24"/>
        </w:rPr>
      </w:pPr>
      <w:r w:rsidRPr="0050749D">
        <w:rPr>
          <w:rFonts w:ascii="Corbel" w:hAnsi="Corbel"/>
          <w:sz w:val="24"/>
          <w:szCs w:val="24"/>
        </w:rPr>
        <w:t>Celem procedury jest zapewnienie prawidłowego stanu zasobów materialnych służących do realizacji procesu kształcenia oraz wspierania badań naukowych prowadzonych z udziałem studentów, w kontekście zapewnienia realizacji efektów uczenia się.</w:t>
      </w:r>
    </w:p>
    <w:p w:rsidR="006A1BD3" w:rsidRPr="0050749D" w:rsidRDefault="006A1BD3" w:rsidP="0050749D">
      <w:pPr>
        <w:pStyle w:val="Akapitzlist"/>
        <w:numPr>
          <w:ilvl w:val="0"/>
          <w:numId w:val="23"/>
        </w:numPr>
        <w:ind w:left="714" w:hanging="357"/>
        <w:contextualSpacing w:val="0"/>
        <w:jc w:val="both"/>
        <w:rPr>
          <w:rFonts w:ascii="Corbel" w:hAnsi="Corbel"/>
          <w:sz w:val="24"/>
          <w:szCs w:val="24"/>
        </w:rPr>
      </w:pPr>
      <w:r w:rsidRPr="0050749D">
        <w:rPr>
          <w:rFonts w:ascii="Corbel" w:hAnsi="Corbel"/>
          <w:sz w:val="24"/>
          <w:szCs w:val="24"/>
        </w:rPr>
        <w:t xml:space="preserve">Cel procedury realizowany jest poprzez dostosowanie zasobów materialnych, w tym wyposażenia </w:t>
      </w:r>
      <w:proofErr w:type="spellStart"/>
      <w:r w:rsidRPr="0050749D">
        <w:rPr>
          <w:rFonts w:ascii="Corbel" w:hAnsi="Corbel"/>
          <w:sz w:val="24"/>
          <w:szCs w:val="24"/>
        </w:rPr>
        <w:t>sal</w:t>
      </w:r>
      <w:proofErr w:type="spellEnd"/>
      <w:r w:rsidRPr="0050749D">
        <w:rPr>
          <w:rFonts w:ascii="Corbel" w:hAnsi="Corbel"/>
          <w:sz w:val="24"/>
          <w:szCs w:val="24"/>
        </w:rPr>
        <w:t xml:space="preserve"> dydaktycznych oraz biblioteki do zadań związanych z procesem dydaktycznym, dostosowanie infrastruktury do potrzeb osób niepełnosprawnych, modernizację i odnawianie zasobów materialnych wspomagających prowadzenie badań naukowych z udziałem studentów.</w:t>
      </w:r>
    </w:p>
    <w:p w:rsidR="006A1BD3" w:rsidRPr="00EB1CAE" w:rsidRDefault="006A1BD3" w:rsidP="0050749D">
      <w:pPr>
        <w:tabs>
          <w:tab w:val="left" w:pos="284"/>
        </w:tabs>
        <w:jc w:val="both"/>
        <w:rPr>
          <w:rFonts w:ascii="Corbel" w:hAnsi="Corbel"/>
          <w:b/>
          <w:sz w:val="24"/>
          <w:szCs w:val="24"/>
        </w:rPr>
      </w:pPr>
      <w:r w:rsidRPr="00EB1CAE">
        <w:rPr>
          <w:rFonts w:ascii="Corbel" w:hAnsi="Corbel"/>
          <w:b/>
          <w:sz w:val="24"/>
          <w:szCs w:val="24"/>
        </w:rPr>
        <w:t>II.</w:t>
      </w:r>
      <w:r w:rsidR="0050749D" w:rsidRPr="00EB1CAE">
        <w:rPr>
          <w:rFonts w:ascii="Corbel" w:hAnsi="Corbel"/>
          <w:b/>
          <w:sz w:val="24"/>
          <w:szCs w:val="24"/>
        </w:rPr>
        <w:tab/>
      </w:r>
      <w:r w:rsidR="001C0BD0" w:rsidRPr="00EB1CAE">
        <w:rPr>
          <w:rFonts w:ascii="Corbel" w:hAnsi="Corbel"/>
          <w:b/>
          <w:sz w:val="24"/>
          <w:szCs w:val="24"/>
        </w:rPr>
        <w:t>Z</w:t>
      </w:r>
      <w:r w:rsidRPr="00EB1CAE">
        <w:rPr>
          <w:rFonts w:ascii="Corbel" w:hAnsi="Corbel"/>
          <w:b/>
          <w:sz w:val="24"/>
          <w:szCs w:val="24"/>
        </w:rPr>
        <w:t xml:space="preserve">akres  procedury </w:t>
      </w:r>
    </w:p>
    <w:p w:rsidR="006A1BD3" w:rsidRDefault="006A1BD3" w:rsidP="0050749D">
      <w:pPr>
        <w:ind w:left="426"/>
        <w:jc w:val="both"/>
        <w:rPr>
          <w:rFonts w:ascii="Corbel" w:hAnsi="Corbel"/>
          <w:sz w:val="24"/>
          <w:szCs w:val="24"/>
        </w:rPr>
      </w:pPr>
      <w:r w:rsidRPr="006A1BD3">
        <w:rPr>
          <w:rFonts w:ascii="Corbel" w:hAnsi="Corbel"/>
          <w:sz w:val="24"/>
          <w:szCs w:val="24"/>
        </w:rPr>
        <w:t>Niniejsza procedura określa tryb postępowania związanego z przeprowadzaniem oceny</w:t>
      </w:r>
      <w:r>
        <w:rPr>
          <w:rFonts w:ascii="Corbel" w:hAnsi="Corbel"/>
          <w:sz w:val="24"/>
          <w:szCs w:val="24"/>
        </w:rPr>
        <w:t xml:space="preserve"> </w:t>
      </w:r>
      <w:r w:rsidRPr="006A1BD3">
        <w:rPr>
          <w:rFonts w:ascii="Corbel" w:hAnsi="Corbel"/>
          <w:sz w:val="24"/>
          <w:szCs w:val="24"/>
        </w:rPr>
        <w:t>dostosowania bazy dydaktycznej do potrzeb procesu kształcenia, wsparcia prowadzenia</w:t>
      </w:r>
      <w:r>
        <w:rPr>
          <w:rFonts w:ascii="Corbel" w:hAnsi="Corbel"/>
          <w:sz w:val="24"/>
          <w:szCs w:val="24"/>
        </w:rPr>
        <w:t xml:space="preserve"> </w:t>
      </w:r>
      <w:r w:rsidRPr="006A1BD3">
        <w:rPr>
          <w:rFonts w:ascii="Corbel" w:hAnsi="Corbel"/>
          <w:sz w:val="24"/>
          <w:szCs w:val="24"/>
        </w:rPr>
        <w:t>badań przez studentów oraz prawidłowej organizacji procesu uczenia się.</w:t>
      </w:r>
      <w:r>
        <w:rPr>
          <w:rFonts w:ascii="Corbel" w:hAnsi="Corbel"/>
          <w:sz w:val="24"/>
          <w:szCs w:val="24"/>
        </w:rPr>
        <w:t xml:space="preserve"> </w:t>
      </w:r>
    </w:p>
    <w:p w:rsidR="006A1BD3" w:rsidRPr="006A1BD3" w:rsidRDefault="006A1BD3" w:rsidP="0050749D">
      <w:pPr>
        <w:ind w:left="426"/>
        <w:jc w:val="both"/>
        <w:rPr>
          <w:rFonts w:ascii="Corbel" w:hAnsi="Corbel"/>
          <w:sz w:val="24"/>
          <w:szCs w:val="24"/>
        </w:rPr>
      </w:pPr>
      <w:r w:rsidRPr="006A1BD3">
        <w:rPr>
          <w:rFonts w:ascii="Corbel" w:hAnsi="Corbel"/>
          <w:sz w:val="24"/>
          <w:szCs w:val="24"/>
        </w:rPr>
        <w:t>Procedura dotyczy monitorowania stanu użytkowania wszystkich pomieszczeń, które są</w:t>
      </w:r>
      <w:r w:rsidR="0050749D">
        <w:rPr>
          <w:rFonts w:ascii="Corbel" w:hAnsi="Corbel"/>
          <w:sz w:val="24"/>
          <w:szCs w:val="24"/>
        </w:rPr>
        <w:t xml:space="preserve"> </w:t>
      </w:r>
      <w:r w:rsidRPr="006A1BD3">
        <w:rPr>
          <w:rFonts w:ascii="Corbel" w:hAnsi="Corbel"/>
          <w:sz w:val="24"/>
          <w:szCs w:val="24"/>
        </w:rPr>
        <w:t>wykorzystywane w procesie dydaktycznym oraz zasobów bibliotecznych.</w:t>
      </w:r>
    </w:p>
    <w:p w:rsidR="006A1BD3" w:rsidRPr="00EB1CAE" w:rsidRDefault="006A1BD3" w:rsidP="0050749D">
      <w:pPr>
        <w:tabs>
          <w:tab w:val="left" w:pos="426"/>
        </w:tabs>
        <w:jc w:val="both"/>
        <w:rPr>
          <w:rFonts w:ascii="Corbel" w:hAnsi="Corbel"/>
          <w:b/>
          <w:sz w:val="24"/>
          <w:szCs w:val="24"/>
        </w:rPr>
      </w:pPr>
      <w:r w:rsidRPr="00EB1CAE">
        <w:rPr>
          <w:rFonts w:ascii="Corbel" w:hAnsi="Corbel"/>
          <w:b/>
          <w:sz w:val="24"/>
          <w:szCs w:val="24"/>
        </w:rPr>
        <w:t>III.</w:t>
      </w:r>
      <w:r w:rsidR="0050749D" w:rsidRPr="00EB1CAE">
        <w:rPr>
          <w:rFonts w:ascii="Corbel" w:hAnsi="Corbel"/>
          <w:b/>
          <w:sz w:val="24"/>
          <w:szCs w:val="24"/>
        </w:rPr>
        <w:tab/>
      </w:r>
      <w:r w:rsidRPr="00EB1CAE">
        <w:rPr>
          <w:rFonts w:ascii="Corbel" w:hAnsi="Corbel"/>
          <w:b/>
          <w:sz w:val="24"/>
          <w:szCs w:val="24"/>
        </w:rPr>
        <w:t>Uprawnienia, kompetencje, odpowiedzialność</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Nauczyciele akademiccy, pracownicy inżynieryjno-techniczni i naukowo-techniczni są</w:t>
      </w:r>
      <w:r w:rsidR="0050749D" w:rsidRPr="0050749D">
        <w:rPr>
          <w:rFonts w:ascii="Corbel" w:hAnsi="Corbel"/>
          <w:sz w:val="24"/>
          <w:szCs w:val="24"/>
        </w:rPr>
        <w:t xml:space="preserve"> </w:t>
      </w:r>
      <w:r w:rsidRPr="0050749D">
        <w:rPr>
          <w:rFonts w:ascii="Corbel" w:hAnsi="Corbel"/>
          <w:sz w:val="24"/>
          <w:szCs w:val="24"/>
        </w:rPr>
        <w:t>zobowiązani do dbałości o bieżący stan techniczny i prawidłowe użytkowanie</w:t>
      </w:r>
      <w:r w:rsidR="0050749D" w:rsidRPr="0050749D">
        <w:rPr>
          <w:rFonts w:ascii="Corbel" w:hAnsi="Corbel"/>
          <w:sz w:val="24"/>
          <w:szCs w:val="24"/>
        </w:rPr>
        <w:t xml:space="preserve"> </w:t>
      </w:r>
      <w:r w:rsidRPr="0050749D">
        <w:rPr>
          <w:rFonts w:ascii="Corbel" w:hAnsi="Corbel"/>
          <w:sz w:val="24"/>
          <w:szCs w:val="24"/>
        </w:rPr>
        <w:t>infrastruktury dydaktycznej i naukowej jednostki jak również bieżącego zgłaszania</w:t>
      </w:r>
      <w:r w:rsidR="0050749D" w:rsidRPr="0050749D">
        <w:rPr>
          <w:rFonts w:ascii="Corbel" w:hAnsi="Corbel"/>
          <w:sz w:val="24"/>
          <w:szCs w:val="24"/>
        </w:rPr>
        <w:t xml:space="preserve"> </w:t>
      </w:r>
      <w:r w:rsidRPr="0050749D">
        <w:rPr>
          <w:rFonts w:ascii="Corbel" w:hAnsi="Corbel"/>
          <w:sz w:val="24"/>
          <w:szCs w:val="24"/>
        </w:rPr>
        <w:t>Dyrektorowi Instytutu za pośrednictwem kierownika kierunku studiów</w:t>
      </w:r>
      <w:r w:rsidR="0050749D" w:rsidRPr="0050749D">
        <w:rPr>
          <w:rFonts w:ascii="Corbel" w:hAnsi="Corbel"/>
          <w:sz w:val="24"/>
          <w:szCs w:val="24"/>
        </w:rPr>
        <w:t xml:space="preserve"> </w:t>
      </w:r>
      <w:r w:rsidRPr="0050749D">
        <w:rPr>
          <w:rFonts w:ascii="Corbel" w:hAnsi="Corbel"/>
          <w:sz w:val="24"/>
          <w:szCs w:val="24"/>
        </w:rPr>
        <w:t>zapotrzebowania na pomoce dydaktyczne oraz inne środki niezbędne do realizacji zajęć</w:t>
      </w:r>
      <w:r w:rsidR="0050749D" w:rsidRPr="0050749D">
        <w:rPr>
          <w:rFonts w:ascii="Corbel" w:hAnsi="Corbel"/>
          <w:sz w:val="24"/>
          <w:szCs w:val="24"/>
        </w:rPr>
        <w:t xml:space="preserve"> </w:t>
      </w:r>
      <w:r w:rsidRPr="0050749D">
        <w:rPr>
          <w:rFonts w:ascii="Corbel" w:hAnsi="Corbel"/>
          <w:sz w:val="24"/>
          <w:szCs w:val="24"/>
        </w:rPr>
        <w:t>i konieczności przeprowadzenia niezbędnych napraw, remontów.</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Studenci mają prawo do zgłaszania potrzeb w zakresie zasobów materialnych</w:t>
      </w:r>
      <w:r w:rsidR="0050749D" w:rsidRPr="0050749D">
        <w:rPr>
          <w:rFonts w:ascii="Corbel" w:hAnsi="Corbel"/>
          <w:sz w:val="24"/>
          <w:szCs w:val="24"/>
        </w:rPr>
        <w:t xml:space="preserve"> </w:t>
      </w:r>
      <w:r w:rsidRPr="0050749D">
        <w:rPr>
          <w:rFonts w:ascii="Corbel" w:hAnsi="Corbel"/>
          <w:sz w:val="24"/>
          <w:szCs w:val="24"/>
        </w:rPr>
        <w:t>i infrastruktury dydaktycznej bezpośrednio u prowadzących zajęcia dydaktyczne bądź</w:t>
      </w:r>
      <w:r w:rsidR="0050749D" w:rsidRPr="0050749D">
        <w:rPr>
          <w:rFonts w:ascii="Corbel" w:hAnsi="Corbel"/>
          <w:sz w:val="24"/>
          <w:szCs w:val="24"/>
        </w:rPr>
        <w:t xml:space="preserve"> </w:t>
      </w:r>
      <w:r w:rsidRPr="0050749D">
        <w:rPr>
          <w:rFonts w:ascii="Corbel" w:hAnsi="Corbel"/>
          <w:sz w:val="24"/>
          <w:szCs w:val="24"/>
        </w:rPr>
        <w:t>w trakcie spotkań z opiekunami roczników lub przedstawicielami władz dziekańskich</w:t>
      </w:r>
      <w:r w:rsidR="0050749D" w:rsidRPr="0050749D">
        <w:rPr>
          <w:rFonts w:ascii="Corbel" w:hAnsi="Corbel"/>
          <w:sz w:val="24"/>
          <w:szCs w:val="24"/>
        </w:rPr>
        <w:t xml:space="preserve"> </w:t>
      </w:r>
      <w:r w:rsidR="00526BC8">
        <w:rPr>
          <w:rFonts w:ascii="Corbel" w:hAnsi="Corbel"/>
          <w:sz w:val="24"/>
          <w:szCs w:val="24"/>
        </w:rPr>
        <w:t>wydziału</w:t>
      </w:r>
      <w:r w:rsidRPr="0050749D">
        <w:rPr>
          <w:rFonts w:ascii="Corbel" w:hAnsi="Corbel"/>
          <w:sz w:val="24"/>
          <w:szCs w:val="24"/>
        </w:rPr>
        <w:t>.</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lastRenderedPageBreak/>
        <w:t xml:space="preserve">Władze dziekańskie </w:t>
      </w:r>
      <w:r w:rsidR="00403E55">
        <w:rPr>
          <w:rFonts w:ascii="Corbel" w:hAnsi="Corbel"/>
          <w:sz w:val="24"/>
          <w:szCs w:val="24"/>
        </w:rPr>
        <w:t>wydziału</w:t>
      </w:r>
      <w:r w:rsidRPr="0050749D">
        <w:rPr>
          <w:rFonts w:ascii="Corbel" w:hAnsi="Corbel"/>
          <w:sz w:val="24"/>
          <w:szCs w:val="24"/>
        </w:rPr>
        <w:t xml:space="preserve"> zobowiązane są do zorganizowania co najmniej raz</w:t>
      </w:r>
      <w:r w:rsidR="0050749D" w:rsidRPr="0050749D">
        <w:rPr>
          <w:rFonts w:ascii="Corbel" w:hAnsi="Corbel"/>
          <w:sz w:val="24"/>
          <w:szCs w:val="24"/>
        </w:rPr>
        <w:t xml:space="preserve"> </w:t>
      </w:r>
      <w:r w:rsidRPr="0050749D">
        <w:rPr>
          <w:rFonts w:ascii="Corbel" w:hAnsi="Corbel"/>
          <w:sz w:val="24"/>
          <w:szCs w:val="24"/>
        </w:rPr>
        <w:t>w roku akademickim spotkania otwartego dla studentów, w trakcie którego studenci</w:t>
      </w:r>
      <w:r w:rsidR="0050749D" w:rsidRPr="0050749D">
        <w:rPr>
          <w:rFonts w:ascii="Corbel" w:hAnsi="Corbel"/>
          <w:sz w:val="24"/>
          <w:szCs w:val="24"/>
        </w:rPr>
        <w:t xml:space="preserve"> </w:t>
      </w:r>
      <w:r w:rsidRPr="0050749D">
        <w:rPr>
          <w:rFonts w:ascii="Corbel" w:hAnsi="Corbel"/>
          <w:sz w:val="24"/>
          <w:szCs w:val="24"/>
        </w:rPr>
        <w:t>mogą zgłaszać uwagi i sugestie dotyczące wyposażenie obiektów, w których odbywają</w:t>
      </w:r>
      <w:r w:rsidR="0050749D" w:rsidRPr="0050749D">
        <w:rPr>
          <w:rFonts w:ascii="Corbel" w:hAnsi="Corbel"/>
          <w:sz w:val="24"/>
          <w:szCs w:val="24"/>
        </w:rPr>
        <w:t xml:space="preserve"> </w:t>
      </w:r>
      <w:r w:rsidRPr="0050749D">
        <w:rPr>
          <w:rFonts w:ascii="Corbel" w:hAnsi="Corbel"/>
          <w:sz w:val="24"/>
          <w:szCs w:val="24"/>
        </w:rPr>
        <w:t>się zajęcia dydaktyczne oraz zasobów bibliotecznych Uczelni.</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Oceny infrastruktury i zasobów materialnych (zgodnie ze wzorem określonym</w:t>
      </w:r>
      <w:r w:rsidR="0050749D" w:rsidRPr="0050749D">
        <w:rPr>
          <w:rFonts w:ascii="Corbel" w:hAnsi="Corbel"/>
          <w:sz w:val="24"/>
          <w:szCs w:val="24"/>
        </w:rPr>
        <w:t xml:space="preserve"> </w:t>
      </w:r>
      <w:r w:rsidRPr="0050749D">
        <w:rPr>
          <w:rFonts w:ascii="Corbel" w:hAnsi="Corbel"/>
          <w:sz w:val="24"/>
          <w:szCs w:val="24"/>
        </w:rPr>
        <w:t>w załączniku) dokonuje powołany przez Dziekana zespół, w skład którego powinni</w:t>
      </w:r>
      <w:r w:rsidR="0050749D" w:rsidRPr="0050749D">
        <w:rPr>
          <w:rFonts w:ascii="Corbel" w:hAnsi="Corbel"/>
          <w:sz w:val="24"/>
          <w:szCs w:val="24"/>
        </w:rPr>
        <w:t xml:space="preserve"> </w:t>
      </w:r>
      <w:r w:rsidRPr="0050749D">
        <w:rPr>
          <w:rFonts w:ascii="Corbel" w:hAnsi="Corbel"/>
          <w:sz w:val="24"/>
          <w:szCs w:val="24"/>
        </w:rPr>
        <w:t>wchodzić w szczególności; kierownik kierunku, opiekunowie roczników, opiekun</w:t>
      </w:r>
      <w:r w:rsidR="0050749D" w:rsidRPr="0050749D">
        <w:rPr>
          <w:rFonts w:ascii="Corbel" w:hAnsi="Corbel"/>
          <w:sz w:val="24"/>
          <w:szCs w:val="24"/>
        </w:rPr>
        <w:t xml:space="preserve"> </w:t>
      </w:r>
      <w:r w:rsidRPr="0050749D">
        <w:rPr>
          <w:rFonts w:ascii="Corbel" w:hAnsi="Corbel"/>
          <w:sz w:val="24"/>
          <w:szCs w:val="24"/>
        </w:rPr>
        <w:t>praktyk, przedstawiciel samorządu studentów, pracownik inżynieryjno-techniczny,</w:t>
      </w:r>
      <w:r w:rsidR="0050749D" w:rsidRPr="0050749D">
        <w:rPr>
          <w:rFonts w:ascii="Corbel" w:hAnsi="Corbel"/>
          <w:sz w:val="24"/>
          <w:szCs w:val="24"/>
        </w:rPr>
        <w:t xml:space="preserve"> </w:t>
      </w:r>
      <w:r w:rsidRPr="0050749D">
        <w:rPr>
          <w:rFonts w:ascii="Corbel" w:hAnsi="Corbel"/>
          <w:sz w:val="24"/>
          <w:szCs w:val="24"/>
        </w:rPr>
        <w:t>administrator budynku.</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Ocena infrastruktury i zasobów materialnych odbywa się raz na dwa lata,</w:t>
      </w:r>
      <w:r w:rsidR="0050749D" w:rsidRPr="0050749D">
        <w:rPr>
          <w:rFonts w:ascii="Corbel" w:hAnsi="Corbel"/>
          <w:sz w:val="24"/>
          <w:szCs w:val="24"/>
        </w:rPr>
        <w:t xml:space="preserve"> </w:t>
      </w:r>
      <w:r w:rsidRPr="0050749D">
        <w:rPr>
          <w:rFonts w:ascii="Corbel" w:hAnsi="Corbel"/>
          <w:sz w:val="24"/>
          <w:szCs w:val="24"/>
        </w:rPr>
        <w:t xml:space="preserve">a sprawozdanie z przeprowadzonej oceny przekazywane jest </w:t>
      </w:r>
      <w:r w:rsidR="00403E55">
        <w:rPr>
          <w:rFonts w:ascii="Corbel" w:hAnsi="Corbel"/>
          <w:sz w:val="24"/>
          <w:szCs w:val="24"/>
        </w:rPr>
        <w:t>do d</w:t>
      </w:r>
      <w:r w:rsidRPr="0050749D">
        <w:rPr>
          <w:rFonts w:ascii="Corbel" w:hAnsi="Corbel"/>
          <w:sz w:val="24"/>
          <w:szCs w:val="24"/>
        </w:rPr>
        <w:t>ziekana</w:t>
      </w:r>
      <w:r w:rsidR="00403E55">
        <w:rPr>
          <w:rFonts w:ascii="Corbel" w:hAnsi="Corbel"/>
          <w:sz w:val="24"/>
          <w:szCs w:val="24"/>
        </w:rPr>
        <w:t>tu wydziału</w:t>
      </w:r>
      <w:r w:rsidRPr="0050749D">
        <w:rPr>
          <w:rFonts w:ascii="Corbel" w:hAnsi="Corbel"/>
          <w:sz w:val="24"/>
          <w:szCs w:val="24"/>
        </w:rPr>
        <w:t>, w terminie do końca kwietnia</w:t>
      </w:r>
      <w:r w:rsidR="00E05CB9">
        <w:rPr>
          <w:rFonts w:ascii="Corbel" w:hAnsi="Corbel"/>
          <w:color w:val="FF0000"/>
          <w:sz w:val="24"/>
          <w:szCs w:val="24"/>
        </w:rPr>
        <w:t xml:space="preserve"> </w:t>
      </w:r>
      <w:r w:rsidRPr="0050749D">
        <w:rPr>
          <w:rFonts w:ascii="Corbel" w:hAnsi="Corbel"/>
          <w:sz w:val="24"/>
          <w:szCs w:val="24"/>
        </w:rPr>
        <w:t>roku, w</w:t>
      </w:r>
      <w:r w:rsidR="0050749D" w:rsidRPr="0050749D">
        <w:rPr>
          <w:rFonts w:ascii="Corbel" w:hAnsi="Corbel"/>
          <w:sz w:val="24"/>
          <w:szCs w:val="24"/>
        </w:rPr>
        <w:t xml:space="preserve"> </w:t>
      </w:r>
      <w:r w:rsidRPr="0050749D">
        <w:rPr>
          <w:rFonts w:ascii="Corbel" w:hAnsi="Corbel"/>
          <w:sz w:val="24"/>
          <w:szCs w:val="24"/>
        </w:rPr>
        <w:t>którym prowadzona jest ocena.</w:t>
      </w:r>
    </w:p>
    <w:p w:rsidR="006A1BD3" w:rsidRPr="0050749D" w:rsidRDefault="00403E55" w:rsidP="0050749D">
      <w:pPr>
        <w:pStyle w:val="Akapitzlist"/>
        <w:numPr>
          <w:ilvl w:val="0"/>
          <w:numId w:val="21"/>
        </w:numPr>
        <w:ind w:left="714" w:hanging="357"/>
        <w:contextualSpacing w:val="0"/>
        <w:jc w:val="both"/>
        <w:rPr>
          <w:rFonts w:ascii="Corbel" w:hAnsi="Corbel"/>
          <w:sz w:val="24"/>
          <w:szCs w:val="24"/>
        </w:rPr>
      </w:pPr>
      <w:r>
        <w:rPr>
          <w:rFonts w:ascii="Corbel" w:hAnsi="Corbel"/>
          <w:sz w:val="24"/>
          <w:szCs w:val="24"/>
        </w:rPr>
        <w:t>D</w:t>
      </w:r>
      <w:r w:rsidR="006A1BD3" w:rsidRPr="0050749D">
        <w:rPr>
          <w:rFonts w:ascii="Corbel" w:hAnsi="Corbel"/>
          <w:sz w:val="24"/>
          <w:szCs w:val="24"/>
        </w:rPr>
        <w:t>ziekanat</w:t>
      </w:r>
      <w:r>
        <w:rPr>
          <w:rFonts w:ascii="Corbel" w:hAnsi="Corbel"/>
          <w:sz w:val="24"/>
          <w:szCs w:val="24"/>
        </w:rPr>
        <w:t xml:space="preserve"> wydziału</w:t>
      </w:r>
      <w:r w:rsidR="006A1BD3" w:rsidRPr="0050749D">
        <w:rPr>
          <w:rFonts w:ascii="Corbel" w:hAnsi="Corbel"/>
          <w:sz w:val="24"/>
          <w:szCs w:val="24"/>
        </w:rPr>
        <w:t xml:space="preserve"> opracowuje zbiorcze sprawozdanie</w:t>
      </w:r>
      <w:r w:rsidR="0050749D" w:rsidRPr="0050749D">
        <w:rPr>
          <w:rFonts w:ascii="Corbel" w:hAnsi="Corbel"/>
          <w:sz w:val="24"/>
          <w:szCs w:val="24"/>
        </w:rPr>
        <w:t xml:space="preserve"> </w:t>
      </w:r>
      <w:r w:rsidR="006A1BD3" w:rsidRPr="0050749D">
        <w:rPr>
          <w:rFonts w:ascii="Corbel" w:hAnsi="Corbel"/>
          <w:sz w:val="24"/>
          <w:szCs w:val="24"/>
        </w:rPr>
        <w:t xml:space="preserve">dotyczące oceny infrastruktury i zasobów materialnych </w:t>
      </w:r>
      <w:r w:rsidR="00832316">
        <w:rPr>
          <w:rFonts w:ascii="Corbel" w:hAnsi="Corbel"/>
          <w:sz w:val="24"/>
          <w:szCs w:val="24"/>
        </w:rPr>
        <w:t>wydziału</w:t>
      </w:r>
      <w:r w:rsidR="006A1BD3" w:rsidRPr="0050749D">
        <w:rPr>
          <w:rFonts w:ascii="Corbel" w:hAnsi="Corbel"/>
          <w:sz w:val="24"/>
          <w:szCs w:val="24"/>
        </w:rPr>
        <w:t>, które przekazuje</w:t>
      </w:r>
      <w:r w:rsidR="0050749D" w:rsidRPr="0050749D">
        <w:rPr>
          <w:rFonts w:ascii="Corbel" w:hAnsi="Corbel"/>
          <w:sz w:val="24"/>
          <w:szCs w:val="24"/>
        </w:rPr>
        <w:t xml:space="preserve"> </w:t>
      </w:r>
      <w:r>
        <w:rPr>
          <w:rFonts w:ascii="Corbel" w:hAnsi="Corbel"/>
          <w:sz w:val="24"/>
          <w:szCs w:val="24"/>
        </w:rPr>
        <w:t>D</w:t>
      </w:r>
      <w:r w:rsidR="006A1BD3" w:rsidRPr="0050749D">
        <w:rPr>
          <w:rFonts w:ascii="Corbel" w:hAnsi="Corbel"/>
          <w:sz w:val="24"/>
          <w:szCs w:val="24"/>
        </w:rPr>
        <w:t xml:space="preserve">ziekanowi </w:t>
      </w:r>
      <w:r>
        <w:rPr>
          <w:rFonts w:ascii="Corbel" w:hAnsi="Corbel"/>
          <w:sz w:val="24"/>
          <w:szCs w:val="24"/>
        </w:rPr>
        <w:t>Wydziału</w:t>
      </w:r>
      <w:r w:rsidR="006A1BD3" w:rsidRPr="0050749D">
        <w:rPr>
          <w:rFonts w:ascii="Corbel" w:hAnsi="Corbel"/>
          <w:sz w:val="24"/>
          <w:szCs w:val="24"/>
        </w:rPr>
        <w:t>.</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 xml:space="preserve">Dziekan </w:t>
      </w:r>
      <w:r w:rsidR="00403E55">
        <w:rPr>
          <w:rFonts w:ascii="Corbel" w:hAnsi="Corbel"/>
          <w:sz w:val="24"/>
          <w:szCs w:val="24"/>
        </w:rPr>
        <w:t xml:space="preserve">Wydziału </w:t>
      </w:r>
      <w:r w:rsidRPr="0050749D">
        <w:rPr>
          <w:rFonts w:ascii="Corbel" w:hAnsi="Corbel"/>
          <w:sz w:val="24"/>
          <w:szCs w:val="24"/>
        </w:rPr>
        <w:t>przedstawia sprawozdanie, o którym mowa w pkt. 6 Radzie</w:t>
      </w:r>
      <w:r w:rsidR="00403E55">
        <w:rPr>
          <w:rFonts w:ascii="Corbel" w:hAnsi="Corbel"/>
          <w:sz w:val="24"/>
          <w:szCs w:val="24"/>
        </w:rPr>
        <w:t xml:space="preserve"> Wydziału</w:t>
      </w:r>
      <w:r w:rsidRPr="0050749D">
        <w:rPr>
          <w:rFonts w:ascii="Corbel" w:hAnsi="Corbel"/>
          <w:sz w:val="24"/>
          <w:szCs w:val="24"/>
        </w:rPr>
        <w:t>, która formułuje rekomendacje na rzecz poprawy infrastruktury</w:t>
      </w:r>
      <w:r w:rsidR="0050749D" w:rsidRPr="0050749D">
        <w:rPr>
          <w:rFonts w:ascii="Corbel" w:hAnsi="Corbel"/>
          <w:sz w:val="24"/>
          <w:szCs w:val="24"/>
        </w:rPr>
        <w:t xml:space="preserve"> </w:t>
      </w:r>
      <w:r w:rsidRPr="0050749D">
        <w:rPr>
          <w:rFonts w:ascii="Corbel" w:hAnsi="Corbel"/>
          <w:sz w:val="24"/>
          <w:szCs w:val="24"/>
        </w:rPr>
        <w:t>i zasobów materialnych.</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 xml:space="preserve">Władze </w:t>
      </w:r>
      <w:r w:rsidR="00403E55">
        <w:rPr>
          <w:rFonts w:ascii="Corbel" w:hAnsi="Corbel"/>
          <w:sz w:val="24"/>
          <w:szCs w:val="24"/>
        </w:rPr>
        <w:t xml:space="preserve">wydziału </w:t>
      </w:r>
      <w:r w:rsidRPr="0050749D">
        <w:rPr>
          <w:rFonts w:ascii="Corbel" w:hAnsi="Corbel"/>
          <w:sz w:val="24"/>
          <w:szCs w:val="24"/>
        </w:rPr>
        <w:t>podejmują stosowne działania korygujące w celu zapewnienia</w:t>
      </w:r>
      <w:r w:rsidR="0050749D" w:rsidRPr="0050749D">
        <w:rPr>
          <w:rFonts w:ascii="Corbel" w:hAnsi="Corbel"/>
          <w:sz w:val="24"/>
          <w:szCs w:val="24"/>
        </w:rPr>
        <w:t xml:space="preserve"> </w:t>
      </w:r>
      <w:r w:rsidRPr="0050749D">
        <w:rPr>
          <w:rFonts w:ascii="Corbel" w:hAnsi="Corbel"/>
          <w:sz w:val="24"/>
          <w:szCs w:val="24"/>
        </w:rPr>
        <w:t xml:space="preserve">optymalnego poziomu zasobów materialnych </w:t>
      </w:r>
      <w:r w:rsidR="00403E55">
        <w:rPr>
          <w:rFonts w:ascii="Corbel" w:hAnsi="Corbel"/>
          <w:sz w:val="24"/>
          <w:szCs w:val="24"/>
        </w:rPr>
        <w:t>na wydziale</w:t>
      </w:r>
      <w:r w:rsidRPr="0050749D">
        <w:rPr>
          <w:rFonts w:ascii="Corbel" w:hAnsi="Corbel"/>
          <w:sz w:val="24"/>
          <w:szCs w:val="24"/>
        </w:rPr>
        <w:t>.</w:t>
      </w:r>
    </w:p>
    <w:p w:rsidR="006A1BD3" w:rsidRPr="0050749D" w:rsidRDefault="006A1BD3" w:rsidP="0050749D">
      <w:pPr>
        <w:pStyle w:val="Akapitzlist"/>
        <w:numPr>
          <w:ilvl w:val="0"/>
          <w:numId w:val="21"/>
        </w:numPr>
        <w:ind w:left="714" w:hanging="357"/>
        <w:contextualSpacing w:val="0"/>
        <w:jc w:val="both"/>
        <w:rPr>
          <w:rFonts w:ascii="Corbel" w:hAnsi="Corbel"/>
          <w:sz w:val="24"/>
          <w:szCs w:val="24"/>
        </w:rPr>
      </w:pPr>
      <w:r w:rsidRPr="0050749D">
        <w:rPr>
          <w:rFonts w:ascii="Corbel" w:hAnsi="Corbel"/>
          <w:sz w:val="24"/>
          <w:szCs w:val="24"/>
        </w:rPr>
        <w:t>Wyniki z przeprowadzonego badania uwzględniane są w formularzu oceny</w:t>
      </w:r>
      <w:r w:rsidR="00403E55">
        <w:rPr>
          <w:rFonts w:ascii="Corbel" w:hAnsi="Corbel"/>
          <w:sz w:val="24"/>
          <w:szCs w:val="24"/>
        </w:rPr>
        <w:t xml:space="preserve"> wydziału</w:t>
      </w:r>
      <w:r w:rsidRPr="0050749D">
        <w:rPr>
          <w:rFonts w:ascii="Corbel" w:hAnsi="Corbel"/>
          <w:sz w:val="24"/>
          <w:szCs w:val="24"/>
        </w:rPr>
        <w:t>.</w:t>
      </w:r>
    </w:p>
    <w:p w:rsidR="006A1BD3" w:rsidRDefault="006A1BD3" w:rsidP="0050749D">
      <w:pPr>
        <w:pStyle w:val="Akapitzlist"/>
        <w:numPr>
          <w:ilvl w:val="0"/>
          <w:numId w:val="21"/>
        </w:numPr>
        <w:ind w:left="714" w:hanging="357"/>
        <w:contextualSpacing w:val="0"/>
        <w:jc w:val="both"/>
        <w:rPr>
          <w:rFonts w:ascii="Corbel" w:hAnsi="Corbel"/>
          <w:sz w:val="24"/>
          <w:szCs w:val="24"/>
        </w:rPr>
      </w:pPr>
      <w:r w:rsidRPr="00936C45">
        <w:rPr>
          <w:rFonts w:ascii="Corbel" w:hAnsi="Corbel"/>
          <w:sz w:val="24"/>
          <w:szCs w:val="24"/>
        </w:rPr>
        <w:t xml:space="preserve">Pierwszej oceny wg powyższych zasad należy dokonać w roku </w:t>
      </w:r>
      <w:proofErr w:type="spellStart"/>
      <w:r w:rsidRPr="00936C45">
        <w:rPr>
          <w:rFonts w:ascii="Corbel" w:hAnsi="Corbel"/>
          <w:sz w:val="24"/>
          <w:szCs w:val="24"/>
        </w:rPr>
        <w:t>akad</w:t>
      </w:r>
      <w:proofErr w:type="spellEnd"/>
      <w:r w:rsidRPr="00936C45">
        <w:rPr>
          <w:rFonts w:ascii="Corbel" w:hAnsi="Corbel"/>
          <w:sz w:val="24"/>
          <w:szCs w:val="24"/>
        </w:rPr>
        <w:t>. 202</w:t>
      </w:r>
      <w:r w:rsidR="00832316" w:rsidRPr="00936C45">
        <w:rPr>
          <w:rFonts w:ascii="Corbel" w:hAnsi="Corbel"/>
          <w:sz w:val="24"/>
          <w:szCs w:val="24"/>
        </w:rPr>
        <w:t>4</w:t>
      </w:r>
      <w:r w:rsidRPr="00936C45">
        <w:rPr>
          <w:rFonts w:ascii="Corbel" w:hAnsi="Corbel"/>
          <w:sz w:val="24"/>
          <w:szCs w:val="24"/>
        </w:rPr>
        <w:t>/202</w:t>
      </w:r>
      <w:r w:rsidR="00832316" w:rsidRPr="00936C45">
        <w:rPr>
          <w:rFonts w:ascii="Corbel" w:hAnsi="Corbel"/>
          <w:sz w:val="24"/>
          <w:szCs w:val="24"/>
        </w:rPr>
        <w:t>5</w:t>
      </w:r>
      <w:r w:rsidRPr="00936C45">
        <w:rPr>
          <w:rFonts w:ascii="Corbel" w:hAnsi="Corbel"/>
          <w:sz w:val="24"/>
          <w:szCs w:val="24"/>
        </w:rPr>
        <w:t>.</w:t>
      </w:r>
    </w:p>
    <w:p w:rsidR="00936C45" w:rsidRDefault="00936C45" w:rsidP="00936C45">
      <w:pPr>
        <w:jc w:val="both"/>
        <w:rPr>
          <w:rFonts w:ascii="Corbel" w:hAnsi="Corbel"/>
          <w:sz w:val="24"/>
          <w:szCs w:val="24"/>
        </w:rPr>
      </w:pPr>
    </w:p>
    <w:p w:rsidR="00936C45" w:rsidRDefault="00936C45" w:rsidP="00936C45">
      <w:pPr>
        <w:jc w:val="both"/>
        <w:rPr>
          <w:rFonts w:ascii="Corbel" w:hAnsi="Corbel"/>
          <w:sz w:val="24"/>
          <w:szCs w:val="24"/>
        </w:rPr>
      </w:pP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Przewodnicząca Komisji ds. Kształcenia</w:t>
      </w:r>
    </w:p>
    <w:p w:rsidR="00936C45" w:rsidRPr="000E3873" w:rsidRDefault="00E53012" w:rsidP="00936C45">
      <w:pPr>
        <w:autoSpaceDE w:val="0"/>
        <w:autoSpaceDN w:val="0"/>
        <w:adjustRightInd w:val="0"/>
        <w:spacing w:after="0" w:line="240" w:lineRule="auto"/>
        <w:ind w:left="4395"/>
        <w:jc w:val="center"/>
        <w:rPr>
          <w:rFonts w:ascii="Corbel" w:hAnsi="Corbel" w:cs="Corbel"/>
          <w:color w:val="000000"/>
          <w:sz w:val="24"/>
          <w:szCs w:val="24"/>
        </w:rPr>
      </w:pPr>
      <w:r>
        <w:rPr>
          <w:rFonts w:ascii="Corbel" w:hAnsi="Corbel" w:cs="Corbel"/>
          <w:color w:val="000000"/>
          <w:sz w:val="24"/>
          <w:szCs w:val="24"/>
        </w:rPr>
        <w:br/>
      </w:r>
    </w:p>
    <w:p w:rsidR="00936C45" w:rsidRPr="000E3873" w:rsidRDefault="00936C45" w:rsidP="00936C45">
      <w:pPr>
        <w:autoSpaceDE w:val="0"/>
        <w:autoSpaceDN w:val="0"/>
        <w:adjustRightInd w:val="0"/>
        <w:spacing w:after="0" w:line="240" w:lineRule="auto"/>
        <w:ind w:left="4395"/>
        <w:jc w:val="center"/>
        <w:rPr>
          <w:rFonts w:ascii="Corbel" w:hAnsi="Corbel" w:cs="Corbel"/>
          <w:color w:val="000000"/>
          <w:sz w:val="24"/>
          <w:szCs w:val="24"/>
        </w:rPr>
      </w:pPr>
      <w:r w:rsidRPr="000E3873">
        <w:rPr>
          <w:rFonts w:ascii="Corbel" w:hAnsi="Corbel" w:cs="Corbel"/>
          <w:color w:val="000000"/>
          <w:sz w:val="24"/>
          <w:szCs w:val="24"/>
        </w:rPr>
        <w:t>Dr hab. Elżbieta Rokosz, prof. UR</w:t>
      </w:r>
    </w:p>
    <w:p w:rsidR="00936C45" w:rsidRPr="00936C45" w:rsidRDefault="00936C45" w:rsidP="00936C45">
      <w:pPr>
        <w:jc w:val="both"/>
        <w:rPr>
          <w:rFonts w:ascii="Corbel" w:hAnsi="Corbel"/>
          <w:sz w:val="24"/>
          <w:szCs w:val="24"/>
        </w:rPr>
      </w:pPr>
    </w:p>
    <w:p w:rsidR="006A1BD3" w:rsidRDefault="006A1BD3" w:rsidP="006A1BD3">
      <w:pPr>
        <w:rPr>
          <w:rFonts w:ascii="Corbel" w:hAnsi="Corbel"/>
          <w:sz w:val="18"/>
          <w:szCs w:val="18"/>
        </w:rPr>
      </w:pPr>
      <w:r>
        <w:rPr>
          <w:rFonts w:ascii="Corbel" w:hAnsi="Corbel"/>
          <w:sz w:val="18"/>
          <w:szCs w:val="18"/>
        </w:rPr>
        <w:br w:type="page"/>
      </w:r>
    </w:p>
    <w:p w:rsidR="006A1BD3" w:rsidRDefault="006A1BD3" w:rsidP="006A1BD3">
      <w:pPr>
        <w:ind w:left="4678"/>
        <w:jc w:val="both"/>
        <w:rPr>
          <w:rFonts w:ascii="Corbel" w:hAnsi="Corbel"/>
          <w:i/>
          <w:sz w:val="18"/>
          <w:szCs w:val="18"/>
        </w:rPr>
      </w:pPr>
      <w:r w:rsidRPr="00AA3BCF">
        <w:rPr>
          <w:rFonts w:ascii="Corbel" w:hAnsi="Corbel"/>
          <w:i/>
          <w:sz w:val="18"/>
          <w:szCs w:val="18"/>
        </w:rPr>
        <w:lastRenderedPageBreak/>
        <w:t xml:space="preserve">Załącznik do </w:t>
      </w:r>
      <w:r>
        <w:rPr>
          <w:rFonts w:ascii="Corbel" w:hAnsi="Corbel"/>
          <w:i/>
          <w:sz w:val="18"/>
          <w:szCs w:val="18"/>
        </w:rPr>
        <w:t>procedury monitorowania i przeglądu zasobów materialnych, w tym infrastruktury dydaktycznej i naukowej</w:t>
      </w:r>
    </w:p>
    <w:p w:rsidR="006A1BD3" w:rsidRPr="006A1BD3" w:rsidRDefault="006A1BD3" w:rsidP="006A1BD3">
      <w:pPr>
        <w:jc w:val="center"/>
        <w:rPr>
          <w:rFonts w:ascii="Corbel" w:hAnsi="Corbel"/>
          <w:b/>
          <w:color w:val="1F3864" w:themeColor="accent1" w:themeShade="80"/>
        </w:rPr>
      </w:pPr>
    </w:p>
    <w:p w:rsidR="006A1BD3" w:rsidRPr="006A1BD3" w:rsidRDefault="006A1BD3" w:rsidP="006A1BD3">
      <w:pPr>
        <w:jc w:val="center"/>
        <w:rPr>
          <w:rFonts w:ascii="Corbel" w:hAnsi="Corbel"/>
          <w:b/>
          <w:color w:val="1F3864" w:themeColor="accent1" w:themeShade="80"/>
        </w:rPr>
      </w:pPr>
      <w:r w:rsidRPr="006A1BD3">
        <w:rPr>
          <w:rFonts w:ascii="Corbel" w:hAnsi="Corbel"/>
          <w:b/>
          <w:color w:val="1F3864" w:themeColor="accent1" w:themeShade="80"/>
        </w:rPr>
        <w:t xml:space="preserve">Ocena dostosowania stanu bazy dydaktycznej i naukowej </w:t>
      </w:r>
      <w:r>
        <w:rPr>
          <w:rFonts w:ascii="Corbel" w:hAnsi="Corbel"/>
          <w:b/>
          <w:color w:val="1F3864" w:themeColor="accent1" w:themeShade="80"/>
        </w:rPr>
        <w:br/>
      </w:r>
      <w:r w:rsidRPr="006A1BD3">
        <w:rPr>
          <w:rFonts w:ascii="Corbel" w:hAnsi="Corbel"/>
          <w:b/>
          <w:color w:val="1F3864" w:themeColor="accent1" w:themeShade="80"/>
        </w:rPr>
        <w:t>do specyfiki prowadzonych kierunków studiów</w:t>
      </w:r>
    </w:p>
    <w:p w:rsidR="006A1BD3" w:rsidRPr="00F66094" w:rsidRDefault="006A1BD3" w:rsidP="006A1BD3">
      <w:pPr>
        <w:rPr>
          <w:rFonts w:ascii="Corbel" w:hAnsi="Corbel"/>
          <w:b/>
        </w:rPr>
      </w:pPr>
    </w:p>
    <w:p w:rsidR="006A1BD3" w:rsidRPr="00F66094" w:rsidRDefault="006A1BD3" w:rsidP="006A1BD3">
      <w:pPr>
        <w:rPr>
          <w:rFonts w:ascii="Corbel" w:hAnsi="Corbel"/>
          <w:b/>
        </w:rPr>
      </w:pPr>
      <w:r w:rsidRPr="00F66094">
        <w:rPr>
          <w:rFonts w:ascii="Corbel" w:hAnsi="Corbel"/>
          <w:b/>
        </w:rPr>
        <w:t>Kierunek: .............................................</w:t>
      </w:r>
    </w:p>
    <w:p w:rsidR="006A1BD3" w:rsidRPr="00F66094" w:rsidRDefault="006A1BD3" w:rsidP="006A1BD3">
      <w:pPr>
        <w:rPr>
          <w:rFonts w:ascii="Corbel" w:hAnsi="Corbel"/>
        </w:rPr>
      </w:pPr>
    </w:p>
    <w:p w:rsidR="006A1BD3" w:rsidRPr="00F66094" w:rsidRDefault="006A1BD3" w:rsidP="006A1BD3">
      <w:pPr>
        <w:rPr>
          <w:rFonts w:ascii="Corbel" w:hAnsi="Corbel"/>
        </w:rPr>
      </w:pPr>
      <w:r w:rsidRPr="00F66094">
        <w:rPr>
          <w:rFonts w:ascii="Corbel" w:hAnsi="Corbel"/>
        </w:rPr>
        <w:t>Ocena w skali od 1 do 5, gdzie 1 oznacza ocenę niedostateczną a 5 – bardzo dobrą</w:t>
      </w:r>
    </w:p>
    <w:tbl>
      <w:tblPr>
        <w:tblStyle w:val="Tabela-Siatka"/>
        <w:tblW w:w="9493" w:type="dxa"/>
        <w:tblLook w:val="04A0" w:firstRow="1" w:lastRow="0" w:firstColumn="1" w:lastColumn="0" w:noHBand="0" w:noVBand="1"/>
      </w:tblPr>
      <w:tblGrid>
        <w:gridCol w:w="5637"/>
        <w:gridCol w:w="1417"/>
        <w:gridCol w:w="2439"/>
      </w:tblGrid>
      <w:tr w:rsidR="006A1BD3" w:rsidRPr="00F66094" w:rsidTr="00941768">
        <w:tc>
          <w:tcPr>
            <w:tcW w:w="5637" w:type="dxa"/>
          </w:tcPr>
          <w:p w:rsidR="006A1BD3" w:rsidRPr="00F66094" w:rsidRDefault="006A1BD3" w:rsidP="00117A62">
            <w:pPr>
              <w:jc w:val="center"/>
              <w:rPr>
                <w:rFonts w:ascii="Corbel" w:hAnsi="Corbel"/>
              </w:rPr>
            </w:pPr>
            <w:r w:rsidRPr="00F66094">
              <w:rPr>
                <w:rFonts w:ascii="Corbel" w:hAnsi="Corbel"/>
              </w:rPr>
              <w:t>Przedmiot oceny</w:t>
            </w:r>
          </w:p>
        </w:tc>
        <w:tc>
          <w:tcPr>
            <w:tcW w:w="1417" w:type="dxa"/>
          </w:tcPr>
          <w:p w:rsidR="006A1BD3" w:rsidRPr="00F66094" w:rsidRDefault="006A1BD3" w:rsidP="00117A62">
            <w:pPr>
              <w:jc w:val="center"/>
              <w:rPr>
                <w:rFonts w:ascii="Corbel" w:hAnsi="Corbel"/>
              </w:rPr>
            </w:pPr>
            <w:r w:rsidRPr="00F66094">
              <w:rPr>
                <w:rFonts w:ascii="Corbel" w:hAnsi="Corbel"/>
              </w:rPr>
              <w:t>ocena</w:t>
            </w:r>
          </w:p>
        </w:tc>
        <w:tc>
          <w:tcPr>
            <w:tcW w:w="2439" w:type="dxa"/>
          </w:tcPr>
          <w:p w:rsidR="006A1BD3" w:rsidRPr="00F66094" w:rsidRDefault="006A1BD3" w:rsidP="00117A62">
            <w:pPr>
              <w:jc w:val="center"/>
              <w:rPr>
                <w:rFonts w:ascii="Corbel" w:hAnsi="Corbel"/>
              </w:rPr>
            </w:pPr>
            <w:r w:rsidRPr="00F66094">
              <w:rPr>
                <w:rFonts w:ascii="Corbel" w:hAnsi="Corbel"/>
              </w:rPr>
              <w:t>uwagi</w:t>
            </w: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 xml:space="preserve">Liczba i powierzchnia </w:t>
            </w:r>
            <w:proofErr w:type="spellStart"/>
            <w:r w:rsidRPr="00F66094">
              <w:rPr>
                <w:rFonts w:ascii="Corbel" w:hAnsi="Corbel"/>
              </w:rPr>
              <w:t>sal</w:t>
            </w:r>
            <w:proofErr w:type="spellEnd"/>
            <w:r w:rsidRPr="00F66094">
              <w:rPr>
                <w:rFonts w:ascii="Corbel" w:hAnsi="Corbel"/>
              </w:rPr>
              <w:t xml:space="preserve"> dydaktycznych (wykładowych, seminaryjnych, laboratoryjnych, pracowni specjalistycznych i komputerowych) jest dostosowana do liczby studentów.</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W salach dydaktycznych liczba stanowisk jest adekwatna do powierzchni pomieszczenia i liczby studentów.</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Wyposażenie pomieszczeń (sprzęt laboratoryjny, audiowizualny, komputerowy, specjalistyczny oraz inny dydaktyczny) zapewnia pełną realizację zadań wynikających z programu studiów.</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Studenci mają zapewniony dostęp do komputerów i Internetu także poza zajęciami dydaktycznymi.</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Budynek dydaktyczny (budynki), z którego korzystają studenci jest w odpowiednim stanie technicznym i estetycznym.</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Pomieszczenia dostosowane są do potrzeb osób niepełnosprawnych.</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Zbiory biblioteki obejmują aktualne pozycje wskazane w sylabusach przedmiotów w liczbie egzemplarzy zapewniającej studentom swobodny dostęp oraz literaturę umożliwiającą prowadzenie badań naukowych w dziedzinie związanej z kierunkiem.</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Biblioteka wyposażona jest w podręczny aktualny księgozbiór związany z danym kierunkiem studiów oraz odpowiednią do liczby studentów liczbę komputerów z dostępem do Internetu i specjalistycznych baz danych.</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Infrastruktura oraz wyposażenie instytucji</w:t>
            </w:r>
            <w:r>
              <w:rPr>
                <w:rFonts w:ascii="Corbel" w:hAnsi="Corbel"/>
              </w:rPr>
              <w:t>,</w:t>
            </w:r>
            <w:r w:rsidRPr="00F66094">
              <w:rPr>
                <w:rFonts w:ascii="Corbel" w:hAnsi="Corbel"/>
              </w:rPr>
              <w:t xml:space="preserve"> w których odbywają się praktyki zawodowe umożliwiają wykonywanie czynności praktycznych i zapewniają osiągnięcie kompetencji zawodowych związanych z ocenianym kierunkiem /</w:t>
            </w:r>
            <w:r w:rsidRPr="00F66094">
              <w:rPr>
                <w:rFonts w:ascii="Corbel" w:hAnsi="Corbel"/>
                <w:i/>
              </w:rPr>
              <w:t>w szczególności w przypadku profilu praktycznego</w:t>
            </w:r>
            <w:r w:rsidRPr="00F66094">
              <w:rPr>
                <w:rFonts w:ascii="Corbel" w:hAnsi="Corbel"/>
              </w:rPr>
              <w:t>.</w:t>
            </w:r>
          </w:p>
        </w:tc>
        <w:tc>
          <w:tcPr>
            <w:tcW w:w="1417" w:type="dxa"/>
          </w:tcPr>
          <w:p w:rsidR="006A1BD3" w:rsidRPr="00F66094" w:rsidRDefault="006A1BD3" w:rsidP="00117A62">
            <w:pPr>
              <w:jc w:val="both"/>
              <w:rPr>
                <w:rFonts w:ascii="Corbel" w:hAnsi="Corbel"/>
              </w:rPr>
            </w:pPr>
          </w:p>
        </w:tc>
        <w:tc>
          <w:tcPr>
            <w:tcW w:w="2439" w:type="dxa"/>
          </w:tcPr>
          <w:p w:rsidR="006A1BD3" w:rsidRPr="00F66094" w:rsidRDefault="006A1BD3" w:rsidP="00117A62">
            <w:pPr>
              <w:jc w:val="both"/>
              <w:rPr>
                <w:rFonts w:ascii="Corbel" w:hAnsi="Corbel"/>
              </w:rPr>
            </w:pPr>
          </w:p>
        </w:tc>
      </w:tr>
    </w:tbl>
    <w:p w:rsidR="006A1BD3" w:rsidRPr="00F66094" w:rsidRDefault="006A1BD3" w:rsidP="006A1BD3">
      <w:pPr>
        <w:jc w:val="both"/>
        <w:rPr>
          <w:rFonts w:ascii="Corbel" w:hAnsi="Corbel"/>
        </w:rPr>
      </w:pPr>
    </w:p>
    <w:p w:rsidR="006A1BD3" w:rsidRPr="00F66094" w:rsidRDefault="006A1BD3" w:rsidP="006A1BD3">
      <w:pPr>
        <w:rPr>
          <w:rFonts w:ascii="Corbel" w:hAnsi="Corbel"/>
          <w:b/>
        </w:rPr>
      </w:pPr>
    </w:p>
    <w:p w:rsidR="006A1BD3" w:rsidRPr="00F66094" w:rsidRDefault="006A1BD3" w:rsidP="006A1BD3">
      <w:pPr>
        <w:jc w:val="both"/>
        <w:rPr>
          <w:rFonts w:ascii="Corbel" w:hAnsi="Corbel"/>
        </w:rPr>
      </w:pPr>
      <w:r w:rsidRPr="00F66094">
        <w:rPr>
          <w:rFonts w:ascii="Corbel" w:hAnsi="Corbel"/>
          <w:b/>
        </w:rPr>
        <w:t>Dodatkowe kryteria dotyczące wyłącznie kierunków medycznych</w:t>
      </w:r>
      <w:r w:rsidRPr="00F66094">
        <w:rPr>
          <w:rFonts w:ascii="Corbel" w:hAnsi="Corbel"/>
        </w:rPr>
        <w:t>:</w:t>
      </w:r>
    </w:p>
    <w:tbl>
      <w:tblPr>
        <w:tblStyle w:val="Tabela-Siatka"/>
        <w:tblW w:w="9209" w:type="dxa"/>
        <w:tblLook w:val="04A0" w:firstRow="1" w:lastRow="0" w:firstColumn="1" w:lastColumn="0" w:noHBand="0" w:noVBand="1"/>
      </w:tblPr>
      <w:tblGrid>
        <w:gridCol w:w="5637"/>
        <w:gridCol w:w="1417"/>
        <w:gridCol w:w="2155"/>
      </w:tblGrid>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Baza, w której odbywają się zajęcia kliniczne zapewnia studentom zapoznanie się z pełnym zakresem działań medycznych i różnorodnymi jednostkami chorobowymi oraz nabycie umiejętności praktycznych adekwatnych do sylwetki absolwenta.</w:t>
            </w:r>
          </w:p>
        </w:tc>
        <w:tc>
          <w:tcPr>
            <w:tcW w:w="1417" w:type="dxa"/>
          </w:tcPr>
          <w:p w:rsidR="006A1BD3" w:rsidRPr="00F66094" w:rsidRDefault="006A1BD3" w:rsidP="00117A62">
            <w:pPr>
              <w:jc w:val="both"/>
              <w:rPr>
                <w:rFonts w:ascii="Corbel" w:hAnsi="Corbel"/>
              </w:rPr>
            </w:pPr>
          </w:p>
        </w:tc>
        <w:tc>
          <w:tcPr>
            <w:tcW w:w="2155"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Baza, w której odbywają się zajęcia kliniczne zapewnia bezpieczne warunki pracy.</w:t>
            </w:r>
          </w:p>
        </w:tc>
        <w:tc>
          <w:tcPr>
            <w:tcW w:w="1417" w:type="dxa"/>
          </w:tcPr>
          <w:p w:rsidR="006A1BD3" w:rsidRPr="00F66094" w:rsidRDefault="006A1BD3" w:rsidP="00117A62">
            <w:pPr>
              <w:jc w:val="both"/>
              <w:rPr>
                <w:rFonts w:ascii="Corbel" w:hAnsi="Corbel"/>
              </w:rPr>
            </w:pPr>
          </w:p>
        </w:tc>
        <w:tc>
          <w:tcPr>
            <w:tcW w:w="2155" w:type="dxa"/>
          </w:tcPr>
          <w:p w:rsidR="006A1BD3" w:rsidRPr="00F66094" w:rsidRDefault="006A1BD3" w:rsidP="00117A62">
            <w:pPr>
              <w:jc w:val="both"/>
              <w:rPr>
                <w:rFonts w:ascii="Corbel" w:hAnsi="Corbel"/>
              </w:rPr>
            </w:pPr>
          </w:p>
        </w:tc>
      </w:tr>
      <w:tr w:rsidR="006A1BD3" w:rsidRPr="00F66094" w:rsidTr="00941768">
        <w:tc>
          <w:tcPr>
            <w:tcW w:w="5637" w:type="dxa"/>
          </w:tcPr>
          <w:p w:rsidR="006A1BD3" w:rsidRPr="00F66094" w:rsidRDefault="006A1BD3" w:rsidP="00117A62">
            <w:pPr>
              <w:jc w:val="both"/>
              <w:rPr>
                <w:rFonts w:ascii="Corbel" w:hAnsi="Corbel"/>
              </w:rPr>
            </w:pPr>
            <w:r w:rsidRPr="00F66094">
              <w:rPr>
                <w:rFonts w:ascii="Corbel" w:hAnsi="Corbel"/>
              </w:rPr>
              <w:t xml:space="preserve">Laboratoria o charakterze diagnostycznym i badawczym dysponują współczesną aparaturą pomiarową pozwalającą na stosowanie aktualnych metod diagnostyczno-badawczych. </w:t>
            </w:r>
          </w:p>
        </w:tc>
        <w:tc>
          <w:tcPr>
            <w:tcW w:w="1417" w:type="dxa"/>
          </w:tcPr>
          <w:p w:rsidR="006A1BD3" w:rsidRPr="00F66094" w:rsidRDefault="006A1BD3" w:rsidP="00117A62">
            <w:pPr>
              <w:jc w:val="both"/>
              <w:rPr>
                <w:rFonts w:ascii="Corbel" w:hAnsi="Corbel"/>
              </w:rPr>
            </w:pPr>
          </w:p>
        </w:tc>
        <w:tc>
          <w:tcPr>
            <w:tcW w:w="2155" w:type="dxa"/>
          </w:tcPr>
          <w:p w:rsidR="006A1BD3" w:rsidRPr="00F66094" w:rsidRDefault="006A1BD3" w:rsidP="00117A62">
            <w:pPr>
              <w:jc w:val="both"/>
              <w:rPr>
                <w:rFonts w:ascii="Corbel" w:hAnsi="Corbel"/>
              </w:rPr>
            </w:pPr>
          </w:p>
        </w:tc>
      </w:tr>
    </w:tbl>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b/>
        </w:rPr>
      </w:pPr>
      <w:r w:rsidRPr="00F66094">
        <w:rPr>
          <w:rFonts w:ascii="Corbel" w:hAnsi="Corbel"/>
          <w:b/>
        </w:rPr>
        <w:t>Podsumowanie:</w:t>
      </w:r>
    </w:p>
    <w:p w:rsidR="006A1BD3" w:rsidRPr="00F66094" w:rsidRDefault="006A1BD3" w:rsidP="006A1BD3">
      <w:pPr>
        <w:jc w:val="both"/>
        <w:rPr>
          <w:rFonts w:ascii="Corbel" w:hAnsi="Corbel"/>
          <w:i/>
        </w:rPr>
      </w:pPr>
      <w:r w:rsidRPr="00F66094">
        <w:rPr>
          <w:rFonts w:ascii="Corbel" w:hAnsi="Corbel"/>
        </w:rPr>
        <w:t xml:space="preserve">Jakie elementy zasobów materialnych, w tym infrastruktury, wymagają uzupełnienia bądź poprawy, w celu podniesienia jakości kształcenia </w:t>
      </w:r>
      <w:r w:rsidRPr="00F66094">
        <w:rPr>
          <w:rFonts w:ascii="Corbel" w:hAnsi="Corbel"/>
          <w:i/>
        </w:rPr>
        <w:t>(na podstawie przeprowadzonej oceny z uwzględnieniem uwag oraz wniosków pracowników i studentów).</w:t>
      </w:r>
    </w:p>
    <w:p w:rsidR="006A1BD3" w:rsidRPr="00F66094" w:rsidRDefault="006A1BD3" w:rsidP="006A1BD3">
      <w:pPr>
        <w:rPr>
          <w:rFonts w:ascii="Corbel" w:hAnsi="Corbel"/>
        </w:rPr>
      </w:pPr>
      <w:r w:rsidRPr="00F66094">
        <w:rPr>
          <w:rFonts w:ascii="Corbel" w:hAnsi="Corbel"/>
        </w:rPr>
        <w:t>............................................................................................................................................................................................................................................................................................................................................................................................................................................................................................................................................................................................</w:t>
      </w:r>
      <w:r>
        <w:rPr>
          <w:rFonts w:ascii="Corbel" w:hAnsi="Corbel"/>
        </w:rPr>
        <w:t>................</w:t>
      </w: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p>
    <w:p w:rsidR="006A1BD3" w:rsidRPr="00F66094" w:rsidRDefault="006A1BD3" w:rsidP="006A1BD3">
      <w:pPr>
        <w:rPr>
          <w:rFonts w:ascii="Corbel" w:hAnsi="Corbel"/>
        </w:rPr>
      </w:pPr>
      <w:r w:rsidRPr="00F66094">
        <w:rPr>
          <w:rFonts w:ascii="Corbel" w:hAnsi="Corbel"/>
        </w:rPr>
        <w:t>Data ............................</w:t>
      </w:r>
      <w:r w:rsidRPr="00F66094">
        <w:rPr>
          <w:rFonts w:ascii="Corbel" w:hAnsi="Corbel"/>
        </w:rPr>
        <w:tab/>
      </w:r>
      <w:r w:rsidRPr="00F66094">
        <w:rPr>
          <w:rFonts w:ascii="Corbel" w:hAnsi="Corbel"/>
        </w:rPr>
        <w:tab/>
      </w:r>
      <w:r w:rsidRPr="00F66094">
        <w:rPr>
          <w:rFonts w:ascii="Corbel" w:hAnsi="Corbel"/>
        </w:rPr>
        <w:tab/>
      </w:r>
      <w:r w:rsidRPr="00F66094">
        <w:rPr>
          <w:rFonts w:ascii="Corbel" w:hAnsi="Corbel"/>
        </w:rPr>
        <w:tab/>
        <w:t xml:space="preserve">Podpisy </w:t>
      </w:r>
      <w:r>
        <w:rPr>
          <w:rFonts w:ascii="Corbel" w:hAnsi="Corbel"/>
        </w:rPr>
        <w:t>c</w:t>
      </w:r>
      <w:r w:rsidRPr="00F66094">
        <w:rPr>
          <w:rFonts w:ascii="Corbel" w:hAnsi="Corbel"/>
        </w:rPr>
        <w:t xml:space="preserve">złonków Zespołu Oceniającego </w:t>
      </w:r>
    </w:p>
    <w:p w:rsidR="006A1BD3" w:rsidRPr="00F66094" w:rsidRDefault="006A1BD3" w:rsidP="006A1BD3">
      <w:pPr>
        <w:rPr>
          <w:rFonts w:ascii="Corbel" w:hAnsi="Corbel"/>
        </w:rPr>
      </w:pPr>
      <w:r w:rsidRPr="00F66094">
        <w:rPr>
          <w:rFonts w:ascii="Corbel" w:hAnsi="Corbel"/>
        </w:rPr>
        <w:tab/>
      </w:r>
      <w:r w:rsidRPr="00F66094">
        <w:rPr>
          <w:rFonts w:ascii="Corbel" w:hAnsi="Corbel"/>
        </w:rPr>
        <w:tab/>
      </w:r>
      <w:r w:rsidRPr="00F66094">
        <w:rPr>
          <w:rFonts w:ascii="Corbel" w:hAnsi="Corbel"/>
        </w:rPr>
        <w:tab/>
      </w:r>
      <w:r w:rsidRPr="00F66094">
        <w:rPr>
          <w:rFonts w:ascii="Corbel" w:hAnsi="Corbel"/>
        </w:rPr>
        <w:tab/>
      </w:r>
      <w:r w:rsidRPr="00F66094">
        <w:rPr>
          <w:rFonts w:ascii="Corbel" w:hAnsi="Corbel"/>
        </w:rPr>
        <w:tab/>
      </w:r>
      <w:r w:rsidRPr="00F66094">
        <w:rPr>
          <w:rFonts w:ascii="Corbel" w:hAnsi="Corbel"/>
        </w:rPr>
        <w:tab/>
      </w:r>
      <w:r w:rsidRPr="00F66094">
        <w:rPr>
          <w:rFonts w:ascii="Corbel" w:hAnsi="Corbel"/>
        </w:rPr>
        <w:tab/>
      </w:r>
    </w:p>
    <w:p w:rsidR="006A1BD3" w:rsidRPr="008917F9" w:rsidRDefault="006A1BD3" w:rsidP="006A1BD3"/>
    <w:p w:rsidR="003B1D09" w:rsidRPr="000675B7" w:rsidRDefault="003B1D09" w:rsidP="003B1D09">
      <w:pPr>
        <w:spacing w:after="0" w:line="240" w:lineRule="auto"/>
        <w:rPr>
          <w:rFonts w:ascii="Corbel" w:hAnsi="Corbel"/>
          <w:sz w:val="18"/>
          <w:szCs w:val="18"/>
        </w:rPr>
      </w:pPr>
    </w:p>
    <w:sectPr w:rsidR="003B1D09" w:rsidRPr="000675B7" w:rsidSect="00117A62">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E8C" w:rsidRDefault="00505E8C" w:rsidP="003A3AA9">
      <w:pPr>
        <w:spacing w:after="0" w:line="240" w:lineRule="auto"/>
      </w:pPr>
      <w:r>
        <w:separator/>
      </w:r>
    </w:p>
  </w:endnote>
  <w:endnote w:type="continuationSeparator" w:id="0">
    <w:p w:rsidR="00505E8C" w:rsidRDefault="00505E8C" w:rsidP="003A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E8C" w:rsidRDefault="00505E8C" w:rsidP="003A3AA9">
      <w:pPr>
        <w:spacing w:after="0" w:line="240" w:lineRule="auto"/>
      </w:pPr>
      <w:r>
        <w:separator/>
      </w:r>
    </w:p>
  </w:footnote>
  <w:footnote w:type="continuationSeparator" w:id="0">
    <w:p w:rsidR="00505E8C" w:rsidRDefault="00505E8C" w:rsidP="003A3AA9">
      <w:pPr>
        <w:spacing w:after="0" w:line="240" w:lineRule="auto"/>
      </w:pPr>
      <w:r>
        <w:continuationSeparator/>
      </w:r>
    </w:p>
  </w:footnote>
  <w:footnote w:id="1">
    <w:p w:rsidR="00117A62" w:rsidRPr="00FB0347" w:rsidRDefault="00117A62" w:rsidP="003D0D37">
      <w:pPr>
        <w:pStyle w:val="Tekstprzypisudolnego"/>
        <w:rPr>
          <w:rFonts w:ascii="Corbel" w:hAnsi="Corbel"/>
        </w:rPr>
      </w:pPr>
      <w:r>
        <w:rPr>
          <w:rStyle w:val="Odwoanieprzypisudolnego"/>
        </w:rPr>
        <w:footnoteRef/>
      </w:r>
      <w:r>
        <w:t xml:space="preserve"> </w:t>
      </w:r>
      <w:r w:rsidRPr="00FB0347">
        <w:rPr>
          <w:rFonts w:ascii="Corbel" w:hAnsi="Corbel"/>
        </w:rPr>
        <w:t>W przypadku dokonanej oceny na więcej niż 1 kierunku studiów</w:t>
      </w:r>
      <w:r>
        <w:rPr>
          <w:rFonts w:ascii="Corbel" w:hAnsi="Corbel"/>
        </w:rPr>
        <w:t>,</w:t>
      </w:r>
      <w:r w:rsidRPr="00FB0347">
        <w:rPr>
          <w:rFonts w:ascii="Corbel" w:hAnsi="Corbel"/>
        </w:rPr>
        <w:t xml:space="preserve"> tabelę wraz z wnioskami i propozycjami należy </w:t>
      </w:r>
      <w:r>
        <w:rPr>
          <w:rFonts w:ascii="Corbel" w:hAnsi="Corbel"/>
        </w:rPr>
        <w:t>s</w:t>
      </w:r>
      <w:r w:rsidRPr="00FB0347">
        <w:rPr>
          <w:rFonts w:ascii="Corbel" w:hAnsi="Corbel"/>
        </w:rPr>
        <w:t>kopiować poniżej i wypełnić odrębnie dla każdego z ocenianych kierunków studiów</w:t>
      </w:r>
      <w:r>
        <w:rPr>
          <w:rFonts w:ascii="Corbel" w:hAnsi="Corbel"/>
        </w:rPr>
        <w:t>.</w:t>
      </w:r>
    </w:p>
    <w:p w:rsidR="00117A62" w:rsidRDefault="00117A62" w:rsidP="003D0D3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A62" w:rsidRDefault="00117A62" w:rsidP="00117A62">
    <w:pPr>
      <w:pStyle w:val="Nagwek"/>
      <w:ind w:left="-709"/>
      <w:rPr>
        <w:rFonts w:ascii="Corbel" w:hAnsi="Corbel" w:cstheme="minorHAnsi"/>
      </w:rPr>
    </w:pPr>
    <w:r>
      <w:rPr>
        <w:rFonts w:ascii="Corbel" w:hAnsi="Corbel" w:cstheme="minorHAnsi"/>
        <w:color w:val="0033A0"/>
        <w:sz w:val="24"/>
        <w:szCs w:val="24"/>
      </w:rPr>
      <w:t>Uniwersytet Rzeszowski</w:t>
    </w:r>
    <w:r>
      <w:rPr>
        <w:rFonts w:ascii="Corbel" w:hAnsi="Corbel" w:cstheme="minorHAnsi"/>
        <w:color w:val="0033A0"/>
        <w:sz w:val="24"/>
        <w:szCs w:val="24"/>
      </w:rPr>
      <w:br/>
    </w:r>
    <w:r>
      <w:rPr>
        <w:rFonts w:ascii="Corbel" w:hAnsi="Corbel" w:cstheme="minorHAnsi"/>
        <w:b/>
        <w:color w:val="0033A0"/>
        <w:sz w:val="24"/>
        <w:szCs w:val="24"/>
      </w:rPr>
      <w:t xml:space="preserve">Senacka Komisja ds. Kształcenia </w:t>
    </w:r>
    <w:r>
      <w:rPr>
        <w:noProof/>
        <w:lang w:eastAsia="pl-PL"/>
      </w:rPr>
      <w:drawing>
        <wp:anchor distT="0" distB="0" distL="133350" distR="114300" simplePos="0" relativeHeight="251659264" behindDoc="1" locked="0" layoutInCell="1" allowOverlap="1" wp14:anchorId="1D44AF62" wp14:editId="6F08FC72">
          <wp:simplePos x="0" y="0"/>
          <wp:positionH relativeFrom="page">
            <wp:posOffset>6452870</wp:posOffset>
          </wp:positionH>
          <wp:positionV relativeFrom="page">
            <wp:posOffset>180975</wp:posOffset>
          </wp:positionV>
          <wp:extent cx="745490" cy="74549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745490"/>
                  </a:xfrm>
                  <a:prstGeom prst="rect">
                    <a:avLst/>
                  </a:prstGeom>
                  <a:noFill/>
                </pic:spPr>
              </pic:pic>
            </a:graphicData>
          </a:graphic>
          <wp14:sizeRelH relativeFrom="page">
            <wp14:pctWidth>0</wp14:pctWidth>
          </wp14:sizeRelH>
          <wp14:sizeRelV relativeFrom="page">
            <wp14:pctHeight>0</wp14:pctHeight>
          </wp14:sizeRelV>
        </wp:anchor>
      </w:drawing>
    </w:r>
  </w:p>
  <w:p w:rsidR="00117A62" w:rsidRDefault="00117A62" w:rsidP="00117A62">
    <w:pPr>
      <w:pStyle w:val="Nagwek"/>
    </w:pPr>
  </w:p>
  <w:p w:rsidR="00117A62" w:rsidRDefault="00117A62" w:rsidP="00117A62">
    <w:pPr>
      <w:pStyle w:val="Nagwek"/>
    </w:pPr>
  </w:p>
  <w:p w:rsidR="00117A62" w:rsidRDefault="00117A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9BA"/>
    <w:multiLevelType w:val="hybridMultilevel"/>
    <w:tmpl w:val="BDC49C72"/>
    <w:lvl w:ilvl="0" w:tplc="6A56CE1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70C1086"/>
    <w:multiLevelType w:val="hybridMultilevel"/>
    <w:tmpl w:val="A3DA85CA"/>
    <w:lvl w:ilvl="0" w:tplc="03A87DC4">
      <w:start w:val="1"/>
      <w:numFmt w:val="decimal"/>
      <w:lvlText w:val="%1."/>
      <w:lvlJc w:val="left"/>
      <w:pPr>
        <w:ind w:left="720" w:hanging="360"/>
      </w:pPr>
      <w:rPr>
        <w:rFonts w:ascii="Corbel" w:eastAsiaTheme="minorHAnsi" w:hAnsi="Corbel"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E1649"/>
    <w:multiLevelType w:val="hybridMultilevel"/>
    <w:tmpl w:val="433A6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8239E"/>
    <w:multiLevelType w:val="hybridMultilevel"/>
    <w:tmpl w:val="47E238B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997710C"/>
    <w:multiLevelType w:val="hybridMultilevel"/>
    <w:tmpl w:val="5F2A3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7E65B4"/>
    <w:multiLevelType w:val="hybridMultilevel"/>
    <w:tmpl w:val="3254517A"/>
    <w:lvl w:ilvl="0" w:tplc="49CC844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3F4D98"/>
    <w:multiLevelType w:val="hybridMultilevel"/>
    <w:tmpl w:val="E8B63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991656"/>
    <w:multiLevelType w:val="hybridMultilevel"/>
    <w:tmpl w:val="606227B2"/>
    <w:lvl w:ilvl="0" w:tplc="B0F42940">
      <w:start w:val="1"/>
      <w:numFmt w:val="decimal"/>
      <w:lvlText w:val="%1."/>
      <w:lvlJc w:val="left"/>
      <w:pPr>
        <w:ind w:left="720" w:hanging="360"/>
      </w:pPr>
      <w:rPr>
        <w:rFonts w:hint="default"/>
      </w:rPr>
    </w:lvl>
    <w:lvl w:ilvl="1" w:tplc="41FCC8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6742EE"/>
    <w:multiLevelType w:val="hybridMultilevel"/>
    <w:tmpl w:val="BE2E8042"/>
    <w:lvl w:ilvl="0" w:tplc="6A56CE1C">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093992"/>
    <w:multiLevelType w:val="hybridMultilevel"/>
    <w:tmpl w:val="DB2827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B3321E"/>
    <w:multiLevelType w:val="hybridMultilevel"/>
    <w:tmpl w:val="2788F7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662F36"/>
    <w:multiLevelType w:val="hybridMultilevel"/>
    <w:tmpl w:val="42DA1014"/>
    <w:lvl w:ilvl="0" w:tplc="B0F429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583A06"/>
    <w:multiLevelType w:val="hybridMultilevel"/>
    <w:tmpl w:val="50065F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8F5394"/>
    <w:multiLevelType w:val="hybridMultilevel"/>
    <w:tmpl w:val="857A01EC"/>
    <w:lvl w:ilvl="0" w:tplc="200489D8">
      <w:start w:val="1"/>
      <w:numFmt w:val="decimal"/>
      <w:lvlText w:val="%1."/>
      <w:lvlJc w:val="left"/>
      <w:pPr>
        <w:ind w:left="720" w:hanging="360"/>
      </w:pPr>
      <w:rPr>
        <w:rFonts w:ascii="Corbel" w:eastAsiaTheme="minorHAnsi" w:hAnsi="Corbel" w:cstheme="minorBidi" w:hint="default"/>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9D43C2"/>
    <w:multiLevelType w:val="hybridMultilevel"/>
    <w:tmpl w:val="7608A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2743C4"/>
    <w:multiLevelType w:val="hybridMultilevel"/>
    <w:tmpl w:val="E9808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4E40FF"/>
    <w:multiLevelType w:val="hybridMultilevel"/>
    <w:tmpl w:val="AE3EF372"/>
    <w:lvl w:ilvl="0" w:tplc="AE5EF5A8">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7" w15:restartNumberingAfterBreak="0">
    <w:nsid w:val="601B246F"/>
    <w:multiLevelType w:val="hybridMultilevel"/>
    <w:tmpl w:val="C14A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1805D9"/>
    <w:multiLevelType w:val="hybridMultilevel"/>
    <w:tmpl w:val="12D4D178"/>
    <w:lvl w:ilvl="0" w:tplc="6A56CE1C">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5149B4"/>
    <w:multiLevelType w:val="hybridMultilevel"/>
    <w:tmpl w:val="711A7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BB282D"/>
    <w:multiLevelType w:val="hybridMultilevel"/>
    <w:tmpl w:val="49CC8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FE5E09"/>
    <w:multiLevelType w:val="hybridMultilevel"/>
    <w:tmpl w:val="CFD0E4B8"/>
    <w:lvl w:ilvl="0" w:tplc="72F493F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6F5A1456"/>
    <w:multiLevelType w:val="hybridMultilevel"/>
    <w:tmpl w:val="770474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8C3E32"/>
    <w:multiLevelType w:val="hybridMultilevel"/>
    <w:tmpl w:val="1AC6932C"/>
    <w:lvl w:ilvl="0" w:tplc="AF420EF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74010A41"/>
    <w:multiLevelType w:val="hybridMultilevel"/>
    <w:tmpl w:val="85662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C477AD"/>
    <w:multiLevelType w:val="hybridMultilevel"/>
    <w:tmpl w:val="7A521026"/>
    <w:lvl w:ilvl="0" w:tplc="7F8CB216">
      <w:start w:val="1"/>
      <w:numFmt w:val="decimal"/>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
  </w:num>
  <w:num w:numId="3">
    <w:abstractNumId w:val="6"/>
  </w:num>
  <w:num w:numId="4">
    <w:abstractNumId w:val="16"/>
  </w:num>
  <w:num w:numId="5">
    <w:abstractNumId w:val="3"/>
  </w:num>
  <w:num w:numId="6">
    <w:abstractNumId w:val="5"/>
  </w:num>
  <w:num w:numId="7">
    <w:abstractNumId w:val="11"/>
  </w:num>
  <w:num w:numId="8">
    <w:abstractNumId w:val="7"/>
  </w:num>
  <w:num w:numId="9">
    <w:abstractNumId w:val="2"/>
  </w:num>
  <w:num w:numId="10">
    <w:abstractNumId w:val="12"/>
  </w:num>
  <w:num w:numId="11">
    <w:abstractNumId w:val="0"/>
  </w:num>
  <w:num w:numId="12">
    <w:abstractNumId w:val="18"/>
  </w:num>
  <w:num w:numId="13">
    <w:abstractNumId w:val="4"/>
  </w:num>
  <w:num w:numId="14">
    <w:abstractNumId w:val="8"/>
  </w:num>
  <w:num w:numId="15">
    <w:abstractNumId w:val="22"/>
  </w:num>
  <w:num w:numId="16">
    <w:abstractNumId w:val="14"/>
  </w:num>
  <w:num w:numId="17">
    <w:abstractNumId w:val="10"/>
  </w:num>
  <w:num w:numId="18">
    <w:abstractNumId w:val="23"/>
  </w:num>
  <w:num w:numId="19">
    <w:abstractNumId w:val="21"/>
  </w:num>
  <w:num w:numId="20">
    <w:abstractNumId w:val="19"/>
  </w:num>
  <w:num w:numId="21">
    <w:abstractNumId w:val="24"/>
  </w:num>
  <w:num w:numId="22">
    <w:abstractNumId w:val="17"/>
  </w:num>
  <w:num w:numId="23">
    <w:abstractNumId w:val="9"/>
  </w:num>
  <w:num w:numId="24">
    <w:abstractNumId w:val="2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D7"/>
    <w:rsid w:val="00015766"/>
    <w:rsid w:val="000246E4"/>
    <w:rsid w:val="00056AA0"/>
    <w:rsid w:val="00117A62"/>
    <w:rsid w:val="001C0BD0"/>
    <w:rsid w:val="002014B4"/>
    <w:rsid w:val="00217C69"/>
    <w:rsid w:val="002547DB"/>
    <w:rsid w:val="002A3630"/>
    <w:rsid w:val="002A3BC9"/>
    <w:rsid w:val="00325D2A"/>
    <w:rsid w:val="00365D2E"/>
    <w:rsid w:val="00392636"/>
    <w:rsid w:val="00396EA3"/>
    <w:rsid w:val="003A3AA9"/>
    <w:rsid w:val="003B1D09"/>
    <w:rsid w:val="003D0D37"/>
    <w:rsid w:val="003F15C6"/>
    <w:rsid w:val="00403E55"/>
    <w:rsid w:val="0044362F"/>
    <w:rsid w:val="004806C9"/>
    <w:rsid w:val="00483AE6"/>
    <w:rsid w:val="004C19F9"/>
    <w:rsid w:val="004F3980"/>
    <w:rsid w:val="00505E8C"/>
    <w:rsid w:val="0050749D"/>
    <w:rsid w:val="00525968"/>
    <w:rsid w:val="00526BC8"/>
    <w:rsid w:val="00550D34"/>
    <w:rsid w:val="00563370"/>
    <w:rsid w:val="00567D49"/>
    <w:rsid w:val="00570A95"/>
    <w:rsid w:val="0058037B"/>
    <w:rsid w:val="005E1004"/>
    <w:rsid w:val="00603FD1"/>
    <w:rsid w:val="00620F80"/>
    <w:rsid w:val="006806FA"/>
    <w:rsid w:val="006A1BD3"/>
    <w:rsid w:val="006B20FE"/>
    <w:rsid w:val="00714920"/>
    <w:rsid w:val="007F49D2"/>
    <w:rsid w:val="00810356"/>
    <w:rsid w:val="00823A26"/>
    <w:rsid w:val="00832316"/>
    <w:rsid w:val="00836496"/>
    <w:rsid w:val="00887BE4"/>
    <w:rsid w:val="008C5C9F"/>
    <w:rsid w:val="008E0FA1"/>
    <w:rsid w:val="008F58FB"/>
    <w:rsid w:val="008F5BD4"/>
    <w:rsid w:val="00936C45"/>
    <w:rsid w:val="00941768"/>
    <w:rsid w:val="00A018A2"/>
    <w:rsid w:val="00A01E13"/>
    <w:rsid w:val="00A15257"/>
    <w:rsid w:val="00A33781"/>
    <w:rsid w:val="00A81E90"/>
    <w:rsid w:val="00AB4ED1"/>
    <w:rsid w:val="00B156FE"/>
    <w:rsid w:val="00B54071"/>
    <w:rsid w:val="00BB6673"/>
    <w:rsid w:val="00BD542F"/>
    <w:rsid w:val="00C83BD7"/>
    <w:rsid w:val="00D22282"/>
    <w:rsid w:val="00D6530E"/>
    <w:rsid w:val="00E00ABC"/>
    <w:rsid w:val="00E05CB9"/>
    <w:rsid w:val="00E20EBE"/>
    <w:rsid w:val="00E312F8"/>
    <w:rsid w:val="00E42724"/>
    <w:rsid w:val="00E53012"/>
    <w:rsid w:val="00E53952"/>
    <w:rsid w:val="00E72169"/>
    <w:rsid w:val="00EB1CAE"/>
    <w:rsid w:val="00EC28D6"/>
    <w:rsid w:val="00EF71D3"/>
    <w:rsid w:val="00F159AE"/>
    <w:rsid w:val="00FB2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6A90"/>
  <w15:chartTrackingRefBased/>
  <w15:docId w15:val="{827E9FEE-062B-4C2F-AA09-08554DFE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3B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3BD7"/>
    <w:pPr>
      <w:ind w:left="720"/>
      <w:contextualSpacing/>
    </w:pPr>
  </w:style>
  <w:style w:type="paragraph" w:customStyle="1" w:styleId="Default">
    <w:name w:val="Default"/>
    <w:rsid w:val="00C83BD7"/>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qFormat/>
    <w:rsid w:val="00C83BD7"/>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C83BD7"/>
  </w:style>
  <w:style w:type="paragraph" w:styleId="Stopka">
    <w:name w:val="footer"/>
    <w:basedOn w:val="Normalny"/>
    <w:link w:val="StopkaZnak"/>
    <w:uiPriority w:val="99"/>
    <w:unhideWhenUsed/>
    <w:rsid w:val="00C83B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3BD7"/>
  </w:style>
  <w:style w:type="table" w:styleId="Tabela-Siatka">
    <w:name w:val="Table Grid"/>
    <w:basedOn w:val="Standardowy"/>
    <w:uiPriority w:val="59"/>
    <w:rsid w:val="003B1D0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D0D37"/>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rsid w:val="003D0D37"/>
    <w:rPr>
      <w:rFonts w:ascii="Times New Roman" w:hAnsi="Times New Roman"/>
      <w:sz w:val="20"/>
      <w:szCs w:val="20"/>
    </w:rPr>
  </w:style>
  <w:style w:type="character" w:styleId="Odwoanieprzypisudolnego">
    <w:name w:val="footnote reference"/>
    <w:basedOn w:val="Domylnaczcionkaakapitu"/>
    <w:uiPriority w:val="99"/>
    <w:semiHidden/>
    <w:unhideWhenUsed/>
    <w:rsid w:val="003D0D37"/>
    <w:rPr>
      <w:vertAlign w:val="superscript"/>
    </w:rPr>
  </w:style>
  <w:style w:type="paragraph" w:styleId="Tekstdymka">
    <w:name w:val="Balloon Text"/>
    <w:basedOn w:val="Normalny"/>
    <w:link w:val="TekstdymkaZnak"/>
    <w:uiPriority w:val="99"/>
    <w:semiHidden/>
    <w:unhideWhenUsed/>
    <w:rsid w:val="006B20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2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A6DAC-1890-42DD-8CED-22D9044E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4719</Words>
  <Characters>28316</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2025-02-27T12:20:00Z</cp:lastPrinted>
  <dcterms:created xsi:type="dcterms:W3CDTF">2025-03-05T08:05:00Z</dcterms:created>
  <dcterms:modified xsi:type="dcterms:W3CDTF">2025-03-14T14:14:00Z</dcterms:modified>
</cp:coreProperties>
</file>