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22" w:rsidRPr="001225B8" w:rsidRDefault="00C82D22" w:rsidP="00C82D22">
      <w:pPr>
        <w:rPr>
          <w:sz w:val="2"/>
          <w:szCs w:val="2"/>
        </w:rPr>
      </w:pPr>
    </w:p>
    <w:p w:rsidR="00C82D22" w:rsidRDefault="00C82D22" w:rsidP="00C82D22">
      <w:pPr>
        <w:tabs>
          <w:tab w:val="left" w:pos="2484"/>
        </w:tabs>
      </w:pPr>
      <w:r>
        <w:tab/>
      </w:r>
      <w:r>
        <w:rPr>
          <w:noProof/>
          <w:lang w:eastAsia="pl-PL"/>
        </w:rPr>
        <w:drawing>
          <wp:inline distT="0" distB="0" distL="0" distR="0">
            <wp:extent cx="6957060" cy="3953075"/>
            <wp:effectExtent l="0" t="0" r="0" b="9525"/>
            <wp:docPr id="2" name="Obraz 2" descr="Życzenia świąteczne bożonarodzeniowe. Piękne wierszyki gotowe do wysłania  [SMS, Messenger, Facebook] [26.12.2019] | Gazeta Współcze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Życzenia świąteczne bożonarodzeniowe. Piękne wierszyki gotowe do wysłania  [SMS, Messenger, Facebook] [26.12.2019] | Gazeta Współczes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271" cy="39594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82D22" w:rsidRDefault="00C82D22" w:rsidP="00C82D22"/>
    <w:p w:rsidR="00C82D22" w:rsidRPr="00C82D22" w:rsidRDefault="00C82D22" w:rsidP="00C82D22">
      <w:pPr>
        <w:spacing w:after="0" w:line="360" w:lineRule="auto"/>
        <w:jc w:val="center"/>
        <w:rPr>
          <w:rFonts w:ascii="Corbel" w:hAnsi="Corbel"/>
          <w:b/>
          <w:i/>
          <w:color w:val="1F4E79" w:themeColor="accent1" w:themeShade="80"/>
          <w:sz w:val="36"/>
          <w:szCs w:val="36"/>
        </w:rPr>
      </w:pP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>Z okazji nadchodzących Świąt Bożego Narodzenia,</w:t>
      </w:r>
      <w:r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br/>
        <w:t>składam</w:t>
      </w: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 xml:space="preserve"> najserdeczniejsze życzenia</w:t>
      </w: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br/>
        <w:t>zdrowych, spokojnych i pogodnych Świąt</w:t>
      </w:r>
      <w:r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>,</w:t>
      </w: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br/>
        <w:t>spędzonych w gronie bliskich sercu osób.</w:t>
      </w:r>
    </w:p>
    <w:p w:rsidR="00C82D22" w:rsidRPr="00C82D22" w:rsidRDefault="00C82D22" w:rsidP="00C82D22">
      <w:pPr>
        <w:spacing w:after="0" w:line="360" w:lineRule="auto"/>
        <w:jc w:val="center"/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</w:pP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 xml:space="preserve">Niech te Święta przyniosą wiele łask Bożych, </w:t>
      </w:r>
    </w:p>
    <w:p w:rsidR="00C82D22" w:rsidRPr="00C82D22" w:rsidRDefault="00C82D22" w:rsidP="00C82D22">
      <w:pPr>
        <w:spacing w:after="0" w:line="360" w:lineRule="auto"/>
        <w:jc w:val="center"/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</w:pP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>dużo radości, ciepła i optymizmu.</w:t>
      </w: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br/>
        <w:t xml:space="preserve">Na Nowy 2021 Rok składam  życzenia </w:t>
      </w:r>
    </w:p>
    <w:p w:rsidR="00C82D22" w:rsidRPr="00C82D22" w:rsidRDefault="00C82D22" w:rsidP="00C82D22">
      <w:pPr>
        <w:spacing w:after="0" w:line="360" w:lineRule="auto"/>
        <w:jc w:val="center"/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</w:pP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 xml:space="preserve">dobrego zdrowia, pomyślności </w:t>
      </w:r>
    </w:p>
    <w:p w:rsidR="00C82D22" w:rsidRPr="00C82D22" w:rsidRDefault="00C82D22" w:rsidP="00C82D22">
      <w:pPr>
        <w:spacing w:after="0" w:line="360" w:lineRule="auto"/>
        <w:jc w:val="center"/>
        <w:rPr>
          <w:rFonts w:ascii="Corbel" w:hAnsi="Corbel"/>
          <w:b/>
          <w:i/>
          <w:color w:val="1F4E79" w:themeColor="accent1" w:themeShade="80"/>
          <w:sz w:val="36"/>
          <w:szCs w:val="36"/>
        </w:rPr>
      </w:pPr>
      <w:r w:rsidRPr="00C82D22">
        <w:rPr>
          <w:rFonts w:ascii="Corbel" w:hAnsi="Corbel"/>
          <w:b/>
          <w:bCs/>
          <w:i/>
          <w:color w:val="1F4E79" w:themeColor="accent1" w:themeShade="80"/>
          <w:sz w:val="36"/>
          <w:szCs w:val="36"/>
        </w:rPr>
        <w:t>i spełnienia osobistych celów i marzeń.</w:t>
      </w:r>
    </w:p>
    <w:p w:rsidR="00C82D22" w:rsidRDefault="00C82D22" w:rsidP="00C82D22">
      <w:pPr>
        <w:rPr>
          <w:rFonts w:ascii="Bookman Old Style" w:hAnsi="Bookman Old Style" w:cs="Arial"/>
          <w:sz w:val="28"/>
          <w:szCs w:val="28"/>
        </w:rPr>
      </w:pPr>
      <w:r w:rsidRPr="00211F8D">
        <w:rPr>
          <w:rFonts w:ascii="Bookman Old Style" w:hAnsi="Bookman Old Style" w:cs="Arial"/>
          <w:sz w:val="28"/>
          <w:szCs w:val="28"/>
        </w:rPr>
        <w:t xml:space="preserve"> </w:t>
      </w:r>
      <w:r>
        <w:rPr>
          <w:rFonts w:ascii="Bookman Old Style" w:hAnsi="Bookman Old Style" w:cs="Arial"/>
          <w:sz w:val="28"/>
          <w:szCs w:val="28"/>
        </w:rPr>
        <w:t xml:space="preserve">                                  </w:t>
      </w:r>
    </w:p>
    <w:p w:rsidR="001225B8" w:rsidRDefault="001225B8" w:rsidP="001225B8">
      <w:pPr>
        <w:spacing w:after="0" w:line="240" w:lineRule="auto"/>
        <w:ind w:left="2832" w:right="1134" w:firstLine="708"/>
        <w:jc w:val="center"/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</w:pP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 xml:space="preserve">                          </w:t>
      </w:r>
      <w:r w:rsidR="00C82D22" w:rsidRPr="001225B8"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 xml:space="preserve">Dziekan </w:t>
      </w:r>
    </w:p>
    <w:p w:rsidR="001225B8" w:rsidRPr="001225B8" w:rsidRDefault="001225B8" w:rsidP="001225B8">
      <w:pPr>
        <w:spacing w:after="0" w:line="240" w:lineRule="auto"/>
        <w:ind w:left="2832" w:right="1134" w:firstLine="708"/>
        <w:jc w:val="center"/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</w:pP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 xml:space="preserve">                            </w:t>
      </w:r>
      <w:r w:rsidRPr="001225B8"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>Kolegium Nauk Medycznych</w:t>
      </w:r>
    </w:p>
    <w:p w:rsidR="00C82D22" w:rsidRDefault="001225B8" w:rsidP="001225B8">
      <w:pPr>
        <w:spacing w:after="0" w:line="240" w:lineRule="auto"/>
        <w:ind w:right="1134"/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</w:pP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 xml:space="preserve">     </w:t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</w: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ab/>
        <w:t xml:space="preserve">               </w:t>
      </w:r>
      <w:r w:rsidR="00C82D22" w:rsidRPr="001225B8"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>Uniwersytetu Rzeszowskiego</w:t>
      </w:r>
    </w:p>
    <w:p w:rsidR="001225B8" w:rsidRDefault="001225B8" w:rsidP="001225B8">
      <w:pPr>
        <w:spacing w:after="0" w:line="240" w:lineRule="auto"/>
        <w:ind w:left="2832" w:right="1134" w:firstLine="708"/>
        <w:jc w:val="center"/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</w:pPr>
      <w:r>
        <w:rPr>
          <w:rFonts w:ascii="Corbel" w:hAnsi="Corbel" w:cs="Arial"/>
          <w:i/>
          <w:iCs/>
          <w:color w:val="1F4E79" w:themeColor="accent1" w:themeShade="80"/>
          <w:sz w:val="28"/>
          <w:szCs w:val="28"/>
        </w:rPr>
        <w:t xml:space="preserve">                             wraz z Zespołem Współpracowników</w:t>
      </w:r>
    </w:p>
    <w:p w:rsidR="00844DF8" w:rsidRPr="00C82D22" w:rsidRDefault="00844DF8" w:rsidP="00B006C8">
      <w:bookmarkStart w:id="0" w:name="_GoBack"/>
      <w:bookmarkEnd w:id="0"/>
    </w:p>
    <w:sectPr w:rsidR="00844DF8" w:rsidRPr="00C82D22" w:rsidSect="00C82D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22"/>
    <w:rsid w:val="001225B8"/>
    <w:rsid w:val="00405BCA"/>
    <w:rsid w:val="006A610F"/>
    <w:rsid w:val="00844DF8"/>
    <w:rsid w:val="00B006C8"/>
    <w:rsid w:val="00C8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75227-8CAA-4ACE-8493-39B3ACAB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4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</dc:creator>
  <cp:keywords/>
  <dc:description/>
  <cp:lastModifiedBy>Dziekan</cp:lastModifiedBy>
  <cp:revision>4</cp:revision>
  <dcterms:created xsi:type="dcterms:W3CDTF">2020-12-15T19:26:00Z</dcterms:created>
  <dcterms:modified xsi:type="dcterms:W3CDTF">2020-12-17T09:34:00Z</dcterms:modified>
</cp:coreProperties>
</file>