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A3B2" w14:textId="5303D602" w:rsidR="00A6040C" w:rsidRDefault="00A6040C" w:rsidP="00A6040C">
      <w:pPr>
        <w:ind w:left="283"/>
        <w:jc w:val="right"/>
        <w:rPr>
          <w:rFonts w:ascii="Corbel" w:hAnsi="Corbel"/>
          <w:bCs/>
          <w:i/>
          <w:sz w:val="18"/>
          <w:szCs w:val="18"/>
        </w:rPr>
      </w:pPr>
      <w:r>
        <w:rPr>
          <w:rFonts w:ascii="Corbel" w:hAnsi="Corbel" w:cs="Calibri"/>
          <w:bCs/>
          <w:i/>
          <w:sz w:val="18"/>
          <w:szCs w:val="18"/>
        </w:rPr>
        <w:t xml:space="preserve">Załącznik nr </w:t>
      </w:r>
      <w:r>
        <w:rPr>
          <w:rFonts w:ascii="Corbel" w:hAnsi="Corbel" w:cs="Calibri"/>
          <w:bCs/>
          <w:i/>
          <w:sz w:val="18"/>
          <w:szCs w:val="18"/>
        </w:rPr>
        <w:t>1</w:t>
      </w:r>
      <w:r>
        <w:rPr>
          <w:rFonts w:ascii="Corbel" w:hAnsi="Corbel" w:cs="Calibri"/>
          <w:bCs/>
          <w:i/>
          <w:sz w:val="18"/>
          <w:szCs w:val="18"/>
        </w:rPr>
        <w:t xml:space="preserve">  do </w:t>
      </w:r>
      <w:r>
        <w:rPr>
          <w:rFonts w:ascii="Corbel" w:hAnsi="Corbel"/>
          <w:bCs/>
          <w:i/>
          <w:sz w:val="18"/>
          <w:szCs w:val="18"/>
        </w:rPr>
        <w:t xml:space="preserve">Uchwały nr 9/12/2022  Rady Dydaktycznej Kolegium Nauk Medycznych UR  </w:t>
      </w:r>
    </w:p>
    <w:p w14:paraId="796CB15D" w14:textId="77777777" w:rsidR="00A6040C" w:rsidRDefault="00A6040C" w:rsidP="00A6040C">
      <w:pPr>
        <w:ind w:left="283"/>
        <w:jc w:val="right"/>
        <w:rPr>
          <w:rFonts w:ascii="Corbel" w:hAnsi="Corbel"/>
          <w:bCs/>
          <w:i/>
          <w:sz w:val="18"/>
          <w:szCs w:val="18"/>
        </w:rPr>
      </w:pPr>
      <w:r>
        <w:rPr>
          <w:rFonts w:ascii="Corbel" w:hAnsi="Corbel"/>
          <w:bCs/>
          <w:i/>
          <w:sz w:val="18"/>
          <w:szCs w:val="18"/>
        </w:rPr>
        <w:t xml:space="preserve">z dnia 15 grudnia 2022 roku </w:t>
      </w:r>
    </w:p>
    <w:p w14:paraId="2FA34924" w14:textId="77777777" w:rsidR="00A6040C" w:rsidRDefault="00A6040C" w:rsidP="00D009DE">
      <w:pPr>
        <w:jc w:val="center"/>
        <w:rPr>
          <w:rFonts w:ascii="Corbel" w:hAnsi="Corbel"/>
          <w:b/>
          <w:sz w:val="24"/>
          <w:szCs w:val="24"/>
        </w:rPr>
      </w:pPr>
    </w:p>
    <w:p w14:paraId="28590009" w14:textId="4C172996" w:rsidR="007E0EF5" w:rsidRPr="00D009DE" w:rsidRDefault="007E0EF5" w:rsidP="00D009DE">
      <w:pPr>
        <w:jc w:val="center"/>
        <w:rPr>
          <w:rFonts w:ascii="Corbel" w:hAnsi="Corbel"/>
          <w:b/>
          <w:sz w:val="24"/>
          <w:szCs w:val="24"/>
        </w:rPr>
      </w:pPr>
      <w:r w:rsidRPr="00D009DE">
        <w:rPr>
          <w:rFonts w:ascii="Corbel" w:hAnsi="Corbel"/>
          <w:b/>
          <w:sz w:val="24"/>
          <w:szCs w:val="24"/>
        </w:rPr>
        <w:t>REGULAMIN</w:t>
      </w:r>
    </w:p>
    <w:p w14:paraId="79632DA3" w14:textId="77777777" w:rsidR="000F6B96" w:rsidRPr="00D009DE" w:rsidRDefault="007E0EF5" w:rsidP="00D009DE">
      <w:pPr>
        <w:jc w:val="center"/>
        <w:rPr>
          <w:rFonts w:ascii="Corbel" w:hAnsi="Corbel"/>
          <w:b/>
          <w:sz w:val="24"/>
          <w:szCs w:val="24"/>
        </w:rPr>
      </w:pPr>
      <w:r w:rsidRPr="00D009DE">
        <w:rPr>
          <w:rFonts w:ascii="Corbel" w:hAnsi="Corbel"/>
          <w:b/>
          <w:sz w:val="24"/>
          <w:szCs w:val="24"/>
        </w:rPr>
        <w:t xml:space="preserve">PRZEPROWADZANIA EGZAMINU Z PRZYGOTOWANIA ZAWODOWEGO LICENCJATA POŁOŻNICTWA </w:t>
      </w:r>
    </w:p>
    <w:p w14:paraId="6CDAB448" w14:textId="77777777" w:rsidR="000F6B96" w:rsidRPr="00D009DE" w:rsidRDefault="007E0EF5" w:rsidP="00D009DE">
      <w:pPr>
        <w:jc w:val="center"/>
        <w:rPr>
          <w:rFonts w:ascii="Corbel" w:hAnsi="Corbel"/>
          <w:b/>
          <w:sz w:val="24"/>
          <w:szCs w:val="24"/>
        </w:rPr>
      </w:pPr>
      <w:r w:rsidRPr="00D009DE">
        <w:rPr>
          <w:rFonts w:ascii="Corbel" w:hAnsi="Corbel"/>
          <w:b/>
          <w:sz w:val="24"/>
          <w:szCs w:val="24"/>
        </w:rPr>
        <w:t>(STUDIA PIERWSZEGO STOPNIA</w:t>
      </w:r>
      <w:r w:rsidR="000F6B96" w:rsidRPr="00D009DE">
        <w:rPr>
          <w:rFonts w:ascii="Corbel" w:hAnsi="Corbel"/>
          <w:b/>
          <w:sz w:val="24"/>
          <w:szCs w:val="24"/>
        </w:rPr>
        <w:t>, STACJONARNE)</w:t>
      </w:r>
      <w:r w:rsidRPr="00D009DE">
        <w:rPr>
          <w:rFonts w:ascii="Corbel" w:hAnsi="Corbel"/>
          <w:b/>
          <w:sz w:val="24"/>
          <w:szCs w:val="24"/>
        </w:rPr>
        <w:t xml:space="preserve"> </w:t>
      </w:r>
    </w:p>
    <w:p w14:paraId="1D4327EB" w14:textId="77777777" w:rsidR="007E0EF5" w:rsidRPr="00D009DE" w:rsidRDefault="007E0EF5" w:rsidP="00D009DE">
      <w:pPr>
        <w:jc w:val="center"/>
        <w:rPr>
          <w:rFonts w:ascii="Corbel" w:hAnsi="Corbel"/>
          <w:b/>
          <w:sz w:val="24"/>
          <w:szCs w:val="24"/>
        </w:rPr>
      </w:pPr>
      <w:r w:rsidRPr="00D009DE">
        <w:rPr>
          <w:rFonts w:ascii="Corbel" w:hAnsi="Corbel"/>
          <w:b/>
          <w:sz w:val="24"/>
          <w:szCs w:val="24"/>
        </w:rPr>
        <w:t xml:space="preserve">W INSTYTUCIE NAUK O ZDROWIU, KOLEGIUM NAUK MEDYCZNYCH, </w:t>
      </w:r>
    </w:p>
    <w:p w14:paraId="345F1C4B" w14:textId="77777777" w:rsidR="007E0EF5" w:rsidRPr="00D009DE" w:rsidRDefault="007E0EF5" w:rsidP="00D009DE">
      <w:pPr>
        <w:jc w:val="center"/>
        <w:rPr>
          <w:rFonts w:ascii="Corbel" w:hAnsi="Corbel"/>
          <w:b/>
          <w:sz w:val="24"/>
          <w:szCs w:val="24"/>
        </w:rPr>
      </w:pPr>
      <w:r w:rsidRPr="00D009DE">
        <w:rPr>
          <w:rFonts w:ascii="Corbel" w:hAnsi="Corbel"/>
          <w:b/>
          <w:sz w:val="24"/>
          <w:szCs w:val="24"/>
        </w:rPr>
        <w:t>UNIWERSYTETU RZESZOWSKIEGO W RZESZOWIE</w:t>
      </w:r>
    </w:p>
    <w:p w14:paraId="3FCD2C62" w14:textId="77777777" w:rsidR="007E0EF5" w:rsidRPr="00D009DE" w:rsidRDefault="007E0EF5" w:rsidP="00D009DE">
      <w:pPr>
        <w:rPr>
          <w:rFonts w:ascii="Corbel" w:hAnsi="Corbel"/>
          <w:sz w:val="24"/>
          <w:szCs w:val="24"/>
        </w:rPr>
      </w:pPr>
    </w:p>
    <w:p w14:paraId="3D2C7BDA" w14:textId="77777777" w:rsidR="007E0EF5" w:rsidRPr="00D009DE" w:rsidRDefault="007E0EF5" w:rsidP="00D009DE">
      <w:p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Egzamin z przygotowania zawodowego przeprowadza się zgodnie z:</w:t>
      </w:r>
    </w:p>
    <w:p w14:paraId="6E982246" w14:textId="77777777" w:rsidR="007E0EF5" w:rsidRPr="00D009DE" w:rsidRDefault="007E0EF5" w:rsidP="00D009DE">
      <w:pPr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Rozporządzenie Ministra Nauki i Szkolnictwa Wyższego z dnia 11 sierpnia 2016 r. zmieniające rozporządzenie w sprawie standardów kształcenia dla kierunków studiów: lekarskiego, lekarsko-dentystycznego, farmacji, pielęgniarstwa i położnictwa.</w:t>
      </w:r>
    </w:p>
    <w:p w14:paraId="5D67CD97" w14:textId="77777777" w:rsidR="007E0EF5" w:rsidRPr="00D009DE" w:rsidRDefault="007E0EF5" w:rsidP="00D009DE">
      <w:pPr>
        <w:ind w:left="360"/>
        <w:rPr>
          <w:rFonts w:ascii="Corbel" w:hAnsi="Corbel"/>
          <w:sz w:val="24"/>
          <w:szCs w:val="24"/>
        </w:rPr>
      </w:pPr>
    </w:p>
    <w:p w14:paraId="724704ED" w14:textId="3CD1767A" w:rsidR="007E0EF5" w:rsidRPr="00D009DE" w:rsidRDefault="007E0EF5" w:rsidP="00D009DE">
      <w:pPr>
        <w:numPr>
          <w:ilvl w:val="0"/>
          <w:numId w:val="1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 xml:space="preserve">Uchwała nr </w:t>
      </w:r>
      <w:r w:rsidR="00AE3DD5" w:rsidRPr="00D009DE">
        <w:rPr>
          <w:rFonts w:ascii="Corbel" w:hAnsi="Corbel"/>
          <w:sz w:val="24"/>
          <w:szCs w:val="24"/>
        </w:rPr>
        <w:t>9/12/202</w:t>
      </w:r>
      <w:r w:rsidR="00D009DE">
        <w:rPr>
          <w:rFonts w:ascii="Corbel" w:hAnsi="Corbel"/>
          <w:sz w:val="24"/>
          <w:szCs w:val="24"/>
        </w:rPr>
        <w:t>2</w:t>
      </w:r>
      <w:r w:rsidR="00AE3DD5" w:rsidRPr="00D009DE">
        <w:rPr>
          <w:rFonts w:ascii="Corbel" w:hAnsi="Corbel"/>
          <w:sz w:val="24"/>
          <w:szCs w:val="24"/>
        </w:rPr>
        <w:t xml:space="preserve"> </w:t>
      </w:r>
      <w:r w:rsidRPr="00D009DE">
        <w:rPr>
          <w:rFonts w:ascii="Corbel" w:hAnsi="Corbel"/>
          <w:sz w:val="24"/>
          <w:szCs w:val="24"/>
        </w:rPr>
        <w:t xml:space="preserve">Rady Dydaktycznej Kolegium Nauk Medycznych Uniwersytetu Rzeszowskiego z dnia </w:t>
      </w:r>
      <w:r w:rsidR="00D009DE">
        <w:rPr>
          <w:rFonts w:ascii="Corbel" w:hAnsi="Corbel"/>
          <w:sz w:val="24"/>
          <w:szCs w:val="24"/>
        </w:rPr>
        <w:t>15</w:t>
      </w:r>
      <w:r w:rsidR="00AE3DD5" w:rsidRPr="00D009DE">
        <w:rPr>
          <w:rFonts w:ascii="Corbel" w:hAnsi="Corbel"/>
          <w:sz w:val="24"/>
          <w:szCs w:val="24"/>
        </w:rPr>
        <w:t xml:space="preserve"> grudnia</w:t>
      </w:r>
      <w:r w:rsidRPr="00D009DE">
        <w:rPr>
          <w:rFonts w:ascii="Corbel" w:hAnsi="Corbel"/>
          <w:sz w:val="24"/>
          <w:szCs w:val="24"/>
        </w:rPr>
        <w:t xml:space="preserve"> 202</w:t>
      </w:r>
      <w:r w:rsidR="00D009DE">
        <w:rPr>
          <w:rFonts w:ascii="Corbel" w:hAnsi="Corbel"/>
          <w:sz w:val="24"/>
          <w:szCs w:val="24"/>
        </w:rPr>
        <w:t xml:space="preserve">2 </w:t>
      </w:r>
      <w:r w:rsidRPr="00D009DE">
        <w:rPr>
          <w:rFonts w:ascii="Corbel" w:hAnsi="Corbel"/>
          <w:sz w:val="24"/>
          <w:szCs w:val="24"/>
        </w:rPr>
        <w:t xml:space="preserve">r. w sprawie warunków dopuszczenia </w:t>
      </w:r>
      <w:r w:rsidR="00D009DE">
        <w:rPr>
          <w:rFonts w:ascii="Corbel" w:hAnsi="Corbel"/>
          <w:sz w:val="24"/>
          <w:szCs w:val="24"/>
        </w:rPr>
        <w:t xml:space="preserve">                                    </w:t>
      </w:r>
      <w:r w:rsidRPr="00D009DE">
        <w:rPr>
          <w:rFonts w:ascii="Corbel" w:hAnsi="Corbel"/>
          <w:sz w:val="24"/>
          <w:szCs w:val="24"/>
        </w:rPr>
        <w:t xml:space="preserve">i przeprowadzania egzaminu dyplomowego oraz zasad ustalania ostatecznego wyniku studiów na kierunkach: dietetyka, </w:t>
      </w:r>
      <w:proofErr w:type="spellStart"/>
      <w:r w:rsidRPr="00D009DE">
        <w:rPr>
          <w:rFonts w:ascii="Corbel" w:hAnsi="Corbel"/>
          <w:sz w:val="24"/>
          <w:szCs w:val="24"/>
        </w:rPr>
        <w:t>elektroradiologia</w:t>
      </w:r>
      <w:proofErr w:type="spellEnd"/>
      <w:r w:rsidRPr="00D009DE">
        <w:rPr>
          <w:rFonts w:ascii="Corbel" w:hAnsi="Corbel"/>
          <w:sz w:val="24"/>
          <w:szCs w:val="24"/>
        </w:rPr>
        <w:t xml:space="preserve">, fizjoterapia, pielęgniarstwo, położnictwo, ratownictwo medyczne, zdrowie publiczne, wychowanie fizyczne, turystyka i rekreacja.   </w:t>
      </w:r>
    </w:p>
    <w:p w14:paraId="2994E798" w14:textId="77777777" w:rsidR="007E0EF5" w:rsidRPr="00D009DE" w:rsidRDefault="007E0EF5" w:rsidP="00D009DE">
      <w:pPr>
        <w:rPr>
          <w:rFonts w:ascii="Corbel" w:hAnsi="Corbel"/>
          <w:sz w:val="24"/>
          <w:szCs w:val="24"/>
        </w:rPr>
      </w:pPr>
    </w:p>
    <w:p w14:paraId="5085707C" w14:textId="77777777" w:rsidR="007E0EF5" w:rsidRPr="00D009DE" w:rsidRDefault="007E0EF5" w:rsidP="00D009DE">
      <w:p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Postanowienia ogólne</w:t>
      </w:r>
    </w:p>
    <w:p w14:paraId="2A391CB7" w14:textId="77777777" w:rsidR="007E0EF5" w:rsidRPr="00D009DE" w:rsidRDefault="007E0EF5" w:rsidP="00D009DE">
      <w:pPr>
        <w:jc w:val="center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§ 1</w:t>
      </w:r>
    </w:p>
    <w:p w14:paraId="24DE6547" w14:textId="5535DD99" w:rsidR="007E0EF5" w:rsidRPr="00D009DE" w:rsidRDefault="0068442A" w:rsidP="00D009DE">
      <w:p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Celem egzaminu z przygotowania zawodowego jest stwierdzenie stopnia opanowania przez studentów wiedzy i umiejętności praktycznych określonym charakterystyką kwalifikacyjną absolwenta licencjata zdobytych podczas studiów pierwszego stopnia na kierunku Położnictwo.</w:t>
      </w:r>
    </w:p>
    <w:p w14:paraId="02E01828" w14:textId="77777777" w:rsidR="007E0EF5" w:rsidRPr="00D009DE" w:rsidRDefault="007E0EF5" w:rsidP="00D009DE">
      <w:pPr>
        <w:jc w:val="center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§ 2</w:t>
      </w:r>
    </w:p>
    <w:p w14:paraId="6A0B7552" w14:textId="4ABAF42C" w:rsidR="007E0EF5" w:rsidRDefault="007E0EF5" w:rsidP="00D009DE">
      <w:p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 xml:space="preserve">Warunkiem dopuszczenia do egzaminu licencjackiego jest uzyskanie zaliczeń, co najmniej z oceną dostateczną ze wszystkich przedmiotów objętych harmonogramem studiów </w:t>
      </w:r>
      <w:r w:rsidRPr="00D009DE">
        <w:rPr>
          <w:rFonts w:ascii="Corbel" w:hAnsi="Corbel"/>
          <w:sz w:val="24"/>
          <w:szCs w:val="24"/>
        </w:rPr>
        <w:lastRenderedPageBreak/>
        <w:t xml:space="preserve">licencjackich </w:t>
      </w:r>
      <w:r w:rsidR="002D3EE4" w:rsidRPr="00D009DE">
        <w:rPr>
          <w:rFonts w:ascii="Corbel" w:hAnsi="Corbel"/>
          <w:sz w:val="24"/>
          <w:szCs w:val="24"/>
        </w:rPr>
        <w:t xml:space="preserve">na kierunku </w:t>
      </w:r>
      <w:r w:rsidRPr="00D009DE">
        <w:rPr>
          <w:rFonts w:ascii="Corbel" w:hAnsi="Corbel"/>
          <w:sz w:val="24"/>
          <w:szCs w:val="24"/>
        </w:rPr>
        <w:t>położnic</w:t>
      </w:r>
      <w:r w:rsidR="002D3EE4" w:rsidRPr="00D009DE">
        <w:rPr>
          <w:rFonts w:ascii="Corbel" w:hAnsi="Corbel"/>
          <w:sz w:val="24"/>
          <w:szCs w:val="24"/>
        </w:rPr>
        <w:t>two</w:t>
      </w:r>
      <w:r w:rsidRPr="00D009DE">
        <w:rPr>
          <w:rFonts w:ascii="Corbel" w:hAnsi="Corbel"/>
          <w:sz w:val="24"/>
          <w:szCs w:val="24"/>
        </w:rPr>
        <w:t xml:space="preserve"> oraz złożenie nie później niż 10 dni przed terminem egzaminu pracy licencjackiej </w:t>
      </w:r>
      <w:r w:rsidR="002D3EE4" w:rsidRPr="00D009DE">
        <w:rPr>
          <w:rFonts w:ascii="Corbel" w:hAnsi="Corbel"/>
          <w:sz w:val="24"/>
          <w:szCs w:val="24"/>
        </w:rPr>
        <w:t xml:space="preserve">i </w:t>
      </w:r>
      <w:r w:rsidRPr="00D009DE">
        <w:rPr>
          <w:rFonts w:ascii="Corbel" w:hAnsi="Corbel"/>
          <w:sz w:val="24"/>
          <w:szCs w:val="24"/>
        </w:rPr>
        <w:t xml:space="preserve"> uzyskanie pozytywnej oceny pracy licencjackiej.</w:t>
      </w:r>
    </w:p>
    <w:p w14:paraId="01360B43" w14:textId="77777777" w:rsidR="00D009DE" w:rsidRPr="00D009DE" w:rsidRDefault="00D009DE" w:rsidP="00D009DE">
      <w:pPr>
        <w:rPr>
          <w:rFonts w:ascii="Corbel" w:hAnsi="Corbel"/>
          <w:sz w:val="24"/>
          <w:szCs w:val="24"/>
        </w:rPr>
      </w:pPr>
    </w:p>
    <w:p w14:paraId="54A0ACDF" w14:textId="77777777" w:rsidR="007E0EF5" w:rsidRPr="00D009DE" w:rsidRDefault="007E0EF5" w:rsidP="00D009DE">
      <w:pPr>
        <w:jc w:val="center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§ 3</w:t>
      </w:r>
    </w:p>
    <w:p w14:paraId="3314CEF0" w14:textId="4CE071C6" w:rsidR="007E0EF5" w:rsidRPr="00D009DE" w:rsidRDefault="007E0EF5" w:rsidP="00D009DE">
      <w:pPr>
        <w:pStyle w:val="Tekstpodstawowy"/>
        <w:numPr>
          <w:ilvl w:val="0"/>
          <w:numId w:val="2"/>
        </w:numPr>
        <w:jc w:val="both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Egzamin składają stude</w:t>
      </w:r>
      <w:r w:rsidR="002D3EE4" w:rsidRPr="00D009DE">
        <w:rPr>
          <w:rFonts w:ascii="Corbel" w:hAnsi="Corbel"/>
          <w:sz w:val="24"/>
          <w:szCs w:val="24"/>
        </w:rPr>
        <w:t xml:space="preserve">nci roku programowo najwyższego - </w:t>
      </w:r>
      <w:r w:rsidRPr="00D009DE">
        <w:rPr>
          <w:rFonts w:ascii="Corbel" w:hAnsi="Corbel"/>
          <w:sz w:val="24"/>
          <w:szCs w:val="24"/>
        </w:rPr>
        <w:t xml:space="preserve">ostatniego semestru </w:t>
      </w:r>
      <w:r w:rsidR="00D009DE">
        <w:rPr>
          <w:rFonts w:ascii="Corbel" w:hAnsi="Corbel"/>
          <w:sz w:val="24"/>
          <w:szCs w:val="24"/>
        </w:rPr>
        <w:t xml:space="preserve">                                 </w:t>
      </w:r>
      <w:r w:rsidRPr="00D009DE">
        <w:rPr>
          <w:rFonts w:ascii="Corbel" w:hAnsi="Corbel"/>
          <w:sz w:val="24"/>
          <w:szCs w:val="24"/>
        </w:rPr>
        <w:t>w planowanej sesji egzaminacyjnej kończącej naukę na studiach licencjackich.</w:t>
      </w:r>
    </w:p>
    <w:p w14:paraId="4053A48E" w14:textId="77777777" w:rsidR="002D3EE4" w:rsidRPr="00D009DE" w:rsidRDefault="002D3EE4" w:rsidP="00D009DE">
      <w:pPr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 xml:space="preserve">Termin </w:t>
      </w:r>
      <w:r w:rsidR="007E0EF5" w:rsidRPr="00D009DE">
        <w:rPr>
          <w:rFonts w:ascii="Corbel" w:hAnsi="Corbel"/>
          <w:sz w:val="24"/>
          <w:szCs w:val="24"/>
        </w:rPr>
        <w:t>Egzamin</w:t>
      </w:r>
      <w:r w:rsidRPr="00D009DE">
        <w:rPr>
          <w:rFonts w:ascii="Corbel" w:hAnsi="Corbel"/>
          <w:sz w:val="24"/>
          <w:szCs w:val="24"/>
        </w:rPr>
        <w:t xml:space="preserve">u z przygotowania zawodowego </w:t>
      </w:r>
      <w:r w:rsidR="001257D6" w:rsidRPr="00D009DE">
        <w:rPr>
          <w:rFonts w:ascii="Corbel" w:hAnsi="Corbel"/>
          <w:sz w:val="24"/>
          <w:szCs w:val="24"/>
        </w:rPr>
        <w:t>zgłasza</w:t>
      </w:r>
      <w:r w:rsidRPr="00D009DE">
        <w:rPr>
          <w:rFonts w:ascii="Corbel" w:hAnsi="Corbel"/>
          <w:sz w:val="24"/>
          <w:szCs w:val="24"/>
        </w:rPr>
        <w:t xml:space="preserve"> Kierownik Kierunku </w:t>
      </w:r>
      <w:r w:rsidR="001257D6" w:rsidRPr="00D009DE">
        <w:rPr>
          <w:rFonts w:ascii="Corbel" w:hAnsi="Corbel"/>
          <w:sz w:val="24"/>
          <w:szCs w:val="24"/>
        </w:rPr>
        <w:t xml:space="preserve">do akceptacji </w:t>
      </w:r>
      <w:r w:rsidRPr="00D009DE">
        <w:rPr>
          <w:rFonts w:ascii="Corbel" w:hAnsi="Corbel"/>
          <w:sz w:val="24"/>
          <w:szCs w:val="24"/>
        </w:rPr>
        <w:t>Dyrektor</w:t>
      </w:r>
      <w:r w:rsidR="001257D6" w:rsidRPr="00D009DE">
        <w:rPr>
          <w:rFonts w:ascii="Corbel" w:hAnsi="Corbel"/>
          <w:sz w:val="24"/>
          <w:szCs w:val="24"/>
        </w:rPr>
        <w:t>a</w:t>
      </w:r>
      <w:r w:rsidRPr="00D009DE">
        <w:rPr>
          <w:rFonts w:ascii="Corbel" w:hAnsi="Corbel"/>
          <w:sz w:val="24"/>
          <w:szCs w:val="24"/>
        </w:rPr>
        <w:t xml:space="preserve"> Instytutu Nauk o Zdrowiu</w:t>
      </w:r>
      <w:r w:rsidR="001257D6" w:rsidRPr="00D009DE">
        <w:rPr>
          <w:rFonts w:ascii="Corbel" w:hAnsi="Corbel"/>
          <w:sz w:val="24"/>
          <w:szCs w:val="24"/>
        </w:rPr>
        <w:t>, a następnie przedkłada decyzji Dziekana Kolegium i Radzie Dydaktycznej</w:t>
      </w:r>
      <w:r w:rsidRPr="00D009DE">
        <w:rPr>
          <w:rFonts w:ascii="Corbel" w:hAnsi="Corbel"/>
          <w:sz w:val="24"/>
          <w:szCs w:val="24"/>
        </w:rPr>
        <w:t>.</w:t>
      </w:r>
    </w:p>
    <w:p w14:paraId="63DCAD7B" w14:textId="77777777" w:rsidR="007E0EF5" w:rsidRPr="00D009DE" w:rsidRDefault="002D3EE4" w:rsidP="00D009DE">
      <w:pPr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 xml:space="preserve">Egzamin </w:t>
      </w:r>
      <w:r w:rsidR="007E0EF5" w:rsidRPr="00D009DE">
        <w:rPr>
          <w:rFonts w:ascii="Corbel" w:hAnsi="Corbel"/>
          <w:sz w:val="24"/>
          <w:szCs w:val="24"/>
        </w:rPr>
        <w:t xml:space="preserve"> z przygotowania zawodowego odbywa się w dniu zatwierdzonym </w:t>
      </w:r>
      <w:r w:rsidR="001257D6" w:rsidRPr="00D009DE">
        <w:rPr>
          <w:rFonts w:ascii="Corbel" w:hAnsi="Corbel"/>
          <w:sz w:val="24"/>
          <w:szCs w:val="24"/>
        </w:rPr>
        <w:t xml:space="preserve">decyzją </w:t>
      </w:r>
      <w:r w:rsidR="003D2467" w:rsidRPr="00D009DE">
        <w:rPr>
          <w:rFonts w:ascii="Corbel" w:hAnsi="Corbel"/>
          <w:sz w:val="24"/>
          <w:szCs w:val="24"/>
        </w:rPr>
        <w:t xml:space="preserve">Dziekana i </w:t>
      </w:r>
      <w:r w:rsidR="007E0EF5" w:rsidRPr="00D009DE">
        <w:rPr>
          <w:rFonts w:ascii="Corbel" w:hAnsi="Corbel"/>
          <w:sz w:val="24"/>
          <w:szCs w:val="24"/>
        </w:rPr>
        <w:t>Rad</w:t>
      </w:r>
      <w:r w:rsidR="001257D6" w:rsidRPr="00D009DE">
        <w:rPr>
          <w:rFonts w:ascii="Corbel" w:hAnsi="Corbel"/>
          <w:sz w:val="24"/>
          <w:szCs w:val="24"/>
        </w:rPr>
        <w:t>y</w:t>
      </w:r>
      <w:r w:rsidR="007E0EF5" w:rsidRPr="00D009DE">
        <w:rPr>
          <w:rFonts w:ascii="Corbel" w:hAnsi="Corbel"/>
          <w:sz w:val="24"/>
          <w:szCs w:val="24"/>
        </w:rPr>
        <w:t xml:space="preserve"> Dydaktyczn</w:t>
      </w:r>
      <w:r w:rsidR="001257D6" w:rsidRPr="00D009DE">
        <w:rPr>
          <w:rFonts w:ascii="Corbel" w:hAnsi="Corbel"/>
          <w:sz w:val="24"/>
          <w:szCs w:val="24"/>
        </w:rPr>
        <w:t>ej</w:t>
      </w:r>
      <w:r w:rsidR="007E0EF5" w:rsidRPr="00D009DE">
        <w:rPr>
          <w:rFonts w:ascii="Corbel" w:hAnsi="Corbel"/>
          <w:sz w:val="24"/>
          <w:szCs w:val="24"/>
        </w:rPr>
        <w:t xml:space="preserve"> Kolegium.</w:t>
      </w:r>
    </w:p>
    <w:p w14:paraId="23F835FB" w14:textId="5979A5A6" w:rsidR="007E0EF5" w:rsidRDefault="007E0EF5" w:rsidP="00D009DE">
      <w:pPr>
        <w:numPr>
          <w:ilvl w:val="0"/>
          <w:numId w:val="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 xml:space="preserve">Egzamin praktyczny przeprowadza się w zakładach opieki zdrowotnej, w których studenci odbywali zajęcia praktyczne. </w:t>
      </w:r>
    </w:p>
    <w:p w14:paraId="2AD4C0A6" w14:textId="77777777" w:rsidR="00D009DE" w:rsidRPr="00D009DE" w:rsidRDefault="00D009DE" w:rsidP="00D009DE">
      <w:pPr>
        <w:ind w:left="360"/>
        <w:rPr>
          <w:rFonts w:ascii="Corbel" w:hAnsi="Corbel"/>
          <w:sz w:val="24"/>
          <w:szCs w:val="24"/>
        </w:rPr>
      </w:pPr>
    </w:p>
    <w:p w14:paraId="043BA00D" w14:textId="77777777" w:rsidR="007E0EF5" w:rsidRPr="00D009DE" w:rsidRDefault="007E0EF5" w:rsidP="00D009DE">
      <w:pPr>
        <w:jc w:val="center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§ 4</w:t>
      </w:r>
    </w:p>
    <w:p w14:paraId="7E77B93B" w14:textId="77777777" w:rsidR="007E0EF5" w:rsidRPr="00D009DE" w:rsidRDefault="007E0EF5" w:rsidP="00D009DE">
      <w:pPr>
        <w:pStyle w:val="Tekstpodstawowy"/>
        <w:numPr>
          <w:ilvl w:val="0"/>
          <w:numId w:val="3"/>
        </w:numPr>
        <w:jc w:val="both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Egzamin (cześć teoretyczną i praktyczną) przeprowadza Komisja Egzaminacyjna zwana dalej „Komisją” w składzie:</w:t>
      </w:r>
    </w:p>
    <w:p w14:paraId="520A1A92" w14:textId="77777777" w:rsidR="007E0EF5" w:rsidRPr="00D009DE" w:rsidRDefault="007E0EF5" w:rsidP="00D009DE">
      <w:pPr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Przewodniczący</w:t>
      </w:r>
      <w:r w:rsidR="003D2467" w:rsidRPr="00D009DE">
        <w:rPr>
          <w:rFonts w:ascii="Corbel" w:hAnsi="Corbel"/>
          <w:sz w:val="24"/>
          <w:szCs w:val="24"/>
        </w:rPr>
        <w:t xml:space="preserve"> - osoba posiadająca kierunkowe wykształcenie zawodowe.</w:t>
      </w:r>
    </w:p>
    <w:p w14:paraId="68AA42E8" w14:textId="77777777" w:rsidR="007E0EF5" w:rsidRPr="00D009DE" w:rsidRDefault="007E0EF5" w:rsidP="00D009DE">
      <w:pPr>
        <w:numPr>
          <w:ilvl w:val="0"/>
          <w:numId w:val="4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Egzaminatorzy – osoby posiadające kierunkowe wykształcenie zawodowe.</w:t>
      </w:r>
    </w:p>
    <w:p w14:paraId="66D59F63" w14:textId="77777777" w:rsidR="007E0EF5" w:rsidRPr="00D009DE" w:rsidRDefault="007E0EF5" w:rsidP="00D009DE">
      <w:pPr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W uzasadnionych przypadkach Przewodniczący może powołać Zastępcę.</w:t>
      </w:r>
    </w:p>
    <w:p w14:paraId="2C508264" w14:textId="77777777" w:rsidR="007E0EF5" w:rsidRPr="00D009DE" w:rsidRDefault="007E0EF5" w:rsidP="00D009DE">
      <w:pPr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W pracach Komisji Egzaminacyjnej może uczestniczyć opiekun roku w charakterze obserwatora.</w:t>
      </w:r>
    </w:p>
    <w:p w14:paraId="27A6FF9C" w14:textId="77777777" w:rsidR="007E0EF5" w:rsidRPr="00D009DE" w:rsidRDefault="007E0EF5" w:rsidP="00D009DE">
      <w:pPr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W skład Komisji może wchodzić przedstawiciel zakładu opieki zdrowotnej – położne/pielęgniarki oddziałowe, naczelne.</w:t>
      </w:r>
    </w:p>
    <w:p w14:paraId="4CA8CFE0" w14:textId="77777777" w:rsidR="007E0EF5" w:rsidRPr="00D009DE" w:rsidRDefault="007E0EF5" w:rsidP="00D009DE">
      <w:pPr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 xml:space="preserve">W części praktycznej egzaminu pracują równolegle </w:t>
      </w:r>
      <w:r w:rsidR="003D2467" w:rsidRPr="00D009DE">
        <w:rPr>
          <w:rFonts w:ascii="Corbel" w:hAnsi="Corbel"/>
          <w:sz w:val="24"/>
          <w:szCs w:val="24"/>
        </w:rPr>
        <w:t xml:space="preserve">4 </w:t>
      </w:r>
      <w:r w:rsidRPr="00D009DE">
        <w:rPr>
          <w:rFonts w:ascii="Corbel" w:hAnsi="Corbel"/>
          <w:sz w:val="24"/>
          <w:szCs w:val="24"/>
        </w:rPr>
        <w:t>komisje oceniające.</w:t>
      </w:r>
    </w:p>
    <w:p w14:paraId="033B93CE" w14:textId="77777777" w:rsidR="007E0EF5" w:rsidRPr="00D009DE" w:rsidRDefault="007E0EF5" w:rsidP="00D009DE">
      <w:pPr>
        <w:numPr>
          <w:ilvl w:val="0"/>
          <w:numId w:val="3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Skład Komisji nie może być mniejszy niż 3 osoby.</w:t>
      </w:r>
    </w:p>
    <w:p w14:paraId="1FA1E7A2" w14:textId="3EEF76FF" w:rsidR="007E0EF5" w:rsidRDefault="007E0EF5" w:rsidP="00D009DE">
      <w:pPr>
        <w:rPr>
          <w:rFonts w:ascii="Corbel" w:hAnsi="Corbel"/>
          <w:sz w:val="24"/>
          <w:szCs w:val="24"/>
        </w:rPr>
      </w:pPr>
    </w:p>
    <w:p w14:paraId="03B4F48D" w14:textId="77777777" w:rsidR="00D009DE" w:rsidRPr="00D009DE" w:rsidRDefault="00D009DE" w:rsidP="00D009DE">
      <w:pPr>
        <w:rPr>
          <w:rFonts w:ascii="Corbel" w:hAnsi="Corbel"/>
          <w:sz w:val="24"/>
          <w:szCs w:val="24"/>
        </w:rPr>
      </w:pPr>
    </w:p>
    <w:p w14:paraId="213FE243" w14:textId="77777777" w:rsidR="007E0EF5" w:rsidRPr="00D009DE" w:rsidRDefault="007E0EF5" w:rsidP="00D009DE">
      <w:pPr>
        <w:jc w:val="center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§ 5</w:t>
      </w:r>
    </w:p>
    <w:p w14:paraId="08223B31" w14:textId="5C975C0A" w:rsidR="00D009DE" w:rsidRPr="00A6040C" w:rsidRDefault="007E0EF5" w:rsidP="00D009DE">
      <w:pPr>
        <w:pStyle w:val="Tekstpodstawowy"/>
        <w:numPr>
          <w:ilvl w:val="0"/>
          <w:numId w:val="5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 xml:space="preserve">Przewodniczących Komisji i członków na wniosek </w:t>
      </w:r>
      <w:r w:rsidR="003D2467" w:rsidRPr="00D009DE">
        <w:rPr>
          <w:rFonts w:ascii="Corbel" w:hAnsi="Corbel"/>
          <w:sz w:val="24"/>
          <w:szCs w:val="24"/>
        </w:rPr>
        <w:t xml:space="preserve">Kierownika Kierunku w porozumieniu z </w:t>
      </w:r>
      <w:r w:rsidRPr="00D009DE">
        <w:rPr>
          <w:rFonts w:ascii="Corbel" w:hAnsi="Corbel"/>
          <w:sz w:val="24"/>
          <w:szCs w:val="24"/>
        </w:rPr>
        <w:t>Dyrektor</w:t>
      </w:r>
      <w:r w:rsidR="003D2467" w:rsidRPr="00D009DE">
        <w:rPr>
          <w:rFonts w:ascii="Corbel" w:hAnsi="Corbel"/>
          <w:sz w:val="24"/>
          <w:szCs w:val="24"/>
        </w:rPr>
        <w:t>em</w:t>
      </w:r>
      <w:r w:rsidRPr="00D009DE">
        <w:rPr>
          <w:rFonts w:ascii="Corbel" w:hAnsi="Corbel"/>
          <w:sz w:val="24"/>
          <w:szCs w:val="24"/>
        </w:rPr>
        <w:t xml:space="preserve"> Instytutu Nauk o Zdrowiu powołuje Dziekan Kolegium, a zatwierdza Rada Dydaktyczna.</w:t>
      </w:r>
    </w:p>
    <w:p w14:paraId="130A7A5D" w14:textId="77777777" w:rsidR="007E0EF5" w:rsidRPr="00D009DE" w:rsidRDefault="007E0EF5" w:rsidP="00D009DE">
      <w:pPr>
        <w:jc w:val="center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lastRenderedPageBreak/>
        <w:t>§ 6</w:t>
      </w:r>
    </w:p>
    <w:p w14:paraId="14050466" w14:textId="77777777" w:rsidR="007E0EF5" w:rsidRPr="00D009DE" w:rsidRDefault="007E0EF5" w:rsidP="00D009DE">
      <w:pPr>
        <w:pStyle w:val="Tekstpodstawowy"/>
        <w:numPr>
          <w:ilvl w:val="0"/>
          <w:numId w:val="6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Przewodniczący Komisji:</w:t>
      </w:r>
    </w:p>
    <w:p w14:paraId="1F8682E4" w14:textId="77777777" w:rsidR="007E0EF5" w:rsidRPr="00D009DE" w:rsidRDefault="007E0EF5" w:rsidP="00D009DE">
      <w:pPr>
        <w:numPr>
          <w:ilvl w:val="0"/>
          <w:numId w:val="7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zatwierdza zadania egzaminacyjne do części teoretycznej i praktycznej egzaminu,</w:t>
      </w:r>
    </w:p>
    <w:p w14:paraId="06582366" w14:textId="77777777" w:rsidR="007E0EF5" w:rsidRPr="00D009DE" w:rsidRDefault="007E0EF5" w:rsidP="00D009DE">
      <w:pPr>
        <w:numPr>
          <w:ilvl w:val="0"/>
          <w:numId w:val="7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czuwa nad prawidłowym przebiegiem egzaminu,</w:t>
      </w:r>
    </w:p>
    <w:p w14:paraId="7E52A6DD" w14:textId="77777777" w:rsidR="007E0EF5" w:rsidRPr="00D009DE" w:rsidRDefault="007E0EF5" w:rsidP="00D009DE">
      <w:pPr>
        <w:numPr>
          <w:ilvl w:val="0"/>
          <w:numId w:val="7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rozstrzyga kwestie sporne powstałe w czasie egzaminu,</w:t>
      </w:r>
    </w:p>
    <w:p w14:paraId="43D86FEF" w14:textId="77777777" w:rsidR="007E0EF5" w:rsidRPr="00D009DE" w:rsidRDefault="007E0EF5" w:rsidP="00D009DE">
      <w:pPr>
        <w:numPr>
          <w:ilvl w:val="0"/>
          <w:numId w:val="7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ogłasza wyniki egzaminu.</w:t>
      </w:r>
    </w:p>
    <w:p w14:paraId="614B0335" w14:textId="77777777" w:rsidR="007E0EF5" w:rsidRPr="00D009DE" w:rsidRDefault="007E0EF5" w:rsidP="00D009DE">
      <w:pPr>
        <w:numPr>
          <w:ilvl w:val="0"/>
          <w:numId w:val="6"/>
        </w:numPr>
        <w:jc w:val="left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Egzaminatorzy:</w:t>
      </w:r>
    </w:p>
    <w:p w14:paraId="15C6EADD" w14:textId="77777777" w:rsidR="007E0EF5" w:rsidRPr="00D009DE" w:rsidRDefault="007E0EF5" w:rsidP="00D009DE">
      <w:pPr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przygotowują zadania egzaminacyjne do części teoretycznej i praktycznej egzaminu oraz składają je do banku pytań,</w:t>
      </w:r>
    </w:p>
    <w:p w14:paraId="0B2CD543" w14:textId="77777777" w:rsidR="007E0EF5" w:rsidRPr="00D009DE" w:rsidRDefault="007E0EF5" w:rsidP="00D009DE">
      <w:pPr>
        <w:numPr>
          <w:ilvl w:val="0"/>
          <w:numId w:val="8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 xml:space="preserve">oceniają wykonanie zadań egzaminacyjnych oraz zasób wiadomości i umiejętności zdającego posługując się ustalonymi kryteriami oceniania </w:t>
      </w:r>
      <w:r w:rsidR="001F21C8" w:rsidRPr="00D009DE">
        <w:rPr>
          <w:rFonts w:ascii="Corbel" w:hAnsi="Corbel"/>
          <w:sz w:val="24"/>
          <w:szCs w:val="24"/>
        </w:rPr>
        <w:t xml:space="preserve">przyjętymi </w:t>
      </w:r>
      <w:r w:rsidRPr="00D009DE">
        <w:rPr>
          <w:rFonts w:ascii="Corbel" w:hAnsi="Corbel"/>
          <w:sz w:val="24"/>
          <w:szCs w:val="24"/>
        </w:rPr>
        <w:t>przez Radę Dydaktyczną Kolegium.</w:t>
      </w:r>
    </w:p>
    <w:p w14:paraId="51FE2EED" w14:textId="77777777" w:rsidR="007E0EF5" w:rsidRPr="00D009DE" w:rsidRDefault="007E0EF5" w:rsidP="00D009DE">
      <w:pPr>
        <w:jc w:val="left"/>
        <w:rPr>
          <w:rFonts w:ascii="Corbel" w:hAnsi="Corbel"/>
          <w:sz w:val="24"/>
          <w:szCs w:val="24"/>
        </w:rPr>
      </w:pPr>
    </w:p>
    <w:p w14:paraId="1F5B0DCB" w14:textId="77777777" w:rsidR="007E0EF5" w:rsidRPr="00D009DE" w:rsidRDefault="007E0EF5" w:rsidP="00D009DE">
      <w:pPr>
        <w:jc w:val="center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§ 7</w:t>
      </w:r>
    </w:p>
    <w:p w14:paraId="032CFA78" w14:textId="77777777" w:rsidR="007E0EF5" w:rsidRPr="00D009DE" w:rsidRDefault="007E0EF5" w:rsidP="00D009DE">
      <w:p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Studenci zdają egzamin dyplomowy z przygotowania zawodowego w formie rozwiązania zadania egzaminacyjnego w trakcie egzaminu, w sposób wymagający od studenta praktycznego rozwiązania i zastosowania umiejętności zawodowych wraz z uzasadnieniem przyjętego rozwiązania.</w:t>
      </w:r>
    </w:p>
    <w:p w14:paraId="6F917946" w14:textId="77777777" w:rsidR="007E0EF5" w:rsidRPr="00D009DE" w:rsidRDefault="007E0EF5" w:rsidP="00D009DE">
      <w:pPr>
        <w:jc w:val="left"/>
        <w:rPr>
          <w:rFonts w:ascii="Corbel" w:hAnsi="Corbel"/>
          <w:sz w:val="24"/>
          <w:szCs w:val="24"/>
        </w:rPr>
      </w:pPr>
    </w:p>
    <w:p w14:paraId="3AE66EAA" w14:textId="77777777" w:rsidR="007E0EF5" w:rsidRPr="00D009DE" w:rsidRDefault="007E0EF5" w:rsidP="00D009DE">
      <w:pPr>
        <w:jc w:val="center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§ 8</w:t>
      </w:r>
    </w:p>
    <w:p w14:paraId="35304075" w14:textId="77777777" w:rsidR="007E0EF5" w:rsidRPr="00D009DE" w:rsidRDefault="007E0EF5" w:rsidP="00D009DE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Egzamin określony w § 7 składa się z:</w:t>
      </w:r>
    </w:p>
    <w:p w14:paraId="17259409" w14:textId="77777777" w:rsidR="007E0EF5" w:rsidRPr="00D009DE" w:rsidRDefault="007E0EF5" w:rsidP="00D009DE">
      <w:pPr>
        <w:numPr>
          <w:ilvl w:val="0"/>
          <w:numId w:val="10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części teoretycznej przeprowadzonej w formie pisemnej</w:t>
      </w:r>
    </w:p>
    <w:p w14:paraId="17ACD458" w14:textId="77777777" w:rsidR="007E0EF5" w:rsidRPr="00D009DE" w:rsidRDefault="007E0EF5" w:rsidP="00D009DE">
      <w:pPr>
        <w:numPr>
          <w:ilvl w:val="0"/>
          <w:numId w:val="10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części praktycznej przeprowadzonej indywidualnie,</w:t>
      </w:r>
    </w:p>
    <w:p w14:paraId="5C5AFAD9" w14:textId="77777777" w:rsidR="007E0EF5" w:rsidRPr="00D009DE" w:rsidRDefault="007E0EF5" w:rsidP="00D009DE">
      <w:pPr>
        <w:numPr>
          <w:ilvl w:val="0"/>
          <w:numId w:val="10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obrony  pracy licencjackiej.</w:t>
      </w:r>
    </w:p>
    <w:p w14:paraId="29565098" w14:textId="77777777" w:rsidR="007E0EF5" w:rsidRPr="00D009DE" w:rsidRDefault="007E0EF5" w:rsidP="00D009DE">
      <w:pPr>
        <w:jc w:val="left"/>
        <w:rPr>
          <w:rFonts w:ascii="Corbel" w:hAnsi="Corbel"/>
          <w:sz w:val="24"/>
          <w:szCs w:val="24"/>
        </w:rPr>
      </w:pPr>
    </w:p>
    <w:p w14:paraId="6F5E9110" w14:textId="77777777" w:rsidR="007E0EF5" w:rsidRPr="00D009DE" w:rsidRDefault="007E0EF5" w:rsidP="00D009DE">
      <w:pPr>
        <w:jc w:val="center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§ 9</w:t>
      </w:r>
    </w:p>
    <w:p w14:paraId="19EFF559" w14:textId="77777777" w:rsidR="007E0EF5" w:rsidRPr="00D009DE" w:rsidRDefault="007E0EF5" w:rsidP="00D009DE">
      <w:pPr>
        <w:pStyle w:val="Akapitzlist"/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Część teoretyczna egzaminu na kierunku położnictwo polega na zaznaczeniu przez studenta odpowiedzi na arkuszu testowym obejmującym wiedzę z zakresu efektów uczenia się</w:t>
      </w:r>
      <w:r w:rsidR="000F6B96" w:rsidRPr="00D009DE">
        <w:rPr>
          <w:rFonts w:ascii="Corbel" w:hAnsi="Corbel"/>
          <w:sz w:val="24"/>
          <w:szCs w:val="24"/>
        </w:rPr>
        <w:t xml:space="preserve"> </w:t>
      </w:r>
      <w:r w:rsidR="003D2467" w:rsidRPr="00D009DE">
        <w:rPr>
          <w:rFonts w:ascii="Corbel" w:hAnsi="Corbel"/>
          <w:sz w:val="24"/>
          <w:szCs w:val="24"/>
        </w:rPr>
        <w:t>z przedmiotów</w:t>
      </w:r>
      <w:r w:rsidR="00522737" w:rsidRPr="00D009DE">
        <w:rPr>
          <w:rFonts w:ascii="Corbel" w:hAnsi="Corbel"/>
          <w:sz w:val="24"/>
          <w:szCs w:val="24"/>
        </w:rPr>
        <w:t xml:space="preserve">: </w:t>
      </w:r>
      <w:r w:rsidRPr="00D009DE">
        <w:rPr>
          <w:rFonts w:ascii="Corbel" w:hAnsi="Corbel"/>
          <w:sz w:val="24"/>
          <w:szCs w:val="24"/>
        </w:rPr>
        <w:t>podstawy opieki położniczej, położnictwo i opieka położnicza, ginekologia i opieka ginekologiczna</w:t>
      </w:r>
      <w:r w:rsidR="00522737" w:rsidRPr="00D009DE">
        <w:rPr>
          <w:rFonts w:ascii="Corbel" w:hAnsi="Corbel"/>
          <w:sz w:val="24"/>
          <w:szCs w:val="24"/>
        </w:rPr>
        <w:t xml:space="preserve">, </w:t>
      </w:r>
      <w:r w:rsidRPr="00D009DE">
        <w:rPr>
          <w:rFonts w:ascii="Corbel" w:hAnsi="Corbel"/>
          <w:sz w:val="24"/>
          <w:szCs w:val="24"/>
        </w:rPr>
        <w:t>neonatologia i opieka neonatologiczna</w:t>
      </w:r>
      <w:r w:rsidR="00522737" w:rsidRPr="00D009DE">
        <w:rPr>
          <w:rFonts w:ascii="Corbel" w:hAnsi="Corbel"/>
          <w:sz w:val="24"/>
          <w:szCs w:val="24"/>
        </w:rPr>
        <w:t xml:space="preserve"> oraz </w:t>
      </w:r>
      <w:r w:rsidRPr="00D009DE">
        <w:rPr>
          <w:rFonts w:ascii="Corbel" w:hAnsi="Corbel"/>
          <w:sz w:val="24"/>
          <w:szCs w:val="24"/>
        </w:rPr>
        <w:t>techniki położnicze i prowadzenie porodu (Standardy kształcenia dla kierunku studiów: Położnictwo. A. Studia pierwszego stopnia).</w:t>
      </w:r>
      <w:r w:rsidR="00C00F84" w:rsidRPr="00D009DE">
        <w:rPr>
          <w:rFonts w:ascii="Corbel" w:hAnsi="Corbel"/>
          <w:sz w:val="24"/>
          <w:szCs w:val="24"/>
        </w:rPr>
        <w:t xml:space="preserve"> </w:t>
      </w:r>
    </w:p>
    <w:p w14:paraId="25A4056A" w14:textId="77777777" w:rsidR="007E0EF5" w:rsidRPr="00D009DE" w:rsidRDefault="007E0EF5" w:rsidP="00D009DE">
      <w:pPr>
        <w:pStyle w:val="Tekstpodstawowy"/>
        <w:numPr>
          <w:ilvl w:val="0"/>
          <w:numId w:val="11"/>
        </w:numPr>
        <w:jc w:val="both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lastRenderedPageBreak/>
        <w:t>Arkusz egzaminacyjny stanowi test składający się z 40 pytań jednokrotnego/ wielokrotnego wyboru.</w:t>
      </w:r>
    </w:p>
    <w:p w14:paraId="2070822F" w14:textId="77777777" w:rsidR="007E0EF5" w:rsidRPr="00D009DE" w:rsidRDefault="007E0EF5" w:rsidP="00D009DE">
      <w:pPr>
        <w:pStyle w:val="Tekstpodstawowy"/>
        <w:numPr>
          <w:ilvl w:val="0"/>
          <w:numId w:val="11"/>
        </w:numPr>
        <w:jc w:val="both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Na Arkuszu egzaminacyjnym student zaznacza właściwą odpowiedź znakiem ”X” i/lub zgodnie z poleceniem w arkuszu pytań.</w:t>
      </w:r>
    </w:p>
    <w:p w14:paraId="173F1447" w14:textId="77777777" w:rsidR="007E0EF5" w:rsidRPr="00D009DE" w:rsidRDefault="007E0EF5" w:rsidP="00D009DE">
      <w:pPr>
        <w:pStyle w:val="Tekstpodstawowy"/>
        <w:numPr>
          <w:ilvl w:val="0"/>
          <w:numId w:val="11"/>
        </w:numPr>
        <w:jc w:val="both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Arkusz Egzaminacyjny kodowany jest przez studenta numerem albumu.</w:t>
      </w:r>
    </w:p>
    <w:p w14:paraId="69F99B0B" w14:textId="77777777" w:rsidR="007E0EF5" w:rsidRPr="00D009DE" w:rsidRDefault="007E0EF5" w:rsidP="00D009DE">
      <w:pPr>
        <w:pStyle w:val="Tekstpodstawowy"/>
        <w:numPr>
          <w:ilvl w:val="0"/>
          <w:numId w:val="11"/>
        </w:numPr>
        <w:jc w:val="both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Czas przeznaczony na egzamin pisemny wynosi 50 minut.</w:t>
      </w:r>
    </w:p>
    <w:p w14:paraId="27BDD821" w14:textId="77777777" w:rsidR="007E0EF5" w:rsidRPr="00D009DE" w:rsidRDefault="007E0EF5" w:rsidP="00D009DE">
      <w:pPr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W czasie egzaminu pisemnego student ma zapewnione warunki do samodzielnego rozwiązania arkusza testowego.</w:t>
      </w:r>
    </w:p>
    <w:p w14:paraId="39192961" w14:textId="77777777" w:rsidR="007E0EF5" w:rsidRPr="00D009DE" w:rsidRDefault="007E0EF5" w:rsidP="00D009DE">
      <w:pPr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Po rozpoczęciu egzaminu student może porozumiewać się wyłącznie z przedstawicielami Komisji Egzaminacyjnej.</w:t>
      </w:r>
    </w:p>
    <w:p w14:paraId="15553B58" w14:textId="77777777" w:rsidR="007E0EF5" w:rsidRPr="00D009DE" w:rsidRDefault="007E0EF5" w:rsidP="00D009DE">
      <w:pPr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W czasie egzaminu pisemnego na sali przebywa Przewodniczący Komisji i jej członkowie.</w:t>
      </w:r>
    </w:p>
    <w:p w14:paraId="01D24EED" w14:textId="77777777" w:rsidR="007E0EF5" w:rsidRPr="00D009DE" w:rsidRDefault="007E0EF5" w:rsidP="00D009DE">
      <w:pPr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Przebywanie na sali innych osób poza wymienionymi w pkt. 8 jest niedopuszczalne.</w:t>
      </w:r>
    </w:p>
    <w:p w14:paraId="7C2A9729" w14:textId="77777777" w:rsidR="007E0EF5" w:rsidRPr="00D009DE" w:rsidRDefault="007E0EF5" w:rsidP="00D009DE">
      <w:pPr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Po udzieleniu odpowiedzi na pytania testowe zdający wręcza Przewodniczącemu Komisji arkusz testowy wraz z testem.</w:t>
      </w:r>
    </w:p>
    <w:p w14:paraId="08F60187" w14:textId="77777777" w:rsidR="007E0EF5" w:rsidRPr="00D009DE" w:rsidRDefault="007E0EF5" w:rsidP="00D009DE">
      <w:pPr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 xml:space="preserve">Minimalna liczba punktów uzyskanych przez studenta na egzaminie dyplomowym z części teoretycznej nie może być niższa niż </w:t>
      </w:r>
      <w:r w:rsidR="003D2467" w:rsidRPr="00D009DE">
        <w:rPr>
          <w:rFonts w:ascii="Corbel" w:hAnsi="Corbel"/>
          <w:sz w:val="24"/>
          <w:szCs w:val="24"/>
        </w:rPr>
        <w:t>50</w:t>
      </w:r>
      <w:r w:rsidRPr="00D009DE">
        <w:rPr>
          <w:rFonts w:ascii="Corbel" w:hAnsi="Corbel"/>
          <w:sz w:val="24"/>
          <w:szCs w:val="24"/>
        </w:rPr>
        <w:t>%</w:t>
      </w:r>
      <w:r w:rsidR="003D2467" w:rsidRPr="00D009DE">
        <w:rPr>
          <w:rFonts w:ascii="Corbel" w:hAnsi="Corbel"/>
          <w:sz w:val="24"/>
          <w:szCs w:val="24"/>
        </w:rPr>
        <w:t xml:space="preserve"> pozytywnych odpowiedzi +1pkt</w:t>
      </w:r>
      <w:r w:rsidRPr="00D009DE">
        <w:rPr>
          <w:rFonts w:ascii="Corbel" w:hAnsi="Corbel"/>
          <w:sz w:val="24"/>
          <w:szCs w:val="24"/>
        </w:rPr>
        <w:t xml:space="preserve">. </w:t>
      </w:r>
    </w:p>
    <w:p w14:paraId="60A5455F" w14:textId="77777777" w:rsidR="007E0EF5" w:rsidRPr="00D009DE" w:rsidRDefault="007E0EF5" w:rsidP="00D009DE">
      <w:pPr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 xml:space="preserve">Przebieg i wyniki egzaminu oraz oceny punktowe odpowiedzi studentów </w:t>
      </w:r>
      <w:r w:rsidRPr="00D009DE">
        <w:rPr>
          <w:rFonts w:ascii="Corbel" w:hAnsi="Corbel"/>
          <w:sz w:val="24"/>
          <w:szCs w:val="24"/>
        </w:rPr>
        <w:br/>
        <w:t>z egzaminu teoretycznego, członkowie Komisji dokumentują w protokole egzaminu.</w:t>
      </w:r>
    </w:p>
    <w:p w14:paraId="3F634998" w14:textId="77777777" w:rsidR="007E0EF5" w:rsidRPr="00D009DE" w:rsidRDefault="007E0EF5" w:rsidP="00D009DE">
      <w:pPr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Zdający nie są informowani o ocenach</w:t>
      </w:r>
      <w:r w:rsidR="003D2467" w:rsidRPr="00D009DE">
        <w:rPr>
          <w:rFonts w:ascii="Corbel" w:hAnsi="Corbel"/>
          <w:sz w:val="24"/>
          <w:szCs w:val="24"/>
        </w:rPr>
        <w:t xml:space="preserve"> (punktach)</w:t>
      </w:r>
      <w:r w:rsidRPr="00D009DE">
        <w:rPr>
          <w:rFonts w:ascii="Corbel" w:hAnsi="Corbel"/>
          <w:sz w:val="24"/>
          <w:szCs w:val="24"/>
        </w:rPr>
        <w:t xml:space="preserve"> z części teoretycznej egzaminu, przed zakończeniem całości egzaminu dyplomowego.</w:t>
      </w:r>
    </w:p>
    <w:p w14:paraId="5F0B1E43" w14:textId="77777777" w:rsidR="007E0EF5" w:rsidRPr="00D009DE" w:rsidRDefault="007E0EF5" w:rsidP="00D009DE">
      <w:pPr>
        <w:numPr>
          <w:ilvl w:val="0"/>
          <w:numId w:val="11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 xml:space="preserve">Zdający są informowani </w:t>
      </w:r>
      <w:r w:rsidR="003D2467" w:rsidRPr="00D009DE">
        <w:rPr>
          <w:rFonts w:ascii="Corbel" w:hAnsi="Corbel"/>
          <w:sz w:val="24"/>
          <w:szCs w:val="24"/>
        </w:rPr>
        <w:t xml:space="preserve">jedynie </w:t>
      </w:r>
      <w:r w:rsidRPr="00D009DE">
        <w:rPr>
          <w:rFonts w:ascii="Corbel" w:hAnsi="Corbel"/>
          <w:sz w:val="24"/>
          <w:szCs w:val="24"/>
        </w:rPr>
        <w:t>o pozytywnym</w:t>
      </w:r>
      <w:r w:rsidR="003D2467" w:rsidRPr="00D009DE">
        <w:rPr>
          <w:rFonts w:ascii="Corbel" w:hAnsi="Corbel"/>
          <w:sz w:val="24"/>
          <w:szCs w:val="24"/>
        </w:rPr>
        <w:t xml:space="preserve"> lub negatywnym wyniku egzaminu </w:t>
      </w:r>
      <w:r w:rsidR="00202C69" w:rsidRPr="00D009DE">
        <w:rPr>
          <w:rFonts w:ascii="Corbel" w:hAnsi="Corbel"/>
          <w:sz w:val="24"/>
          <w:szCs w:val="24"/>
        </w:rPr>
        <w:t>z części teoretycznej egzaminu</w:t>
      </w:r>
      <w:r w:rsidR="003D2467" w:rsidRPr="00D009DE">
        <w:rPr>
          <w:rFonts w:ascii="Corbel" w:hAnsi="Corbel"/>
          <w:sz w:val="24"/>
          <w:szCs w:val="24"/>
        </w:rPr>
        <w:t xml:space="preserve"> </w:t>
      </w:r>
      <w:r w:rsidR="00D75A9E" w:rsidRPr="00D009DE">
        <w:rPr>
          <w:rFonts w:ascii="Corbel" w:hAnsi="Corbel"/>
          <w:sz w:val="24"/>
          <w:szCs w:val="24"/>
        </w:rPr>
        <w:t>dyplomowego</w:t>
      </w:r>
      <w:r w:rsidR="00202C69" w:rsidRPr="00D009DE">
        <w:rPr>
          <w:rFonts w:ascii="Corbel" w:hAnsi="Corbel"/>
          <w:sz w:val="24"/>
          <w:szCs w:val="24"/>
        </w:rPr>
        <w:t>.</w:t>
      </w:r>
    </w:p>
    <w:p w14:paraId="4894EC92" w14:textId="77777777" w:rsidR="007E0EF5" w:rsidRPr="00D009DE" w:rsidRDefault="007E0EF5" w:rsidP="00D009DE">
      <w:pPr>
        <w:rPr>
          <w:rFonts w:ascii="Corbel" w:hAnsi="Corbel"/>
          <w:sz w:val="24"/>
          <w:szCs w:val="24"/>
        </w:rPr>
      </w:pPr>
    </w:p>
    <w:p w14:paraId="14447D06" w14:textId="77777777" w:rsidR="007E0EF5" w:rsidRPr="00D009DE" w:rsidRDefault="007E0EF5" w:rsidP="00D009DE">
      <w:pPr>
        <w:jc w:val="center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§ 10</w:t>
      </w:r>
    </w:p>
    <w:p w14:paraId="227D1CCF" w14:textId="77777777" w:rsidR="001C03F6" w:rsidRPr="00D009DE" w:rsidRDefault="001C03F6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Część praktyczna egzaminu na kierunku położnictwo obejmuje efekty uczenia się</w:t>
      </w:r>
      <w:r w:rsidR="000F6B96" w:rsidRPr="00D009DE">
        <w:rPr>
          <w:rFonts w:ascii="Corbel" w:hAnsi="Corbel"/>
          <w:sz w:val="24"/>
          <w:szCs w:val="24"/>
        </w:rPr>
        <w:t xml:space="preserve"> </w:t>
      </w:r>
      <w:r w:rsidR="00D75A9E" w:rsidRPr="00D009DE">
        <w:rPr>
          <w:rFonts w:ascii="Corbel" w:hAnsi="Corbel"/>
          <w:sz w:val="24"/>
          <w:szCs w:val="24"/>
        </w:rPr>
        <w:t xml:space="preserve">z przedmiotów </w:t>
      </w:r>
      <w:r w:rsidR="008449CD" w:rsidRPr="00D009DE">
        <w:rPr>
          <w:rFonts w:ascii="Corbel" w:hAnsi="Corbel"/>
          <w:sz w:val="24"/>
          <w:szCs w:val="24"/>
        </w:rPr>
        <w:t>podstawy opieki położniczej, położnictwo i opieka położnicza, ginekologia i opieka ginekologiczna oraz neonatologia i opieka neonatologiczna, techniki położnicze i prowadzenie porodu (Standardy kształcenia dla kierunku studiów: Położnictwo. A. Studia pierwszego stopnia).</w:t>
      </w:r>
    </w:p>
    <w:p w14:paraId="34C6EB92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 xml:space="preserve">Część praktyczna egzaminu przeprowadzana jest przez Komisję Egzaminacyjną powołaną przez Dziekana  </w:t>
      </w:r>
      <w:r w:rsidR="006C4B19" w:rsidRPr="00D009DE">
        <w:rPr>
          <w:rFonts w:ascii="Corbel" w:hAnsi="Corbel"/>
          <w:sz w:val="24"/>
          <w:szCs w:val="24"/>
        </w:rPr>
        <w:t xml:space="preserve">Kolegium </w:t>
      </w:r>
      <w:r w:rsidRPr="00D009DE">
        <w:rPr>
          <w:rFonts w:ascii="Corbel" w:hAnsi="Corbel"/>
          <w:sz w:val="24"/>
          <w:szCs w:val="24"/>
        </w:rPr>
        <w:t xml:space="preserve">i </w:t>
      </w:r>
      <w:r w:rsidR="00D75A9E" w:rsidRPr="00D009DE">
        <w:rPr>
          <w:rFonts w:ascii="Corbel" w:hAnsi="Corbel"/>
          <w:sz w:val="24"/>
          <w:szCs w:val="24"/>
        </w:rPr>
        <w:t xml:space="preserve">zatwierdzoną decyzją </w:t>
      </w:r>
      <w:r w:rsidRPr="00D009DE">
        <w:rPr>
          <w:rFonts w:ascii="Corbel" w:hAnsi="Corbel"/>
          <w:sz w:val="24"/>
          <w:szCs w:val="24"/>
        </w:rPr>
        <w:t>Rad</w:t>
      </w:r>
      <w:r w:rsidR="00D75A9E" w:rsidRPr="00D009DE">
        <w:rPr>
          <w:rFonts w:ascii="Corbel" w:hAnsi="Corbel"/>
          <w:sz w:val="24"/>
          <w:szCs w:val="24"/>
        </w:rPr>
        <w:t>y</w:t>
      </w:r>
      <w:r w:rsidRPr="00D009DE">
        <w:rPr>
          <w:rFonts w:ascii="Corbel" w:hAnsi="Corbel"/>
          <w:sz w:val="24"/>
          <w:szCs w:val="24"/>
        </w:rPr>
        <w:t xml:space="preserve"> </w:t>
      </w:r>
      <w:r w:rsidR="006C4B19" w:rsidRPr="00D009DE">
        <w:rPr>
          <w:rFonts w:ascii="Corbel" w:hAnsi="Corbel"/>
          <w:sz w:val="24"/>
          <w:szCs w:val="24"/>
        </w:rPr>
        <w:t>Dydaktyczn</w:t>
      </w:r>
      <w:r w:rsidR="00D75A9E" w:rsidRPr="00D009DE">
        <w:rPr>
          <w:rFonts w:ascii="Corbel" w:hAnsi="Corbel"/>
          <w:sz w:val="24"/>
          <w:szCs w:val="24"/>
        </w:rPr>
        <w:t>ej</w:t>
      </w:r>
      <w:r w:rsidRPr="00D009DE">
        <w:rPr>
          <w:rFonts w:ascii="Corbel" w:hAnsi="Corbel"/>
          <w:sz w:val="24"/>
          <w:szCs w:val="24"/>
        </w:rPr>
        <w:t>.</w:t>
      </w:r>
    </w:p>
    <w:p w14:paraId="4E48069F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lastRenderedPageBreak/>
        <w:t>Równolegle pracują komisje na kie</w:t>
      </w:r>
      <w:r w:rsidR="006C4B19" w:rsidRPr="00D009DE">
        <w:rPr>
          <w:rFonts w:ascii="Corbel" w:hAnsi="Corbel"/>
          <w:sz w:val="24"/>
          <w:szCs w:val="24"/>
        </w:rPr>
        <w:t>runku położnictwo w oddziałach:</w:t>
      </w:r>
      <w:r w:rsidRPr="00D009DE">
        <w:rPr>
          <w:rFonts w:ascii="Corbel" w:hAnsi="Corbel"/>
          <w:sz w:val="24"/>
          <w:szCs w:val="24"/>
        </w:rPr>
        <w:t xml:space="preserve"> ginekologii, położniczo-noworodkowym, patologii ciąży i bloku porodowym.</w:t>
      </w:r>
    </w:p>
    <w:p w14:paraId="3C32DFA6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Część praktyczną egzaminu w jednym oddziale może zdawać równocześnie nie więcej niż 8 studentów, na bloku porodowym nie więcej niż 3.</w:t>
      </w:r>
    </w:p>
    <w:p w14:paraId="06BAADA3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Studenci losują oddział, w którym będą zdawać część praktyczną egzaminu w dniu poprzedzającym egzamin, w obecności Komisji</w:t>
      </w:r>
      <w:r w:rsidR="006C4B19" w:rsidRPr="00D009DE">
        <w:rPr>
          <w:rFonts w:ascii="Corbel" w:hAnsi="Corbel"/>
          <w:sz w:val="24"/>
          <w:szCs w:val="24"/>
        </w:rPr>
        <w:t xml:space="preserve"> Egzaminacyjnej części teoretycznej Egzaminu Dyplomowego</w:t>
      </w:r>
      <w:r w:rsidRPr="00D009DE">
        <w:rPr>
          <w:rFonts w:ascii="Corbel" w:hAnsi="Corbel"/>
          <w:sz w:val="24"/>
          <w:szCs w:val="24"/>
        </w:rPr>
        <w:t>.</w:t>
      </w:r>
    </w:p>
    <w:p w14:paraId="42A400E2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 xml:space="preserve">Kartki do losowania oddziału przygotowuje </w:t>
      </w:r>
      <w:r w:rsidR="006C4B19" w:rsidRPr="00D009DE">
        <w:rPr>
          <w:rFonts w:ascii="Corbel" w:hAnsi="Corbel"/>
          <w:sz w:val="24"/>
          <w:szCs w:val="24"/>
        </w:rPr>
        <w:t>Dziekanat K</w:t>
      </w:r>
      <w:r w:rsidR="0066130A" w:rsidRPr="00D009DE">
        <w:rPr>
          <w:rFonts w:ascii="Corbel" w:hAnsi="Corbel"/>
          <w:sz w:val="24"/>
          <w:szCs w:val="24"/>
        </w:rPr>
        <w:t>olegium</w:t>
      </w:r>
      <w:r w:rsidR="006C4B19" w:rsidRPr="00D009DE">
        <w:rPr>
          <w:rFonts w:ascii="Corbel" w:hAnsi="Corbel"/>
          <w:sz w:val="24"/>
          <w:szCs w:val="24"/>
        </w:rPr>
        <w:t xml:space="preserve"> w porozumieniu z </w:t>
      </w:r>
      <w:r w:rsidR="00D75A9E" w:rsidRPr="00D009DE">
        <w:rPr>
          <w:rFonts w:ascii="Corbel" w:hAnsi="Corbel"/>
          <w:sz w:val="24"/>
          <w:szCs w:val="24"/>
        </w:rPr>
        <w:t xml:space="preserve">Kierownikiem Kierunku i/lub </w:t>
      </w:r>
      <w:r w:rsidRPr="00D009DE">
        <w:rPr>
          <w:rFonts w:ascii="Corbel" w:hAnsi="Corbel"/>
          <w:sz w:val="24"/>
          <w:szCs w:val="24"/>
        </w:rPr>
        <w:t>opiekun</w:t>
      </w:r>
      <w:r w:rsidR="006C4B19" w:rsidRPr="00D009DE">
        <w:rPr>
          <w:rFonts w:ascii="Corbel" w:hAnsi="Corbel"/>
          <w:sz w:val="24"/>
          <w:szCs w:val="24"/>
        </w:rPr>
        <w:t>em</w:t>
      </w:r>
      <w:r w:rsidRPr="00D009DE">
        <w:rPr>
          <w:rFonts w:ascii="Corbel" w:hAnsi="Corbel"/>
          <w:sz w:val="24"/>
          <w:szCs w:val="24"/>
        </w:rPr>
        <w:t xml:space="preserve"> danego roku</w:t>
      </w:r>
      <w:r w:rsidR="00D75A9E" w:rsidRPr="00D009DE">
        <w:rPr>
          <w:rFonts w:ascii="Corbel" w:hAnsi="Corbel"/>
          <w:sz w:val="24"/>
          <w:szCs w:val="24"/>
        </w:rPr>
        <w:t>. Kartki do losowania oddziału d</w:t>
      </w:r>
      <w:r w:rsidRPr="00D009DE">
        <w:rPr>
          <w:rFonts w:ascii="Corbel" w:hAnsi="Corbel"/>
          <w:sz w:val="24"/>
          <w:szCs w:val="24"/>
        </w:rPr>
        <w:t>o dnia losowania przechowywane są w sejfie</w:t>
      </w:r>
      <w:r w:rsidR="00D75A9E" w:rsidRPr="00D009DE">
        <w:rPr>
          <w:rFonts w:ascii="Corbel" w:hAnsi="Corbel"/>
          <w:sz w:val="24"/>
          <w:szCs w:val="24"/>
        </w:rPr>
        <w:t xml:space="preserve"> Dziekanatu Kolegium</w:t>
      </w:r>
      <w:r w:rsidRPr="00D009DE">
        <w:rPr>
          <w:rFonts w:ascii="Corbel" w:hAnsi="Corbel"/>
          <w:sz w:val="24"/>
          <w:szCs w:val="24"/>
        </w:rPr>
        <w:t>.</w:t>
      </w:r>
    </w:p>
    <w:p w14:paraId="28C2C08F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Na kartce do losowania znajdują się informacje w jakim oddziale losujący będzie zdawał egzamin – część praktyczna, data, godzina rozpoczęcia i zakończenia egzaminu.</w:t>
      </w:r>
    </w:p>
    <w:p w14:paraId="5261FB59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 xml:space="preserve">Kartki do losowania oddziału powinny być oznaczone pieczątką Instytutu </w:t>
      </w:r>
      <w:r w:rsidR="006C4B19" w:rsidRPr="00D009DE">
        <w:rPr>
          <w:rFonts w:ascii="Corbel" w:hAnsi="Corbel"/>
          <w:sz w:val="24"/>
          <w:szCs w:val="24"/>
        </w:rPr>
        <w:t xml:space="preserve">Nauk o Zdrowiu </w:t>
      </w:r>
      <w:r w:rsidR="00D75A9E" w:rsidRPr="00D009DE">
        <w:rPr>
          <w:rFonts w:ascii="Corbel" w:hAnsi="Corbel"/>
          <w:sz w:val="24"/>
          <w:szCs w:val="24"/>
        </w:rPr>
        <w:t xml:space="preserve">lub Dziekanatu </w:t>
      </w:r>
      <w:r w:rsidR="006C4B19" w:rsidRPr="00D009DE">
        <w:rPr>
          <w:rFonts w:ascii="Corbel" w:hAnsi="Corbel"/>
          <w:sz w:val="24"/>
          <w:szCs w:val="24"/>
        </w:rPr>
        <w:t>Kolegium Nauk Medycznych</w:t>
      </w:r>
      <w:r w:rsidRPr="00D009DE">
        <w:rPr>
          <w:rFonts w:ascii="Corbel" w:hAnsi="Corbel"/>
          <w:sz w:val="24"/>
          <w:szCs w:val="24"/>
        </w:rPr>
        <w:t xml:space="preserve"> Uniwersytetu Rzeszowskiego.</w:t>
      </w:r>
    </w:p>
    <w:p w14:paraId="13F47787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 xml:space="preserve">Ilość przygotowanych kartek powinna być równa liczbie </w:t>
      </w:r>
      <w:r w:rsidR="00D75A9E" w:rsidRPr="00D009DE">
        <w:rPr>
          <w:rFonts w:ascii="Corbel" w:hAnsi="Corbel"/>
          <w:sz w:val="24"/>
          <w:szCs w:val="24"/>
        </w:rPr>
        <w:t xml:space="preserve">osób </w:t>
      </w:r>
      <w:r w:rsidRPr="00D009DE">
        <w:rPr>
          <w:rFonts w:ascii="Corbel" w:hAnsi="Corbel"/>
          <w:sz w:val="24"/>
          <w:szCs w:val="24"/>
        </w:rPr>
        <w:t>zdających.</w:t>
      </w:r>
    </w:p>
    <w:p w14:paraId="249A22A1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 xml:space="preserve">Po wylosowaniu kartki z oddziałem student i wyznaczony przez przewodniczącego członek komisji </w:t>
      </w:r>
      <w:r w:rsidR="00D75A9E" w:rsidRPr="00D009DE">
        <w:rPr>
          <w:rFonts w:ascii="Corbel" w:hAnsi="Corbel"/>
          <w:sz w:val="24"/>
          <w:szCs w:val="24"/>
        </w:rPr>
        <w:t xml:space="preserve">czytelnie </w:t>
      </w:r>
      <w:r w:rsidRPr="00D009DE">
        <w:rPr>
          <w:rFonts w:ascii="Corbel" w:hAnsi="Corbel"/>
          <w:sz w:val="24"/>
          <w:szCs w:val="24"/>
        </w:rPr>
        <w:t>podpisują kartkę.</w:t>
      </w:r>
    </w:p>
    <w:p w14:paraId="482F30E3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 xml:space="preserve">Nazwę oddziału wylosowanego przez zdającego wpisuje się do arkusza zawierającego listę zdających. </w:t>
      </w:r>
    </w:p>
    <w:p w14:paraId="5573495C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Eg</w:t>
      </w:r>
      <w:r w:rsidR="00D75A9E" w:rsidRPr="00D009DE">
        <w:rPr>
          <w:rFonts w:ascii="Corbel" w:hAnsi="Corbel"/>
          <w:sz w:val="24"/>
          <w:szCs w:val="24"/>
        </w:rPr>
        <w:t>zamin rozpoczyna się o godzinie</w:t>
      </w:r>
      <w:r w:rsidRPr="00D009DE">
        <w:rPr>
          <w:rFonts w:ascii="Corbel" w:hAnsi="Corbel"/>
          <w:sz w:val="24"/>
          <w:szCs w:val="24"/>
        </w:rPr>
        <w:t xml:space="preserve"> 7.00. W wyjątkowych sytuacjach dopuszcza się inną godzinę rozpoczęcia egzaminu. Do sytuacji takich zalicza się: dysproporcję pomiędzy liczbą osób zdających a liczbą pacjentów w oddziale i/lub małą liczbą pacjentów, którzy wyrazili zgodę na uczestniczenie w egzaminie.</w:t>
      </w:r>
    </w:p>
    <w:p w14:paraId="42D2208B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Student zgłasza się na oddział w dniu egzaminu 15 minut przed godziną rozpoczęcia egzaminu z</w:t>
      </w:r>
      <w:r w:rsidR="006C4B19" w:rsidRPr="00D009DE">
        <w:rPr>
          <w:rFonts w:ascii="Corbel" w:hAnsi="Corbel"/>
          <w:sz w:val="24"/>
          <w:szCs w:val="24"/>
        </w:rPr>
        <w:t>:</w:t>
      </w:r>
      <w:r w:rsidRPr="00D009DE">
        <w:rPr>
          <w:rFonts w:ascii="Corbel" w:hAnsi="Corbel"/>
          <w:sz w:val="24"/>
          <w:szCs w:val="24"/>
        </w:rPr>
        <w:t xml:space="preserve"> wylosowaną kartką</w:t>
      </w:r>
      <w:r w:rsidR="006C4B19" w:rsidRPr="00D009DE">
        <w:rPr>
          <w:rFonts w:ascii="Corbel" w:hAnsi="Corbel"/>
          <w:sz w:val="24"/>
          <w:szCs w:val="24"/>
        </w:rPr>
        <w:t xml:space="preserve">, </w:t>
      </w:r>
      <w:r w:rsidRPr="00D009DE">
        <w:rPr>
          <w:rFonts w:ascii="Corbel" w:hAnsi="Corbel"/>
          <w:sz w:val="24"/>
          <w:szCs w:val="24"/>
        </w:rPr>
        <w:t>aktualną książeczką</w:t>
      </w:r>
      <w:r w:rsidR="006C4B19" w:rsidRPr="00D009DE">
        <w:rPr>
          <w:rFonts w:ascii="Corbel" w:hAnsi="Corbel"/>
          <w:sz w:val="24"/>
          <w:szCs w:val="24"/>
        </w:rPr>
        <w:t xml:space="preserve"> zdrowia </w:t>
      </w:r>
      <w:r w:rsidRPr="00D009DE">
        <w:rPr>
          <w:rFonts w:ascii="Corbel" w:hAnsi="Corbel"/>
          <w:sz w:val="24"/>
          <w:szCs w:val="24"/>
        </w:rPr>
        <w:t xml:space="preserve">i dokumentem potwierdzającym tożsamość. </w:t>
      </w:r>
    </w:p>
    <w:p w14:paraId="12375156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 xml:space="preserve">Studenta obowiązuje w czasie egzaminu ubiór zgodny z regulaminem mundurowym </w:t>
      </w:r>
      <w:r w:rsidR="006C4B19" w:rsidRPr="00D009DE">
        <w:rPr>
          <w:rFonts w:ascii="Corbel" w:hAnsi="Corbel"/>
          <w:sz w:val="24"/>
          <w:szCs w:val="24"/>
        </w:rPr>
        <w:t>i</w:t>
      </w:r>
      <w:r w:rsidRPr="00D009DE">
        <w:rPr>
          <w:rFonts w:ascii="Corbel" w:hAnsi="Corbel"/>
          <w:sz w:val="24"/>
          <w:szCs w:val="24"/>
        </w:rPr>
        <w:t xml:space="preserve"> identyfikator.</w:t>
      </w:r>
    </w:p>
    <w:p w14:paraId="6F3805BD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Studenta obowiązuje przestrzeganie przepisów wewnętrznych oddziału, przepisów BHP, profilaktyki HIV i WZW.</w:t>
      </w:r>
    </w:p>
    <w:p w14:paraId="53411806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Część praktyczna egzaminu trwa 360 minut (8  godzin dydaktycznych).</w:t>
      </w:r>
    </w:p>
    <w:p w14:paraId="03437B78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W czasie egzaminu student ma prawo do 35 minutowej przerwy na posiłek.</w:t>
      </w:r>
    </w:p>
    <w:p w14:paraId="4EE4638A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lastRenderedPageBreak/>
        <w:t>Przerwa na posiłek powinna odbywać się w obecności członków Komisji</w:t>
      </w:r>
      <w:r w:rsidR="006C4B19" w:rsidRPr="00D009DE">
        <w:rPr>
          <w:rFonts w:ascii="Corbel" w:hAnsi="Corbel"/>
          <w:sz w:val="24"/>
          <w:szCs w:val="24"/>
        </w:rPr>
        <w:t xml:space="preserve"> Egzaminacyjnej</w:t>
      </w:r>
      <w:r w:rsidRPr="00D009DE">
        <w:rPr>
          <w:rFonts w:ascii="Corbel" w:hAnsi="Corbel"/>
          <w:sz w:val="24"/>
          <w:szCs w:val="24"/>
        </w:rPr>
        <w:t xml:space="preserve">, </w:t>
      </w:r>
      <w:r w:rsidRPr="00D009DE">
        <w:rPr>
          <w:rFonts w:ascii="Corbel" w:hAnsi="Corbel"/>
          <w:sz w:val="24"/>
          <w:szCs w:val="24"/>
        </w:rPr>
        <w:br/>
        <w:t xml:space="preserve">w warunkach zabezpieczających przed możliwością korzystania przez zdających </w:t>
      </w:r>
      <w:r w:rsidRPr="00D009DE">
        <w:rPr>
          <w:rFonts w:ascii="Corbel" w:hAnsi="Corbel"/>
          <w:sz w:val="24"/>
          <w:szCs w:val="24"/>
        </w:rPr>
        <w:br/>
        <w:t>z pomocy zabronionej regulamin</w:t>
      </w:r>
      <w:r w:rsidR="006C4B19" w:rsidRPr="00D009DE">
        <w:rPr>
          <w:rFonts w:ascii="Corbel" w:hAnsi="Corbel"/>
          <w:sz w:val="24"/>
          <w:szCs w:val="24"/>
        </w:rPr>
        <w:t>em</w:t>
      </w:r>
      <w:r w:rsidRPr="00D009DE">
        <w:rPr>
          <w:rFonts w:ascii="Corbel" w:hAnsi="Corbel"/>
          <w:sz w:val="24"/>
          <w:szCs w:val="24"/>
        </w:rPr>
        <w:t xml:space="preserve"> egzaminu.</w:t>
      </w:r>
    </w:p>
    <w:p w14:paraId="2ACB80C6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Student nie może podczas egzaminu opuszczać samowolnie oddziału.</w:t>
      </w:r>
    </w:p>
    <w:p w14:paraId="5C17FC07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Jeżeli zaistnieje konieczność wyjścia studenta poza oddział w związku z opieką nad pacjentem, zdającemu towarzyszy członek Komisji</w:t>
      </w:r>
      <w:r w:rsidR="006C4B19" w:rsidRPr="00D009DE">
        <w:rPr>
          <w:rFonts w:ascii="Corbel" w:hAnsi="Corbel"/>
          <w:sz w:val="24"/>
          <w:szCs w:val="24"/>
        </w:rPr>
        <w:t xml:space="preserve"> Egzaminacyjnej</w:t>
      </w:r>
      <w:r w:rsidRPr="00D009DE">
        <w:rPr>
          <w:rFonts w:ascii="Corbel" w:hAnsi="Corbel"/>
          <w:sz w:val="24"/>
          <w:szCs w:val="24"/>
        </w:rPr>
        <w:t>.</w:t>
      </w:r>
    </w:p>
    <w:p w14:paraId="1F2C790E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 xml:space="preserve">W czasie części praktycznej egzaminu niedopuszczalne jest korzystanie </w:t>
      </w:r>
      <w:r w:rsidR="00D904E0" w:rsidRPr="00D009DE">
        <w:rPr>
          <w:rFonts w:ascii="Corbel" w:hAnsi="Corbel"/>
          <w:sz w:val="24"/>
          <w:szCs w:val="24"/>
        </w:rPr>
        <w:t xml:space="preserve">przez studenta przy </w:t>
      </w:r>
      <w:r w:rsidRPr="00D009DE">
        <w:rPr>
          <w:rFonts w:ascii="Corbel" w:hAnsi="Corbel"/>
          <w:sz w:val="24"/>
          <w:szCs w:val="24"/>
        </w:rPr>
        <w:t xml:space="preserve"> rozwiązywaniu zadania z pomocy innych osób </w:t>
      </w:r>
      <w:r w:rsidR="00D904E0" w:rsidRPr="00D009DE">
        <w:rPr>
          <w:rFonts w:ascii="Corbel" w:hAnsi="Corbel"/>
          <w:sz w:val="24"/>
          <w:szCs w:val="24"/>
        </w:rPr>
        <w:t>i</w:t>
      </w:r>
      <w:r w:rsidRPr="00D009DE">
        <w:rPr>
          <w:rFonts w:ascii="Corbel" w:hAnsi="Corbel"/>
          <w:sz w:val="24"/>
          <w:szCs w:val="24"/>
        </w:rPr>
        <w:t xml:space="preserve"> innych źródeł.</w:t>
      </w:r>
    </w:p>
    <w:p w14:paraId="082CBFC4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Student może korzystać z dokumentacji pacjenta i oddziału w zakresie niezbędnym do rozwiązania zadania egzaminacyjnego.</w:t>
      </w:r>
    </w:p>
    <w:p w14:paraId="37C58617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Zadania egzaminacyjne studenci losują w dniu egzaminu w oddziale, w którym będą zgodnie z losowaniem zdawać egzamin.</w:t>
      </w:r>
    </w:p>
    <w:p w14:paraId="2FB5E990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 xml:space="preserve">Zadania egzaminacyjne </w:t>
      </w:r>
      <w:r w:rsidR="00D75A9E" w:rsidRPr="00D009DE">
        <w:rPr>
          <w:rFonts w:ascii="Corbel" w:hAnsi="Corbel"/>
          <w:sz w:val="24"/>
          <w:szCs w:val="24"/>
        </w:rPr>
        <w:t>w</w:t>
      </w:r>
      <w:r w:rsidRPr="00D009DE">
        <w:rPr>
          <w:rFonts w:ascii="Corbel" w:hAnsi="Corbel"/>
          <w:sz w:val="24"/>
          <w:szCs w:val="24"/>
        </w:rPr>
        <w:t xml:space="preserve"> dni</w:t>
      </w:r>
      <w:r w:rsidR="00D75A9E" w:rsidRPr="00D009DE">
        <w:rPr>
          <w:rFonts w:ascii="Corbel" w:hAnsi="Corbel"/>
          <w:sz w:val="24"/>
          <w:szCs w:val="24"/>
        </w:rPr>
        <w:t>u</w:t>
      </w:r>
      <w:r w:rsidRPr="00D009DE">
        <w:rPr>
          <w:rFonts w:ascii="Corbel" w:hAnsi="Corbel"/>
          <w:sz w:val="24"/>
          <w:szCs w:val="24"/>
        </w:rPr>
        <w:t xml:space="preserve"> egzaminu </w:t>
      </w:r>
      <w:r w:rsidR="00D75A9E" w:rsidRPr="00D009DE">
        <w:rPr>
          <w:rFonts w:ascii="Corbel" w:hAnsi="Corbel"/>
          <w:sz w:val="24"/>
          <w:szCs w:val="24"/>
        </w:rPr>
        <w:t>zabezpieczają członkowie komisji egzaminacyjnej z oddziału</w:t>
      </w:r>
      <w:r w:rsidRPr="00D009DE">
        <w:rPr>
          <w:rFonts w:ascii="Corbel" w:hAnsi="Corbel"/>
          <w:sz w:val="24"/>
          <w:szCs w:val="24"/>
        </w:rPr>
        <w:t>.</w:t>
      </w:r>
    </w:p>
    <w:p w14:paraId="70CDFE8B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Zadania egzaminacyjne w części praktycznej ma</w:t>
      </w:r>
      <w:r w:rsidR="00D904E0" w:rsidRPr="00D009DE">
        <w:rPr>
          <w:rFonts w:ascii="Corbel" w:hAnsi="Corbel"/>
          <w:sz w:val="24"/>
          <w:szCs w:val="24"/>
        </w:rPr>
        <w:t>ją</w:t>
      </w:r>
      <w:r w:rsidRPr="00D009DE">
        <w:rPr>
          <w:rFonts w:ascii="Corbel" w:hAnsi="Corbel"/>
          <w:sz w:val="24"/>
          <w:szCs w:val="24"/>
        </w:rPr>
        <w:t xml:space="preserve"> charakter zadania praktycznego typu „próba pracy”.</w:t>
      </w:r>
    </w:p>
    <w:p w14:paraId="29AB1468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Zadanie egzaminacyjne polega na:</w:t>
      </w:r>
    </w:p>
    <w:p w14:paraId="233AA1A4" w14:textId="77777777" w:rsidR="007E0EF5" w:rsidRPr="00D009DE" w:rsidRDefault="007E0EF5" w:rsidP="00D009DE">
      <w:pPr>
        <w:numPr>
          <w:ilvl w:val="0"/>
          <w:numId w:val="13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sprawowaniu opieki pielęgniarskiej nad pacjentem w czasie 315 minut (7 godzin dydaktycznych),</w:t>
      </w:r>
    </w:p>
    <w:p w14:paraId="1B57CB79" w14:textId="77777777" w:rsidR="007E0EF5" w:rsidRPr="00D009DE" w:rsidRDefault="007E0EF5" w:rsidP="00D009DE">
      <w:pPr>
        <w:numPr>
          <w:ilvl w:val="0"/>
          <w:numId w:val="13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złożeniu indywidualnego ustnego i pisemnego sprawozdania z procesu pielęgnowania na arkuszach dostarczonych przez Komisję, w czasie ostatniej godziny trwania egzaminu.</w:t>
      </w:r>
    </w:p>
    <w:p w14:paraId="1225B1F5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 xml:space="preserve">Zadania egzaminacyjne w części praktycznej powinny zawierać: </w:t>
      </w:r>
      <w:r w:rsidR="0066130A" w:rsidRPr="00D009DE">
        <w:rPr>
          <w:rFonts w:ascii="Corbel" w:hAnsi="Corbel"/>
          <w:sz w:val="24"/>
          <w:szCs w:val="24"/>
        </w:rPr>
        <w:t>inicjały</w:t>
      </w:r>
      <w:r w:rsidR="00D904E0" w:rsidRPr="00D009DE">
        <w:rPr>
          <w:rFonts w:ascii="Corbel" w:hAnsi="Corbel"/>
          <w:sz w:val="24"/>
          <w:szCs w:val="24"/>
        </w:rPr>
        <w:t xml:space="preserve"> </w:t>
      </w:r>
      <w:r w:rsidRPr="00D009DE">
        <w:rPr>
          <w:rFonts w:ascii="Corbel" w:hAnsi="Corbel"/>
          <w:sz w:val="24"/>
          <w:szCs w:val="24"/>
        </w:rPr>
        <w:t>pacjenta, wiek, rozpoznanie lekarskie, nr sali.</w:t>
      </w:r>
    </w:p>
    <w:p w14:paraId="4B28C50B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Zadania egzaminacyjne powinny by</w:t>
      </w:r>
      <w:r w:rsidR="000F6B96" w:rsidRPr="00D009DE">
        <w:rPr>
          <w:rFonts w:ascii="Corbel" w:hAnsi="Corbel"/>
          <w:sz w:val="24"/>
          <w:szCs w:val="24"/>
        </w:rPr>
        <w:t xml:space="preserve">ć opatrzone pieczęcią Instytutu lub Dziekanatu </w:t>
      </w:r>
      <w:r w:rsidR="0066130A" w:rsidRPr="00D009DE">
        <w:rPr>
          <w:rFonts w:ascii="Corbel" w:hAnsi="Corbel"/>
          <w:sz w:val="24"/>
          <w:szCs w:val="24"/>
        </w:rPr>
        <w:t>Kolegium</w:t>
      </w:r>
      <w:r w:rsidR="000F6B96" w:rsidRPr="00D009DE">
        <w:rPr>
          <w:rFonts w:ascii="Corbel" w:hAnsi="Corbel"/>
          <w:sz w:val="24"/>
          <w:szCs w:val="24"/>
        </w:rPr>
        <w:t xml:space="preserve"> oraz</w:t>
      </w:r>
      <w:r w:rsidR="00D904E0" w:rsidRPr="00D009DE">
        <w:rPr>
          <w:rFonts w:ascii="Corbel" w:hAnsi="Corbel"/>
          <w:sz w:val="24"/>
          <w:szCs w:val="24"/>
        </w:rPr>
        <w:t xml:space="preserve"> </w:t>
      </w:r>
      <w:r w:rsidRPr="00D009DE">
        <w:rPr>
          <w:rFonts w:ascii="Corbel" w:hAnsi="Corbel"/>
          <w:sz w:val="24"/>
          <w:szCs w:val="24"/>
        </w:rPr>
        <w:t>placówki opieki zdrowotnej.</w:t>
      </w:r>
    </w:p>
    <w:p w14:paraId="761C03F2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W części praktycznej egzaminu student może sprawować opiekę nad 1 pacjentem.</w:t>
      </w:r>
    </w:p>
    <w:p w14:paraId="2BD049A9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Do zadań egzaminacyjnych należy dołączyć pisemną zgodę pacjentów na uczestniczenie w egzaminie.</w:t>
      </w:r>
    </w:p>
    <w:p w14:paraId="70A69DDA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Wykonanie zadania praktycznego oceniane jest przez Komisję wg kryteriów ogólnych stanowiących załącznik do dokumentacji egzaminu z przygotowania zawodowego.</w:t>
      </w:r>
    </w:p>
    <w:p w14:paraId="43029CA5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lastRenderedPageBreak/>
        <w:t>Student powinien być zapoznany z kryteriami oceniania przed rozpoczęciem egzaminu.</w:t>
      </w:r>
    </w:p>
    <w:p w14:paraId="564047DF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Członkowie Komisji Egzaminacyjnej gromadzą informacje o zdających w arkuszu przebiegu egzaminu, który stanowi załącznik do dokumentacji egzaminu z przygotowania zawodowego.</w:t>
      </w:r>
    </w:p>
    <w:p w14:paraId="7B121F5C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Jeden członek Komisji może mieć pod opieką maksymalnie 2 zdających studentów.</w:t>
      </w:r>
    </w:p>
    <w:p w14:paraId="0149F51A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Ocena z części praktycznej egzaminu jest oceną cząstkową i student nie jest informowany o ocenie wyrażonej w stopniu, po zakończeniu części praktycznej egzaminu.</w:t>
      </w:r>
    </w:p>
    <w:p w14:paraId="0D4C907C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Student jest informowany o pozytywnym lub negatywnym wyniku egzaminu z części praktycznej.</w:t>
      </w:r>
    </w:p>
    <w:p w14:paraId="4D4F94B4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 xml:space="preserve">Jeżeli student popełnił pomyłkę zagrażającą życiu lub zdrowiu pacjenta jest </w:t>
      </w:r>
      <w:r w:rsidR="000F6B96" w:rsidRPr="00D009DE">
        <w:rPr>
          <w:rFonts w:ascii="Corbel" w:hAnsi="Corbel"/>
          <w:sz w:val="24"/>
          <w:szCs w:val="24"/>
        </w:rPr>
        <w:t xml:space="preserve">ona </w:t>
      </w:r>
      <w:r w:rsidRPr="00D009DE">
        <w:rPr>
          <w:rFonts w:ascii="Corbel" w:hAnsi="Corbel"/>
          <w:sz w:val="24"/>
          <w:szCs w:val="24"/>
        </w:rPr>
        <w:t>równoznaczn</w:t>
      </w:r>
      <w:r w:rsidR="000F6B96" w:rsidRPr="00D009DE">
        <w:rPr>
          <w:rFonts w:ascii="Corbel" w:hAnsi="Corbel"/>
          <w:sz w:val="24"/>
          <w:szCs w:val="24"/>
        </w:rPr>
        <w:t>a</w:t>
      </w:r>
      <w:r w:rsidRPr="00D009DE">
        <w:rPr>
          <w:rFonts w:ascii="Corbel" w:hAnsi="Corbel"/>
          <w:sz w:val="24"/>
          <w:szCs w:val="24"/>
        </w:rPr>
        <w:t xml:space="preserve"> z nie zdaniem egzaminu z przygotowania zawodowego.</w:t>
      </w:r>
    </w:p>
    <w:p w14:paraId="01089074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Z przebiegu części praktycznej egzaminu sporządza się protokół (wg wzoru stanowiącego załącznik do dokumentacji egzaminu z przygotowania zawodowego).</w:t>
      </w:r>
    </w:p>
    <w:p w14:paraId="409A5FD9" w14:textId="77777777" w:rsidR="007E0EF5" w:rsidRPr="00D009DE" w:rsidRDefault="007E0EF5" w:rsidP="00D009DE">
      <w:pPr>
        <w:numPr>
          <w:ilvl w:val="0"/>
          <w:numId w:val="12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Do protokołu dołącza się pisemne sprawozdanie studenta z opieki nad pacjentem, arkusze przebiegu egzaminu oraz treść zadania wykonywanych przez studenta.</w:t>
      </w:r>
    </w:p>
    <w:p w14:paraId="7D5BDA07" w14:textId="77777777" w:rsidR="007E0EF5" w:rsidRPr="00D009DE" w:rsidRDefault="007E0EF5" w:rsidP="00D009DE">
      <w:pPr>
        <w:rPr>
          <w:rFonts w:ascii="Corbel" w:hAnsi="Corbel"/>
          <w:sz w:val="24"/>
          <w:szCs w:val="24"/>
        </w:rPr>
      </w:pPr>
    </w:p>
    <w:p w14:paraId="47C82DD0" w14:textId="77777777" w:rsidR="007E0EF5" w:rsidRPr="00D009DE" w:rsidRDefault="007E0EF5" w:rsidP="00D009DE">
      <w:pPr>
        <w:jc w:val="center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§ 11</w:t>
      </w:r>
    </w:p>
    <w:p w14:paraId="6592545C" w14:textId="77777777" w:rsidR="007E0EF5" w:rsidRPr="00D009DE" w:rsidRDefault="007E0EF5" w:rsidP="00D009DE">
      <w:pPr>
        <w:pStyle w:val="Tekstpodstawowy"/>
        <w:numPr>
          <w:ilvl w:val="0"/>
          <w:numId w:val="14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W czasie egzaminu z przygotowania zawodowego nie ustala się odrębnych stopni z oceny dla części praktycznej i teoretycznej egzaminu.</w:t>
      </w:r>
    </w:p>
    <w:p w14:paraId="39BB386C" w14:textId="77777777" w:rsidR="007E0EF5" w:rsidRPr="00D009DE" w:rsidRDefault="007E0EF5" w:rsidP="00D009DE">
      <w:pPr>
        <w:numPr>
          <w:ilvl w:val="0"/>
          <w:numId w:val="14"/>
        </w:numPr>
        <w:jc w:val="left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Ocena z części teoretycznej i praktycznej wyrażona jest w punktach.</w:t>
      </w:r>
    </w:p>
    <w:p w14:paraId="5E704965" w14:textId="77777777" w:rsidR="007E0EF5" w:rsidRPr="00D009DE" w:rsidRDefault="007E0EF5" w:rsidP="00D009DE">
      <w:pPr>
        <w:numPr>
          <w:ilvl w:val="0"/>
          <w:numId w:val="14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Maksymalna liczba punktów zgodnie z kryteriami stanowiącymi załącznik do regulaminu wynosi:</w:t>
      </w:r>
    </w:p>
    <w:p w14:paraId="14BC9072" w14:textId="77777777" w:rsidR="007E0EF5" w:rsidRPr="00D009DE" w:rsidRDefault="007E0EF5" w:rsidP="00D009DE">
      <w:pPr>
        <w:numPr>
          <w:ilvl w:val="0"/>
          <w:numId w:val="15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z części teoretycznej – 40 pkt.,</w:t>
      </w:r>
    </w:p>
    <w:p w14:paraId="20FE1658" w14:textId="77777777" w:rsidR="007E0EF5" w:rsidRPr="00D009DE" w:rsidRDefault="007E0EF5" w:rsidP="00D009DE">
      <w:pPr>
        <w:numPr>
          <w:ilvl w:val="0"/>
          <w:numId w:val="15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z części praktycznej – 50 pkt.</w:t>
      </w:r>
    </w:p>
    <w:p w14:paraId="4EABF8E5" w14:textId="77777777" w:rsidR="007E0EF5" w:rsidRPr="00D009DE" w:rsidRDefault="007E0EF5" w:rsidP="00D009DE">
      <w:pPr>
        <w:numPr>
          <w:ilvl w:val="0"/>
          <w:numId w:val="14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Przeliczanie punktów na ocenę z egzaminu z przygotowania zawodowego odbywa się po zsumowaniu punktów za obie części egzaminu (praktycznego i teoretycznego).</w:t>
      </w:r>
    </w:p>
    <w:p w14:paraId="36785B9C" w14:textId="77777777" w:rsidR="007E0EF5" w:rsidRPr="00D009DE" w:rsidRDefault="007E0EF5" w:rsidP="00D009DE">
      <w:pPr>
        <w:numPr>
          <w:ilvl w:val="0"/>
          <w:numId w:val="14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Maksymalna liczba punktów, jaką może uzyskać student z egzaminu z przygotowania zawodowego wynosi 90 pkt.</w:t>
      </w:r>
    </w:p>
    <w:p w14:paraId="425F3129" w14:textId="77777777" w:rsidR="007E0EF5" w:rsidRPr="00D009DE" w:rsidRDefault="007E0EF5" w:rsidP="00D009DE">
      <w:pPr>
        <w:numPr>
          <w:ilvl w:val="0"/>
          <w:numId w:val="14"/>
        </w:numPr>
        <w:jc w:val="left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Przeliczanie punktów uzyskanych na egzaminie z przygotowania zawodowego na stopnie odbywa się wg następującej skali:</w:t>
      </w:r>
    </w:p>
    <w:p w14:paraId="58EDC24B" w14:textId="77777777" w:rsidR="007E0EF5" w:rsidRPr="00D009DE" w:rsidRDefault="007E0EF5" w:rsidP="00D009DE">
      <w:pPr>
        <w:ind w:left="426"/>
        <w:jc w:val="left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b/>
          <w:sz w:val="24"/>
          <w:szCs w:val="24"/>
        </w:rPr>
        <w:t xml:space="preserve">90 – 85 </w:t>
      </w:r>
      <w:r w:rsidRPr="00D009DE">
        <w:rPr>
          <w:rFonts w:ascii="Corbel" w:hAnsi="Corbel"/>
          <w:sz w:val="24"/>
          <w:szCs w:val="24"/>
        </w:rPr>
        <w:t>pkt. –  bardzo dobry</w:t>
      </w:r>
    </w:p>
    <w:p w14:paraId="34438D44" w14:textId="77777777" w:rsidR="007E0EF5" w:rsidRPr="00D009DE" w:rsidRDefault="007E0EF5" w:rsidP="00D009DE">
      <w:pPr>
        <w:ind w:left="426"/>
        <w:jc w:val="left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b/>
          <w:sz w:val="24"/>
          <w:szCs w:val="24"/>
        </w:rPr>
        <w:lastRenderedPageBreak/>
        <w:t xml:space="preserve">84 – 78 </w:t>
      </w:r>
      <w:r w:rsidRPr="00D009DE">
        <w:rPr>
          <w:rFonts w:ascii="Corbel" w:hAnsi="Corbel"/>
          <w:sz w:val="24"/>
          <w:szCs w:val="24"/>
        </w:rPr>
        <w:t>pkt. –  dobry plus</w:t>
      </w:r>
    </w:p>
    <w:p w14:paraId="1E8F3143" w14:textId="77777777" w:rsidR="007E0EF5" w:rsidRPr="00D009DE" w:rsidRDefault="007E0EF5" w:rsidP="00D009DE">
      <w:pPr>
        <w:ind w:left="426"/>
        <w:jc w:val="left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b/>
          <w:sz w:val="24"/>
          <w:szCs w:val="24"/>
        </w:rPr>
        <w:t xml:space="preserve">77 – 72 </w:t>
      </w:r>
      <w:r w:rsidRPr="00D009DE">
        <w:rPr>
          <w:rFonts w:ascii="Corbel" w:hAnsi="Corbel"/>
          <w:sz w:val="24"/>
          <w:szCs w:val="24"/>
        </w:rPr>
        <w:t>pkt. –  dobry</w:t>
      </w:r>
    </w:p>
    <w:p w14:paraId="76619CB8" w14:textId="77777777" w:rsidR="007E0EF5" w:rsidRPr="00D009DE" w:rsidRDefault="007E0EF5" w:rsidP="00D009DE">
      <w:pPr>
        <w:ind w:left="426"/>
        <w:jc w:val="left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b/>
          <w:sz w:val="24"/>
          <w:szCs w:val="24"/>
        </w:rPr>
        <w:t xml:space="preserve">71 – 65 </w:t>
      </w:r>
      <w:r w:rsidRPr="00D009DE">
        <w:rPr>
          <w:rFonts w:ascii="Corbel" w:hAnsi="Corbel"/>
          <w:sz w:val="24"/>
          <w:szCs w:val="24"/>
        </w:rPr>
        <w:t>pkt. -  dostateczny plus</w:t>
      </w:r>
    </w:p>
    <w:p w14:paraId="19C646B1" w14:textId="77777777" w:rsidR="007E0EF5" w:rsidRPr="00D009DE" w:rsidRDefault="007E0EF5" w:rsidP="00D009DE">
      <w:pPr>
        <w:ind w:left="426"/>
        <w:jc w:val="left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b/>
          <w:sz w:val="24"/>
          <w:szCs w:val="24"/>
        </w:rPr>
        <w:t xml:space="preserve">64 – 59 </w:t>
      </w:r>
      <w:r w:rsidR="00D440A6" w:rsidRPr="00D009DE">
        <w:rPr>
          <w:rFonts w:ascii="Corbel" w:hAnsi="Corbel"/>
          <w:sz w:val="24"/>
          <w:szCs w:val="24"/>
        </w:rPr>
        <w:t xml:space="preserve">pkt. -  </w:t>
      </w:r>
      <w:r w:rsidRPr="00D009DE">
        <w:rPr>
          <w:rFonts w:ascii="Corbel" w:hAnsi="Corbel"/>
          <w:sz w:val="24"/>
          <w:szCs w:val="24"/>
        </w:rPr>
        <w:t>dostateczny</w:t>
      </w:r>
    </w:p>
    <w:p w14:paraId="6692B3EA" w14:textId="77777777" w:rsidR="007E0EF5" w:rsidRPr="00D009DE" w:rsidRDefault="007E0EF5" w:rsidP="00D009DE">
      <w:pPr>
        <w:ind w:left="426"/>
        <w:jc w:val="left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b/>
          <w:sz w:val="24"/>
          <w:szCs w:val="24"/>
        </w:rPr>
        <w:t>58 pkt. i mniej</w:t>
      </w:r>
      <w:r w:rsidRPr="00D009DE">
        <w:rPr>
          <w:rFonts w:ascii="Corbel" w:hAnsi="Corbel"/>
          <w:sz w:val="24"/>
          <w:szCs w:val="24"/>
        </w:rPr>
        <w:t xml:space="preserve"> – niedostateczny</w:t>
      </w:r>
    </w:p>
    <w:p w14:paraId="250CFA04" w14:textId="77777777" w:rsidR="007E0EF5" w:rsidRPr="00D009DE" w:rsidRDefault="007E0EF5" w:rsidP="00D009DE">
      <w:pPr>
        <w:jc w:val="left"/>
        <w:rPr>
          <w:rFonts w:ascii="Corbel" w:hAnsi="Corbel"/>
          <w:sz w:val="24"/>
          <w:szCs w:val="24"/>
        </w:rPr>
      </w:pPr>
    </w:p>
    <w:p w14:paraId="7DE03567" w14:textId="77777777" w:rsidR="007E0EF5" w:rsidRPr="00D009DE" w:rsidRDefault="007E0EF5" w:rsidP="00D009DE">
      <w:pPr>
        <w:numPr>
          <w:ilvl w:val="0"/>
          <w:numId w:val="14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Studen</w:t>
      </w:r>
      <w:r w:rsidR="00D440A6" w:rsidRPr="00D009DE">
        <w:rPr>
          <w:rFonts w:ascii="Corbel" w:hAnsi="Corbel"/>
          <w:sz w:val="24"/>
          <w:szCs w:val="24"/>
        </w:rPr>
        <w:t>t</w:t>
      </w:r>
      <w:r w:rsidRPr="00D009DE">
        <w:rPr>
          <w:rFonts w:ascii="Corbel" w:hAnsi="Corbel"/>
          <w:sz w:val="24"/>
          <w:szCs w:val="24"/>
        </w:rPr>
        <w:t xml:space="preserve"> zda</w:t>
      </w:r>
      <w:r w:rsidR="00D440A6" w:rsidRPr="00D009DE">
        <w:rPr>
          <w:rFonts w:ascii="Corbel" w:hAnsi="Corbel"/>
          <w:sz w:val="24"/>
          <w:szCs w:val="24"/>
        </w:rPr>
        <w:t>ł</w:t>
      </w:r>
      <w:r w:rsidRPr="00D009DE">
        <w:rPr>
          <w:rFonts w:ascii="Corbel" w:hAnsi="Corbel"/>
          <w:sz w:val="24"/>
          <w:szCs w:val="24"/>
        </w:rPr>
        <w:t xml:space="preserve"> egzamin z przygotowania zawodowego, jeżeli w wyniku postępowania egzaminacyjnego uzyska</w:t>
      </w:r>
      <w:r w:rsidR="00D440A6" w:rsidRPr="00D009DE">
        <w:rPr>
          <w:rFonts w:ascii="Corbel" w:hAnsi="Corbel"/>
          <w:sz w:val="24"/>
          <w:szCs w:val="24"/>
        </w:rPr>
        <w:t>ł</w:t>
      </w:r>
      <w:r w:rsidRPr="00D009DE">
        <w:rPr>
          <w:rFonts w:ascii="Corbel" w:hAnsi="Corbel"/>
          <w:sz w:val="24"/>
          <w:szCs w:val="24"/>
        </w:rPr>
        <w:t xml:space="preserve"> ocenę co najmniej dostateczną.</w:t>
      </w:r>
    </w:p>
    <w:p w14:paraId="1D6DBB56" w14:textId="77777777" w:rsidR="007E0EF5" w:rsidRPr="00D009DE" w:rsidRDefault="007E0EF5" w:rsidP="00D009DE">
      <w:pPr>
        <w:rPr>
          <w:rFonts w:ascii="Corbel" w:hAnsi="Corbel"/>
          <w:sz w:val="24"/>
          <w:szCs w:val="24"/>
        </w:rPr>
      </w:pPr>
    </w:p>
    <w:p w14:paraId="15B8A318" w14:textId="77777777" w:rsidR="007E0EF5" w:rsidRPr="00D009DE" w:rsidRDefault="007E0EF5" w:rsidP="00D009DE">
      <w:pPr>
        <w:jc w:val="center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§ 12</w:t>
      </w:r>
    </w:p>
    <w:p w14:paraId="675582D1" w14:textId="77777777" w:rsidR="007E0EF5" w:rsidRPr="00D009DE" w:rsidRDefault="007E0EF5" w:rsidP="00D009DE">
      <w:pPr>
        <w:pStyle w:val="Tekstpodstawowy"/>
        <w:numPr>
          <w:ilvl w:val="0"/>
          <w:numId w:val="16"/>
        </w:numPr>
        <w:jc w:val="both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 xml:space="preserve">Student w końcowej części egzaminu prezentuje pracę licencjacką </w:t>
      </w:r>
      <w:r w:rsidR="00D440A6" w:rsidRPr="00D009DE">
        <w:rPr>
          <w:rFonts w:ascii="Corbel" w:hAnsi="Corbel"/>
          <w:sz w:val="24"/>
          <w:szCs w:val="24"/>
        </w:rPr>
        <w:t>i</w:t>
      </w:r>
      <w:r w:rsidRPr="00D009DE">
        <w:rPr>
          <w:rFonts w:ascii="Corbel" w:hAnsi="Corbel"/>
          <w:sz w:val="24"/>
          <w:szCs w:val="24"/>
        </w:rPr>
        <w:t xml:space="preserve"> odpowiada na wylosowane pytania.</w:t>
      </w:r>
    </w:p>
    <w:p w14:paraId="5688877B" w14:textId="77777777" w:rsidR="007E0EF5" w:rsidRPr="00D009DE" w:rsidRDefault="007E0EF5" w:rsidP="00D009DE">
      <w:pPr>
        <w:numPr>
          <w:ilvl w:val="0"/>
          <w:numId w:val="16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 xml:space="preserve">Praca licencjacka jest rozwiązaniem zagadnienia (problemu) praktycznego lub teoretycznego przy pomocy istniejącej wiedzy teoretycznej </w:t>
      </w:r>
      <w:r w:rsidR="00D440A6" w:rsidRPr="00D009DE">
        <w:rPr>
          <w:rFonts w:ascii="Corbel" w:hAnsi="Corbel"/>
          <w:sz w:val="24"/>
          <w:szCs w:val="24"/>
        </w:rPr>
        <w:t>i</w:t>
      </w:r>
      <w:r w:rsidRPr="00D009DE">
        <w:rPr>
          <w:rFonts w:ascii="Corbel" w:hAnsi="Corbel"/>
          <w:sz w:val="24"/>
          <w:szCs w:val="24"/>
        </w:rPr>
        <w:t xml:space="preserve"> metodologicznej, jaką dysponuje określona dyscyplina naukowa reprezentowana przez promotora pracy licencjackiej.</w:t>
      </w:r>
    </w:p>
    <w:p w14:paraId="4EC267AE" w14:textId="77777777" w:rsidR="007E0EF5" w:rsidRPr="00D009DE" w:rsidRDefault="007E0EF5" w:rsidP="00D009DE">
      <w:pPr>
        <w:numPr>
          <w:ilvl w:val="0"/>
          <w:numId w:val="16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Osoba przygotowująca pracę licencjacką powinna cechować się znajomością dyscypliny naukowej związanej z tematem pracy, wykazywać się umiejętnością samodzielnego wyszukiwania literatury przedmiotu, łączyć</w:t>
      </w:r>
      <w:r w:rsidR="000F6B96" w:rsidRPr="00D009DE">
        <w:rPr>
          <w:rFonts w:ascii="Corbel" w:hAnsi="Corbel"/>
          <w:sz w:val="24"/>
          <w:szCs w:val="24"/>
        </w:rPr>
        <w:t xml:space="preserve"> elementy wiedzy teoretycznej z </w:t>
      </w:r>
      <w:r w:rsidRPr="00D009DE">
        <w:rPr>
          <w:rFonts w:ascii="Corbel" w:hAnsi="Corbel"/>
          <w:sz w:val="24"/>
          <w:szCs w:val="24"/>
        </w:rPr>
        <w:t>zagadnieniami praktycznymi oraz realizować cały proces postępowania badawczego.</w:t>
      </w:r>
    </w:p>
    <w:p w14:paraId="13104A91" w14:textId="77777777" w:rsidR="007E0EF5" w:rsidRPr="00D009DE" w:rsidRDefault="007E0EF5" w:rsidP="00D009DE">
      <w:pPr>
        <w:numPr>
          <w:ilvl w:val="0"/>
          <w:numId w:val="16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Praca licencjacka poddawana jest ocenie promotora i recenzenta.</w:t>
      </w:r>
    </w:p>
    <w:p w14:paraId="730953AC" w14:textId="77777777" w:rsidR="007E0EF5" w:rsidRPr="00D009DE" w:rsidRDefault="007E0EF5" w:rsidP="00D009DE">
      <w:pPr>
        <w:numPr>
          <w:ilvl w:val="0"/>
          <w:numId w:val="16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Przepisy dotyczące prowadzenia pracy licencjackiej zawarte są w Regulaminie Studiów na Uniwersytecie Rzeszowskim w Rzeszowie (</w:t>
      </w:r>
      <w:r w:rsidR="0066130A" w:rsidRPr="00D009DE">
        <w:rPr>
          <w:rFonts w:ascii="Corbel" w:hAnsi="Corbel"/>
          <w:sz w:val="24"/>
          <w:szCs w:val="24"/>
        </w:rPr>
        <w:t>§25 - §</w:t>
      </w:r>
      <w:r w:rsidRPr="00D009DE">
        <w:rPr>
          <w:rFonts w:ascii="Corbel" w:hAnsi="Corbel"/>
          <w:sz w:val="24"/>
          <w:szCs w:val="24"/>
        </w:rPr>
        <w:t>3</w:t>
      </w:r>
      <w:r w:rsidR="0066130A" w:rsidRPr="00D009DE">
        <w:rPr>
          <w:rFonts w:ascii="Corbel" w:hAnsi="Corbel"/>
          <w:sz w:val="24"/>
          <w:szCs w:val="24"/>
        </w:rPr>
        <w:t>3</w:t>
      </w:r>
      <w:r w:rsidRPr="00D009DE">
        <w:rPr>
          <w:rFonts w:ascii="Corbel" w:hAnsi="Corbel"/>
          <w:sz w:val="24"/>
          <w:szCs w:val="24"/>
        </w:rPr>
        <w:t xml:space="preserve">) </w:t>
      </w:r>
      <w:r w:rsidR="0066130A" w:rsidRPr="00D009DE">
        <w:rPr>
          <w:rFonts w:ascii="Corbel" w:hAnsi="Corbel"/>
          <w:sz w:val="24"/>
          <w:szCs w:val="24"/>
        </w:rPr>
        <w:t xml:space="preserve">i </w:t>
      </w:r>
      <w:r w:rsidRPr="00D009DE">
        <w:rPr>
          <w:rFonts w:ascii="Corbel" w:hAnsi="Corbel"/>
          <w:sz w:val="24"/>
          <w:szCs w:val="24"/>
        </w:rPr>
        <w:t>Regulamin</w:t>
      </w:r>
      <w:r w:rsidR="0066130A" w:rsidRPr="00D009DE">
        <w:rPr>
          <w:rFonts w:ascii="Corbel" w:hAnsi="Corbel"/>
          <w:sz w:val="24"/>
          <w:szCs w:val="24"/>
        </w:rPr>
        <w:t>ie</w:t>
      </w:r>
      <w:r w:rsidRPr="00D009DE">
        <w:rPr>
          <w:rFonts w:ascii="Corbel" w:hAnsi="Corbel"/>
          <w:sz w:val="24"/>
          <w:szCs w:val="24"/>
        </w:rPr>
        <w:t xml:space="preserve"> przygotowania pracy </w:t>
      </w:r>
      <w:r w:rsidR="0066130A" w:rsidRPr="00D009DE">
        <w:rPr>
          <w:rFonts w:ascii="Corbel" w:hAnsi="Corbel"/>
          <w:sz w:val="24"/>
          <w:szCs w:val="24"/>
        </w:rPr>
        <w:t xml:space="preserve">dyplomowej oraz zasad obrony w </w:t>
      </w:r>
      <w:r w:rsidR="00D440A6" w:rsidRPr="00D009DE">
        <w:rPr>
          <w:rFonts w:ascii="Corbel" w:hAnsi="Corbel"/>
          <w:sz w:val="24"/>
          <w:szCs w:val="24"/>
        </w:rPr>
        <w:t xml:space="preserve">Kolegium </w:t>
      </w:r>
      <w:r w:rsidRPr="00D009DE">
        <w:rPr>
          <w:rFonts w:ascii="Corbel" w:hAnsi="Corbel"/>
          <w:sz w:val="24"/>
          <w:szCs w:val="24"/>
        </w:rPr>
        <w:t>Uniwersytetu Rzeszowskiego</w:t>
      </w:r>
      <w:r w:rsidR="00D440A6" w:rsidRPr="00D009DE">
        <w:rPr>
          <w:rFonts w:ascii="Corbel" w:hAnsi="Corbel"/>
          <w:sz w:val="24"/>
          <w:szCs w:val="24"/>
        </w:rPr>
        <w:t xml:space="preserve"> z dnia </w:t>
      </w:r>
      <w:r w:rsidR="0066130A" w:rsidRPr="00D009DE">
        <w:rPr>
          <w:rFonts w:ascii="Corbel" w:hAnsi="Corbel"/>
          <w:sz w:val="24"/>
          <w:szCs w:val="24"/>
        </w:rPr>
        <w:t>21</w:t>
      </w:r>
      <w:r w:rsidR="00D440A6" w:rsidRPr="00D009DE">
        <w:rPr>
          <w:rFonts w:ascii="Corbel" w:hAnsi="Corbel"/>
          <w:sz w:val="24"/>
          <w:szCs w:val="24"/>
        </w:rPr>
        <w:t xml:space="preserve"> </w:t>
      </w:r>
      <w:r w:rsidR="0066130A" w:rsidRPr="00D009DE">
        <w:rPr>
          <w:rFonts w:ascii="Corbel" w:hAnsi="Corbel"/>
          <w:sz w:val="24"/>
          <w:szCs w:val="24"/>
        </w:rPr>
        <w:t>listopada</w:t>
      </w:r>
      <w:r w:rsidR="00D440A6" w:rsidRPr="00D009DE">
        <w:rPr>
          <w:rFonts w:ascii="Corbel" w:hAnsi="Corbel"/>
          <w:sz w:val="24"/>
          <w:szCs w:val="24"/>
        </w:rPr>
        <w:t xml:space="preserve"> 201</w:t>
      </w:r>
      <w:r w:rsidR="0066130A" w:rsidRPr="00D009DE">
        <w:rPr>
          <w:rFonts w:ascii="Corbel" w:hAnsi="Corbel"/>
          <w:sz w:val="24"/>
          <w:szCs w:val="24"/>
        </w:rPr>
        <w:t xml:space="preserve">9 </w:t>
      </w:r>
      <w:r w:rsidR="00D440A6" w:rsidRPr="00D009DE">
        <w:rPr>
          <w:rFonts w:ascii="Corbel" w:hAnsi="Corbel"/>
          <w:sz w:val="24"/>
          <w:szCs w:val="24"/>
        </w:rPr>
        <w:t>r</w:t>
      </w:r>
      <w:r w:rsidR="0066130A" w:rsidRPr="00D009DE">
        <w:rPr>
          <w:rFonts w:ascii="Corbel" w:hAnsi="Corbel"/>
          <w:sz w:val="24"/>
          <w:szCs w:val="24"/>
        </w:rPr>
        <w:t>.</w:t>
      </w:r>
    </w:p>
    <w:p w14:paraId="77BE70E9" w14:textId="4B8F3479" w:rsidR="00A6040C" w:rsidRDefault="007E0EF5" w:rsidP="00A6040C">
      <w:pPr>
        <w:numPr>
          <w:ilvl w:val="0"/>
          <w:numId w:val="16"/>
        </w:num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 xml:space="preserve">Prezentacja pracy licencjackiej odbywa się w części teoretycznej egzaminu </w:t>
      </w:r>
      <w:r w:rsidRPr="00D009DE">
        <w:rPr>
          <w:rFonts w:ascii="Corbel" w:hAnsi="Corbel"/>
          <w:sz w:val="24"/>
          <w:szCs w:val="24"/>
        </w:rPr>
        <w:br/>
        <w:t>z przygotowania zawodowego i polega na przedstawieniu głównych tez pracy, uzyskanych wyników i wniosków.</w:t>
      </w:r>
    </w:p>
    <w:p w14:paraId="4FDCED48" w14:textId="6987CF80" w:rsidR="00A6040C" w:rsidRDefault="00A6040C" w:rsidP="00A6040C">
      <w:pPr>
        <w:rPr>
          <w:rFonts w:ascii="Corbel" w:hAnsi="Corbel"/>
          <w:sz w:val="24"/>
          <w:szCs w:val="24"/>
        </w:rPr>
      </w:pPr>
    </w:p>
    <w:p w14:paraId="1A30545E" w14:textId="4B215F15" w:rsidR="00A6040C" w:rsidRDefault="00A6040C" w:rsidP="00A6040C">
      <w:pPr>
        <w:rPr>
          <w:rFonts w:ascii="Corbel" w:hAnsi="Corbel"/>
          <w:sz w:val="24"/>
          <w:szCs w:val="24"/>
        </w:rPr>
      </w:pPr>
    </w:p>
    <w:p w14:paraId="5A4986AA" w14:textId="51C00006" w:rsidR="00A6040C" w:rsidRDefault="00A6040C" w:rsidP="00A6040C">
      <w:pPr>
        <w:rPr>
          <w:rFonts w:ascii="Corbel" w:hAnsi="Corbel"/>
          <w:sz w:val="24"/>
          <w:szCs w:val="24"/>
        </w:rPr>
      </w:pPr>
    </w:p>
    <w:p w14:paraId="4DCDBEF8" w14:textId="77777777" w:rsidR="00A6040C" w:rsidRPr="00A6040C" w:rsidRDefault="00A6040C" w:rsidP="00A6040C">
      <w:pPr>
        <w:rPr>
          <w:rFonts w:ascii="Corbel" w:hAnsi="Corbel"/>
          <w:sz w:val="24"/>
          <w:szCs w:val="24"/>
        </w:rPr>
      </w:pPr>
    </w:p>
    <w:p w14:paraId="5B24DDC3" w14:textId="77777777" w:rsidR="007E0EF5" w:rsidRPr="00D009DE" w:rsidRDefault="007E0EF5" w:rsidP="00D009DE">
      <w:pPr>
        <w:jc w:val="center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lastRenderedPageBreak/>
        <w:t>§ 13</w:t>
      </w:r>
    </w:p>
    <w:p w14:paraId="305C63C6" w14:textId="77777777" w:rsidR="007E0EF5" w:rsidRPr="00D009DE" w:rsidRDefault="007E0EF5" w:rsidP="00D009DE">
      <w:p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Studenci, którzy z przyczyn losowych nie przystąpili do egzaminu, przerwali egzamin lub nie zdali egzaminu w pierwszym terminie mogą przystąpić do niego w trybie zgodnym z odrębnymi przepisami określonymi w Regulaminie Studiów na Uniwersytecie Rzeszowskim.</w:t>
      </w:r>
    </w:p>
    <w:p w14:paraId="636C65EA" w14:textId="77777777" w:rsidR="007E0EF5" w:rsidRPr="00D009DE" w:rsidRDefault="007E0EF5" w:rsidP="00D009DE">
      <w:pPr>
        <w:jc w:val="center"/>
        <w:rPr>
          <w:rFonts w:ascii="Corbel" w:hAnsi="Corbel"/>
          <w:sz w:val="24"/>
          <w:szCs w:val="24"/>
        </w:rPr>
      </w:pPr>
    </w:p>
    <w:p w14:paraId="508EAAAF" w14:textId="77777777" w:rsidR="007E0EF5" w:rsidRPr="00D009DE" w:rsidRDefault="007E0EF5" w:rsidP="00D009DE">
      <w:pPr>
        <w:jc w:val="center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§ 14</w:t>
      </w:r>
    </w:p>
    <w:p w14:paraId="0C36CBE7" w14:textId="77777777" w:rsidR="00AD3AAF" w:rsidRPr="00D009DE" w:rsidRDefault="00522737" w:rsidP="00D009DE">
      <w:pPr>
        <w:pStyle w:val="Akapitzlist"/>
        <w:numPr>
          <w:ilvl w:val="0"/>
          <w:numId w:val="17"/>
        </w:numPr>
        <w:tabs>
          <w:tab w:val="left" w:pos="284"/>
        </w:tabs>
        <w:ind w:left="284" w:right="284" w:hanging="284"/>
        <w:rPr>
          <w:rFonts w:ascii="Corbel" w:eastAsia="Calibri" w:hAnsi="Corbel"/>
          <w:sz w:val="24"/>
          <w:szCs w:val="24"/>
          <w:lang w:eastAsia="en-US"/>
        </w:rPr>
      </w:pPr>
      <w:r w:rsidRPr="00D009DE">
        <w:rPr>
          <w:rFonts w:ascii="Corbel" w:hAnsi="Corbel"/>
          <w:sz w:val="24"/>
          <w:szCs w:val="24"/>
        </w:rPr>
        <w:t xml:space="preserve">Student, który został </w:t>
      </w:r>
      <w:r w:rsidR="000A116A" w:rsidRPr="00D009DE">
        <w:rPr>
          <w:rFonts w:ascii="Corbel" w:hAnsi="Corbel"/>
          <w:sz w:val="24"/>
          <w:szCs w:val="24"/>
        </w:rPr>
        <w:t>laureatem</w:t>
      </w:r>
      <w:r w:rsidRPr="00D009DE">
        <w:rPr>
          <w:rFonts w:ascii="Corbel" w:hAnsi="Corbel"/>
          <w:sz w:val="24"/>
          <w:szCs w:val="24"/>
        </w:rPr>
        <w:t xml:space="preserve"> </w:t>
      </w:r>
      <w:r w:rsidR="00AD3AAF" w:rsidRPr="00D009DE">
        <w:rPr>
          <w:rFonts w:ascii="Corbel" w:hAnsi="Corbel"/>
          <w:sz w:val="24"/>
          <w:szCs w:val="24"/>
        </w:rPr>
        <w:t>I</w:t>
      </w:r>
      <w:r w:rsidRPr="00D009DE">
        <w:rPr>
          <w:rFonts w:ascii="Corbel" w:hAnsi="Corbel"/>
          <w:sz w:val="24"/>
          <w:szCs w:val="24"/>
        </w:rPr>
        <w:t xml:space="preserve"> etapu </w:t>
      </w:r>
      <w:r w:rsidRPr="00D009DE">
        <w:rPr>
          <w:rFonts w:ascii="Corbel" w:eastAsia="Calibri" w:hAnsi="Corbel"/>
          <w:sz w:val="24"/>
          <w:szCs w:val="24"/>
          <w:lang w:eastAsia="en-US"/>
        </w:rPr>
        <w:t>Ogólnopolsk</w:t>
      </w:r>
      <w:r w:rsidR="001A0ECE" w:rsidRPr="00D009DE">
        <w:rPr>
          <w:rFonts w:ascii="Corbel" w:eastAsia="Calibri" w:hAnsi="Corbel"/>
          <w:sz w:val="24"/>
          <w:szCs w:val="24"/>
          <w:lang w:eastAsia="en-US"/>
        </w:rPr>
        <w:t>iej</w:t>
      </w:r>
      <w:r w:rsidRPr="00D009DE">
        <w:rPr>
          <w:rFonts w:ascii="Corbel" w:eastAsia="Calibri" w:hAnsi="Corbel"/>
          <w:sz w:val="24"/>
          <w:szCs w:val="24"/>
          <w:lang w:eastAsia="en-US"/>
        </w:rPr>
        <w:t xml:space="preserve"> Olimpiad</w:t>
      </w:r>
      <w:r w:rsidR="001A0ECE" w:rsidRPr="00D009DE">
        <w:rPr>
          <w:rFonts w:ascii="Corbel" w:eastAsia="Calibri" w:hAnsi="Corbel"/>
          <w:sz w:val="24"/>
          <w:szCs w:val="24"/>
          <w:lang w:eastAsia="en-US"/>
        </w:rPr>
        <w:t>y Wiedzy</w:t>
      </w:r>
      <w:r w:rsidRPr="00D009DE">
        <w:rPr>
          <w:rFonts w:ascii="Corbel" w:eastAsia="Calibri" w:hAnsi="Corbel"/>
          <w:sz w:val="24"/>
          <w:szCs w:val="24"/>
          <w:lang w:eastAsia="en-US"/>
        </w:rPr>
        <w:t xml:space="preserve"> w trybie zgodnym z Regulaminem Konkursu </w:t>
      </w:r>
      <w:r w:rsidR="001A0ECE" w:rsidRPr="00D009DE">
        <w:rPr>
          <w:rFonts w:ascii="Corbel" w:hAnsi="Corbel"/>
          <w:sz w:val="24"/>
          <w:szCs w:val="24"/>
        </w:rPr>
        <w:t xml:space="preserve">„Położna Przyszłości – Ogólnopolska Olimpiada Wiedzy” </w:t>
      </w:r>
      <w:r w:rsidR="00AD3AAF" w:rsidRPr="00D009DE">
        <w:rPr>
          <w:rFonts w:ascii="Corbel" w:eastAsia="Calibri" w:hAnsi="Corbel"/>
          <w:sz w:val="24"/>
          <w:szCs w:val="24"/>
          <w:lang w:eastAsia="en-US"/>
        </w:rPr>
        <w:t xml:space="preserve">i </w:t>
      </w:r>
      <w:r w:rsidR="00AD3AAF" w:rsidRPr="00D009DE">
        <w:rPr>
          <w:rFonts w:ascii="Corbel" w:hAnsi="Corbel"/>
          <w:sz w:val="24"/>
          <w:szCs w:val="24"/>
          <w:shd w:val="clear" w:color="auto" w:fill="FFFFFF"/>
        </w:rPr>
        <w:t xml:space="preserve">umową o współpracy z UR </w:t>
      </w:r>
      <w:r w:rsidR="00AD3AAF" w:rsidRPr="00D009DE">
        <w:rPr>
          <w:rFonts w:ascii="Corbel" w:eastAsia="Calibri" w:hAnsi="Corbel"/>
          <w:sz w:val="24"/>
          <w:szCs w:val="24"/>
          <w:lang w:eastAsia="en-US"/>
        </w:rPr>
        <w:t xml:space="preserve">zostaje </w:t>
      </w:r>
      <w:r w:rsidR="00AD3AAF" w:rsidRPr="00D009DE">
        <w:rPr>
          <w:rFonts w:ascii="Corbel" w:eastAsia="Calibri" w:hAnsi="Corbel"/>
          <w:b/>
          <w:sz w:val="24"/>
          <w:szCs w:val="24"/>
          <w:lang w:eastAsia="en-US"/>
        </w:rPr>
        <w:t>zwolniony z części teoretycznej egzaminu dyplomowego</w:t>
      </w:r>
      <w:r w:rsidR="000A116A" w:rsidRPr="00D009DE">
        <w:rPr>
          <w:rFonts w:ascii="Corbel" w:eastAsia="Calibri" w:hAnsi="Corbel"/>
          <w:b/>
          <w:sz w:val="24"/>
          <w:szCs w:val="24"/>
          <w:lang w:eastAsia="en-US"/>
        </w:rPr>
        <w:t xml:space="preserve"> z oceną bardzo dobrą</w:t>
      </w:r>
      <w:r w:rsidR="00AD3AAF" w:rsidRPr="00D009DE">
        <w:rPr>
          <w:rFonts w:ascii="Corbel" w:eastAsia="Calibri" w:hAnsi="Corbel"/>
          <w:sz w:val="24"/>
          <w:szCs w:val="24"/>
          <w:lang w:eastAsia="en-US"/>
        </w:rPr>
        <w:t xml:space="preserve">. </w:t>
      </w:r>
    </w:p>
    <w:p w14:paraId="2D39059B" w14:textId="526EA395" w:rsidR="001A0ECE" w:rsidRPr="00D009DE" w:rsidRDefault="00AD3AAF" w:rsidP="00D009DE">
      <w:pPr>
        <w:pStyle w:val="Akapitzlist"/>
        <w:numPr>
          <w:ilvl w:val="0"/>
          <w:numId w:val="17"/>
        </w:numPr>
        <w:tabs>
          <w:tab w:val="left" w:pos="284"/>
        </w:tabs>
        <w:ind w:left="284" w:right="284" w:hanging="284"/>
        <w:rPr>
          <w:rFonts w:ascii="Corbel" w:eastAsia="Calibri" w:hAnsi="Corbel"/>
          <w:sz w:val="24"/>
          <w:szCs w:val="24"/>
          <w:lang w:eastAsia="en-US"/>
        </w:rPr>
      </w:pPr>
      <w:r w:rsidRPr="00D009DE">
        <w:rPr>
          <w:rFonts w:ascii="Corbel" w:hAnsi="Corbel"/>
          <w:sz w:val="24"/>
          <w:szCs w:val="24"/>
        </w:rPr>
        <w:t xml:space="preserve">Student, który został finalistą 1, 2 lub 3 miejsca II etapu </w:t>
      </w:r>
      <w:r w:rsidR="001A0ECE" w:rsidRPr="00D009DE">
        <w:rPr>
          <w:rFonts w:ascii="Corbel" w:hAnsi="Corbel"/>
          <w:sz w:val="24"/>
          <w:szCs w:val="24"/>
        </w:rPr>
        <w:t xml:space="preserve">Ogólnopolskiej Olimpiady Wiedzy w trybie zgodnym z Regulaminem Konkursu „Położna Przyszłości – Ogólnopolska Olimpiada Wiedzy” i </w:t>
      </w:r>
      <w:r w:rsidRPr="00D009DE">
        <w:rPr>
          <w:rFonts w:ascii="Corbel" w:hAnsi="Corbel"/>
          <w:sz w:val="24"/>
          <w:szCs w:val="24"/>
          <w:shd w:val="clear" w:color="auto" w:fill="FFFFFF"/>
        </w:rPr>
        <w:t xml:space="preserve">umową o współpracy z UR </w:t>
      </w:r>
      <w:r w:rsidRPr="00D009DE">
        <w:rPr>
          <w:rFonts w:ascii="Corbel" w:hAnsi="Corbel"/>
          <w:sz w:val="24"/>
          <w:szCs w:val="24"/>
        </w:rPr>
        <w:t xml:space="preserve">zostaje </w:t>
      </w:r>
      <w:r w:rsidRPr="00D009DE">
        <w:rPr>
          <w:rFonts w:ascii="Corbel" w:hAnsi="Corbel"/>
          <w:b/>
          <w:sz w:val="24"/>
          <w:szCs w:val="24"/>
        </w:rPr>
        <w:t>zwolniony</w:t>
      </w:r>
      <w:r w:rsidR="00D009DE">
        <w:rPr>
          <w:rFonts w:ascii="Corbel" w:hAnsi="Corbel"/>
          <w:b/>
          <w:sz w:val="24"/>
          <w:szCs w:val="24"/>
        </w:rPr>
        <w:t xml:space="preserve">                         </w:t>
      </w:r>
      <w:r w:rsidRPr="00D009DE">
        <w:rPr>
          <w:rFonts w:ascii="Corbel" w:hAnsi="Corbel"/>
          <w:b/>
          <w:sz w:val="24"/>
          <w:szCs w:val="24"/>
        </w:rPr>
        <w:t xml:space="preserve"> z części teoretycznej i praktycznej egzaminu dyplomowego</w:t>
      </w:r>
      <w:r w:rsidR="000A116A" w:rsidRPr="00D009DE">
        <w:rPr>
          <w:rFonts w:ascii="Corbel" w:hAnsi="Corbel"/>
          <w:b/>
          <w:sz w:val="24"/>
          <w:szCs w:val="24"/>
        </w:rPr>
        <w:t xml:space="preserve"> z oceną bardzo dobrą</w:t>
      </w:r>
      <w:r w:rsidRPr="00D009DE">
        <w:rPr>
          <w:rFonts w:ascii="Corbel" w:hAnsi="Corbel"/>
          <w:b/>
          <w:sz w:val="24"/>
          <w:szCs w:val="24"/>
        </w:rPr>
        <w:t xml:space="preserve">. </w:t>
      </w:r>
    </w:p>
    <w:p w14:paraId="7F98D6FC" w14:textId="11CCC825" w:rsidR="000A116A" w:rsidRPr="00D009DE" w:rsidRDefault="000A116A" w:rsidP="00D009DE">
      <w:pPr>
        <w:pStyle w:val="Akapitzlist"/>
        <w:numPr>
          <w:ilvl w:val="0"/>
          <w:numId w:val="17"/>
        </w:numPr>
        <w:tabs>
          <w:tab w:val="left" w:pos="284"/>
        </w:tabs>
        <w:ind w:left="284" w:right="284" w:hanging="284"/>
        <w:rPr>
          <w:rFonts w:ascii="Corbel" w:eastAsia="Calibri" w:hAnsi="Corbel"/>
          <w:sz w:val="24"/>
          <w:szCs w:val="24"/>
          <w:lang w:eastAsia="en-US"/>
        </w:rPr>
      </w:pPr>
      <w:r w:rsidRPr="00D009DE">
        <w:rPr>
          <w:rFonts w:ascii="Corbel" w:eastAsia="Calibri" w:hAnsi="Corbel"/>
          <w:sz w:val="24"/>
          <w:szCs w:val="24"/>
        </w:rPr>
        <w:t>Student który został finalistą 2 i 3 miejsca I etapu Ogólnopolskiej Olimpiady Wiedzy</w:t>
      </w:r>
      <w:r w:rsidR="00D009DE">
        <w:rPr>
          <w:rFonts w:ascii="Corbel" w:eastAsia="Calibri" w:hAnsi="Corbel"/>
          <w:sz w:val="24"/>
          <w:szCs w:val="24"/>
        </w:rPr>
        <w:t xml:space="preserve">                       </w:t>
      </w:r>
      <w:r w:rsidRPr="00D009DE">
        <w:rPr>
          <w:rFonts w:ascii="Corbel" w:eastAsia="Calibri" w:hAnsi="Corbel"/>
          <w:sz w:val="24"/>
          <w:szCs w:val="24"/>
        </w:rPr>
        <w:t xml:space="preserve"> w trybie zgodnym z Regulaminem Konkursu </w:t>
      </w:r>
      <w:r w:rsidRPr="00D009DE">
        <w:rPr>
          <w:rFonts w:ascii="Corbel" w:hAnsi="Corbel"/>
          <w:sz w:val="24"/>
          <w:szCs w:val="24"/>
        </w:rPr>
        <w:t xml:space="preserve">„Położna Przyszłości – Ogólnopolska Olimpiada Wiedzy” </w:t>
      </w:r>
      <w:r w:rsidRPr="00D009DE">
        <w:rPr>
          <w:rFonts w:ascii="Corbel" w:eastAsia="Calibri" w:hAnsi="Corbel"/>
          <w:sz w:val="24"/>
          <w:szCs w:val="24"/>
        </w:rPr>
        <w:t xml:space="preserve">i </w:t>
      </w:r>
      <w:r w:rsidRPr="00D009DE">
        <w:rPr>
          <w:rFonts w:ascii="Corbel" w:hAnsi="Corbel"/>
          <w:sz w:val="24"/>
          <w:szCs w:val="24"/>
          <w:shd w:val="clear" w:color="auto" w:fill="FFFFFF"/>
        </w:rPr>
        <w:t xml:space="preserve">umową o współpracy z UR </w:t>
      </w:r>
      <w:r w:rsidRPr="00D009DE">
        <w:rPr>
          <w:rFonts w:ascii="Corbel" w:eastAsia="Calibri" w:hAnsi="Corbel"/>
          <w:sz w:val="24"/>
          <w:szCs w:val="24"/>
        </w:rPr>
        <w:t>zostaje zwolniony z części teoretycznej egzaminu dyplomowego z oceną bardzo dobrą.</w:t>
      </w:r>
    </w:p>
    <w:p w14:paraId="257C6CEC" w14:textId="77777777" w:rsidR="000A116A" w:rsidRPr="00D009DE" w:rsidRDefault="000A116A" w:rsidP="00D009DE">
      <w:pPr>
        <w:pStyle w:val="Akapitzlist"/>
        <w:tabs>
          <w:tab w:val="left" w:pos="284"/>
        </w:tabs>
        <w:ind w:left="284" w:right="284"/>
        <w:rPr>
          <w:rFonts w:ascii="Corbel" w:eastAsia="Calibri" w:hAnsi="Corbel"/>
          <w:sz w:val="24"/>
          <w:szCs w:val="24"/>
          <w:lang w:eastAsia="en-US"/>
        </w:rPr>
      </w:pPr>
    </w:p>
    <w:p w14:paraId="316B5873" w14:textId="77777777" w:rsidR="00522737" w:rsidRPr="00D009DE" w:rsidRDefault="00AD3AAF" w:rsidP="00D009DE">
      <w:pPr>
        <w:jc w:val="center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§ 15</w:t>
      </w:r>
    </w:p>
    <w:p w14:paraId="7E2D0EE3" w14:textId="77777777" w:rsidR="007E0EF5" w:rsidRPr="00D009DE" w:rsidRDefault="007E0EF5" w:rsidP="00D009DE">
      <w:p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Dokumentację egzaminu przechowuje się w aktach U</w:t>
      </w:r>
      <w:r w:rsidR="0066130A" w:rsidRPr="00D009DE">
        <w:rPr>
          <w:rFonts w:ascii="Corbel" w:hAnsi="Corbel"/>
          <w:sz w:val="24"/>
          <w:szCs w:val="24"/>
        </w:rPr>
        <w:t xml:space="preserve">czelni według zasad określonych </w:t>
      </w:r>
      <w:r w:rsidRPr="00D009DE">
        <w:rPr>
          <w:rFonts w:ascii="Corbel" w:hAnsi="Corbel"/>
          <w:sz w:val="24"/>
          <w:szCs w:val="24"/>
        </w:rPr>
        <w:t>odrębnymi przepisami.</w:t>
      </w:r>
    </w:p>
    <w:p w14:paraId="21A115E0" w14:textId="77777777" w:rsidR="007E0EF5" w:rsidRPr="00D009DE" w:rsidRDefault="007E0EF5" w:rsidP="00D009DE">
      <w:pPr>
        <w:jc w:val="center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§ 1</w:t>
      </w:r>
      <w:r w:rsidR="00AD3AAF" w:rsidRPr="00D009DE">
        <w:rPr>
          <w:rFonts w:ascii="Corbel" w:hAnsi="Corbel"/>
          <w:sz w:val="24"/>
          <w:szCs w:val="24"/>
        </w:rPr>
        <w:t>6</w:t>
      </w:r>
    </w:p>
    <w:p w14:paraId="3BD0EC25" w14:textId="77777777" w:rsidR="007E0EF5" w:rsidRPr="00D009DE" w:rsidRDefault="007E0EF5" w:rsidP="00D009DE">
      <w:p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Od oceny ustalonej zgodnie z przepisami niniejszego regulaminu nie przysługuje odwołanie. Kwestie sporne między studentem,</w:t>
      </w:r>
      <w:r w:rsidR="0066130A" w:rsidRPr="00D009DE">
        <w:rPr>
          <w:rFonts w:ascii="Corbel" w:hAnsi="Corbel"/>
          <w:sz w:val="24"/>
          <w:szCs w:val="24"/>
        </w:rPr>
        <w:t xml:space="preserve"> a Komisją</w:t>
      </w:r>
      <w:r w:rsidRPr="00D009DE">
        <w:rPr>
          <w:rFonts w:ascii="Corbel" w:hAnsi="Corbel"/>
          <w:sz w:val="24"/>
          <w:szCs w:val="24"/>
        </w:rPr>
        <w:t xml:space="preserve"> wynikające ze stosowania przepisów regulaminu rozstrzyga Rektor ds. Studenckich.</w:t>
      </w:r>
    </w:p>
    <w:p w14:paraId="59002301" w14:textId="77777777" w:rsidR="001A0ECE" w:rsidRPr="00D009DE" w:rsidRDefault="001A0ECE" w:rsidP="00D009DE">
      <w:pPr>
        <w:rPr>
          <w:rFonts w:ascii="Corbel" w:hAnsi="Corbel"/>
          <w:sz w:val="24"/>
          <w:szCs w:val="24"/>
        </w:rPr>
      </w:pPr>
    </w:p>
    <w:p w14:paraId="754BB5DA" w14:textId="77777777" w:rsidR="007E0EF5" w:rsidRPr="00D009DE" w:rsidRDefault="007E0EF5" w:rsidP="00D009DE">
      <w:pPr>
        <w:jc w:val="center"/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>§ 1</w:t>
      </w:r>
      <w:r w:rsidR="00AD3AAF" w:rsidRPr="00D009DE">
        <w:rPr>
          <w:rFonts w:ascii="Corbel" w:hAnsi="Corbel"/>
          <w:sz w:val="24"/>
          <w:szCs w:val="24"/>
        </w:rPr>
        <w:t>7</w:t>
      </w:r>
    </w:p>
    <w:p w14:paraId="476156AB" w14:textId="01F73142" w:rsidR="00E07E87" w:rsidRPr="00D009DE" w:rsidRDefault="007E0EF5" w:rsidP="00D009DE">
      <w:pPr>
        <w:rPr>
          <w:rFonts w:ascii="Corbel" w:hAnsi="Corbel"/>
          <w:sz w:val="24"/>
          <w:szCs w:val="24"/>
        </w:rPr>
      </w:pPr>
      <w:r w:rsidRPr="00D009DE">
        <w:rPr>
          <w:rFonts w:ascii="Corbel" w:hAnsi="Corbel"/>
          <w:sz w:val="24"/>
          <w:szCs w:val="24"/>
        </w:rPr>
        <w:t xml:space="preserve">Studenci kończą Uczelnię i uzyskują tytuł licencjata położnictwa, jeżeli  złożyli egzamin </w:t>
      </w:r>
      <w:r w:rsidR="00D009DE">
        <w:rPr>
          <w:rFonts w:ascii="Corbel" w:hAnsi="Corbel"/>
          <w:sz w:val="24"/>
          <w:szCs w:val="24"/>
        </w:rPr>
        <w:t xml:space="preserve">                      </w:t>
      </w:r>
      <w:r w:rsidRPr="00D009DE">
        <w:rPr>
          <w:rFonts w:ascii="Corbel" w:hAnsi="Corbel"/>
          <w:sz w:val="24"/>
          <w:szCs w:val="24"/>
        </w:rPr>
        <w:t>z przygotowania zawodowego z wynikiem co najmniej dostatecznym</w:t>
      </w:r>
      <w:r w:rsidR="003F7E86" w:rsidRPr="00D009DE">
        <w:rPr>
          <w:rFonts w:ascii="Corbel" w:hAnsi="Corbel"/>
          <w:sz w:val="24"/>
          <w:szCs w:val="24"/>
        </w:rPr>
        <w:t>.</w:t>
      </w:r>
    </w:p>
    <w:sectPr w:rsidR="00E07E87" w:rsidRPr="00D009D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72CB" w14:textId="77777777" w:rsidR="00EC6232" w:rsidRDefault="00EC6232">
      <w:pPr>
        <w:spacing w:line="240" w:lineRule="auto"/>
      </w:pPr>
      <w:r>
        <w:separator/>
      </w:r>
    </w:p>
  </w:endnote>
  <w:endnote w:type="continuationSeparator" w:id="0">
    <w:p w14:paraId="0ACEE12E" w14:textId="77777777" w:rsidR="00EC6232" w:rsidRDefault="00EC6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1842" w14:textId="77777777" w:rsidR="00DA0952" w:rsidRDefault="006613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2BA10D" w14:textId="77777777" w:rsidR="00DA0952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05E3" w14:textId="77777777" w:rsidR="00DA0952" w:rsidRDefault="006613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3DD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15595AE" w14:textId="77777777" w:rsidR="00DA0952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B0E4A" w14:textId="77777777" w:rsidR="00EC6232" w:rsidRDefault="00EC6232">
      <w:pPr>
        <w:spacing w:line="240" w:lineRule="auto"/>
      </w:pPr>
      <w:r>
        <w:separator/>
      </w:r>
    </w:p>
  </w:footnote>
  <w:footnote w:type="continuationSeparator" w:id="0">
    <w:p w14:paraId="65D8A231" w14:textId="77777777" w:rsidR="00EC6232" w:rsidRDefault="00EC62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F83"/>
    <w:multiLevelType w:val="singleLevel"/>
    <w:tmpl w:val="A5CAA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E7592C"/>
    <w:multiLevelType w:val="singleLevel"/>
    <w:tmpl w:val="4BD493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4E0F83"/>
    <w:multiLevelType w:val="singleLevel"/>
    <w:tmpl w:val="A5CAA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195072A"/>
    <w:multiLevelType w:val="singleLevel"/>
    <w:tmpl w:val="A5CAA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BC52E0"/>
    <w:multiLevelType w:val="singleLevel"/>
    <w:tmpl w:val="A5CAA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41F3AF5"/>
    <w:multiLevelType w:val="singleLevel"/>
    <w:tmpl w:val="F3CA1B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5BD4362"/>
    <w:multiLevelType w:val="singleLevel"/>
    <w:tmpl w:val="A5CAA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4676F3"/>
    <w:multiLevelType w:val="singleLevel"/>
    <w:tmpl w:val="A5CAA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6D1EDA"/>
    <w:multiLevelType w:val="singleLevel"/>
    <w:tmpl w:val="80A600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7263FC3"/>
    <w:multiLevelType w:val="singleLevel"/>
    <w:tmpl w:val="A5CAA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7C940B7"/>
    <w:multiLevelType w:val="singleLevel"/>
    <w:tmpl w:val="B66CC6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17B324C"/>
    <w:multiLevelType w:val="singleLevel"/>
    <w:tmpl w:val="8BACA79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5D334225"/>
    <w:multiLevelType w:val="singleLevel"/>
    <w:tmpl w:val="A5CAA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0106833"/>
    <w:multiLevelType w:val="singleLevel"/>
    <w:tmpl w:val="A5CAA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4605875"/>
    <w:multiLevelType w:val="singleLevel"/>
    <w:tmpl w:val="9EF6C6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6841F4"/>
    <w:multiLevelType w:val="singleLevel"/>
    <w:tmpl w:val="A5CAA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DF339A1"/>
    <w:multiLevelType w:val="hybridMultilevel"/>
    <w:tmpl w:val="6B2860DE"/>
    <w:lvl w:ilvl="0" w:tplc="B2889C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626969">
    <w:abstractNumId w:val="0"/>
  </w:num>
  <w:num w:numId="2" w16cid:durableId="893664948">
    <w:abstractNumId w:val="3"/>
  </w:num>
  <w:num w:numId="3" w16cid:durableId="1692414273">
    <w:abstractNumId w:val="15"/>
  </w:num>
  <w:num w:numId="4" w16cid:durableId="353578960">
    <w:abstractNumId w:val="14"/>
  </w:num>
  <w:num w:numId="5" w16cid:durableId="552082581">
    <w:abstractNumId w:val="12"/>
  </w:num>
  <w:num w:numId="6" w16cid:durableId="1971783399">
    <w:abstractNumId w:val="6"/>
  </w:num>
  <w:num w:numId="7" w16cid:durableId="642387524">
    <w:abstractNumId w:val="10"/>
  </w:num>
  <w:num w:numId="8" w16cid:durableId="1139150928">
    <w:abstractNumId w:val="8"/>
  </w:num>
  <w:num w:numId="9" w16cid:durableId="1536692693">
    <w:abstractNumId w:val="13"/>
  </w:num>
  <w:num w:numId="10" w16cid:durableId="1382289297">
    <w:abstractNumId w:val="5"/>
  </w:num>
  <w:num w:numId="11" w16cid:durableId="65568476">
    <w:abstractNumId w:val="7"/>
  </w:num>
  <w:num w:numId="12" w16cid:durableId="1350527053">
    <w:abstractNumId w:val="9"/>
  </w:num>
  <w:num w:numId="13" w16cid:durableId="2047607565">
    <w:abstractNumId w:val="1"/>
  </w:num>
  <w:num w:numId="14" w16cid:durableId="1136490905">
    <w:abstractNumId w:val="2"/>
  </w:num>
  <w:num w:numId="15" w16cid:durableId="1887646509">
    <w:abstractNumId w:val="11"/>
  </w:num>
  <w:num w:numId="16" w16cid:durableId="1724406300">
    <w:abstractNumId w:val="4"/>
  </w:num>
  <w:num w:numId="17" w16cid:durableId="9532458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EF5"/>
    <w:rsid w:val="000A116A"/>
    <w:rsid w:val="000F6B96"/>
    <w:rsid w:val="001257D6"/>
    <w:rsid w:val="001A0ECE"/>
    <w:rsid w:val="001C03F6"/>
    <w:rsid w:val="001F21C8"/>
    <w:rsid w:val="00202C69"/>
    <w:rsid w:val="002D3EE4"/>
    <w:rsid w:val="00336AE8"/>
    <w:rsid w:val="00354524"/>
    <w:rsid w:val="003D2467"/>
    <w:rsid w:val="003F7E86"/>
    <w:rsid w:val="004F502C"/>
    <w:rsid w:val="00522737"/>
    <w:rsid w:val="0066130A"/>
    <w:rsid w:val="0068442A"/>
    <w:rsid w:val="006C4B19"/>
    <w:rsid w:val="007E0EF5"/>
    <w:rsid w:val="008449CD"/>
    <w:rsid w:val="00850343"/>
    <w:rsid w:val="009204C6"/>
    <w:rsid w:val="00A6040C"/>
    <w:rsid w:val="00AC024D"/>
    <w:rsid w:val="00AD3AAF"/>
    <w:rsid w:val="00AE3DD5"/>
    <w:rsid w:val="00B1213D"/>
    <w:rsid w:val="00B363EC"/>
    <w:rsid w:val="00BC0DA0"/>
    <w:rsid w:val="00C00F84"/>
    <w:rsid w:val="00C73E8D"/>
    <w:rsid w:val="00CA3C99"/>
    <w:rsid w:val="00D009DE"/>
    <w:rsid w:val="00D440A6"/>
    <w:rsid w:val="00D75A9E"/>
    <w:rsid w:val="00D904E0"/>
    <w:rsid w:val="00E07E87"/>
    <w:rsid w:val="00EC6232"/>
    <w:rsid w:val="00EE6F29"/>
    <w:rsid w:val="00F0799B"/>
    <w:rsid w:val="00F8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172E"/>
  <w15:docId w15:val="{68B7BAFE-910E-45B7-BAF1-86277F93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EF5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0EF5"/>
    <w:pPr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7E0EF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7E0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0EF5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7E0EF5"/>
  </w:style>
  <w:style w:type="paragraph" w:styleId="Akapitzlist">
    <w:name w:val="List Paragraph"/>
    <w:basedOn w:val="Normalny"/>
    <w:uiPriority w:val="34"/>
    <w:qFormat/>
    <w:rsid w:val="00C00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2208</Words>
  <Characters>13251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BZych</dc:creator>
  <cp:lastModifiedBy>Anna Wisz</cp:lastModifiedBy>
  <cp:revision>14</cp:revision>
  <cp:lastPrinted>2023-02-06T10:57:00Z</cp:lastPrinted>
  <dcterms:created xsi:type="dcterms:W3CDTF">2020-01-09T19:07:00Z</dcterms:created>
  <dcterms:modified xsi:type="dcterms:W3CDTF">2023-02-06T10:58:00Z</dcterms:modified>
</cp:coreProperties>
</file>