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E626" w14:textId="588E6417" w:rsidR="00EE4341" w:rsidRDefault="00CA6B4E" w:rsidP="00254D4D">
      <w:pPr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 xml:space="preserve"> </w:t>
      </w:r>
    </w:p>
    <w:p w14:paraId="1717E5D4" w14:textId="77777777" w:rsidR="00EE4341" w:rsidRDefault="00EE4341" w:rsidP="00254D4D">
      <w:pPr>
        <w:jc w:val="center"/>
        <w:rPr>
          <w:rFonts w:ascii="Corbel" w:hAnsi="Corbel"/>
          <w:b/>
          <w:sz w:val="26"/>
          <w:szCs w:val="26"/>
        </w:rPr>
      </w:pPr>
      <w:r w:rsidRPr="00EE4341">
        <w:rPr>
          <w:rFonts w:ascii="Corbel" w:hAnsi="Corbel"/>
          <w:b/>
          <w:sz w:val="26"/>
          <w:szCs w:val="26"/>
        </w:rPr>
        <w:t xml:space="preserve">STAWKI ZA JEDNĄ GODZINĘ DYDAKTYCZNĄ WYKONANĄ </w:t>
      </w:r>
    </w:p>
    <w:p w14:paraId="7308E718" w14:textId="20D499AB" w:rsidR="00254D4D" w:rsidRPr="00EE4341" w:rsidRDefault="00EE4341" w:rsidP="00254D4D">
      <w:pPr>
        <w:jc w:val="center"/>
        <w:rPr>
          <w:rFonts w:ascii="Corbel" w:hAnsi="Corbel"/>
          <w:b/>
          <w:sz w:val="26"/>
          <w:szCs w:val="26"/>
        </w:rPr>
      </w:pPr>
      <w:r w:rsidRPr="00EE4341">
        <w:rPr>
          <w:rFonts w:ascii="Corbel" w:hAnsi="Corbel"/>
          <w:b/>
          <w:sz w:val="26"/>
          <w:szCs w:val="26"/>
        </w:rPr>
        <w:t>NA PODSTAWIE UMOWY CYWILNOPRAWNEJ</w:t>
      </w:r>
    </w:p>
    <w:p w14:paraId="37966E7E" w14:textId="77777777" w:rsidR="00254D4D" w:rsidRPr="00254D4D" w:rsidRDefault="00254D4D" w:rsidP="00254D4D">
      <w:pPr>
        <w:jc w:val="center"/>
        <w:rPr>
          <w:rFonts w:ascii="Corbel" w:hAnsi="Corbel"/>
          <w:b/>
        </w:rPr>
      </w:pPr>
    </w:p>
    <w:p w14:paraId="2119AB78" w14:textId="1FAD2FEF" w:rsidR="00254D4D" w:rsidRDefault="00EE4341" w:rsidP="00EE4341">
      <w:pPr>
        <w:ind w:left="-142"/>
        <w:jc w:val="both"/>
        <w:rPr>
          <w:rFonts w:ascii="Corbel" w:hAnsi="Corbel"/>
        </w:rPr>
      </w:pPr>
      <w:r>
        <w:rPr>
          <w:rFonts w:ascii="Corbel" w:hAnsi="Corbel"/>
        </w:rPr>
        <w:t xml:space="preserve">Tabela: </w:t>
      </w:r>
      <w:r w:rsidR="00D651FC">
        <w:rPr>
          <w:rFonts w:ascii="Corbel" w:hAnsi="Corbel"/>
        </w:rPr>
        <w:t>Wysokość s</w:t>
      </w:r>
      <w:r w:rsidR="00254D4D" w:rsidRPr="0010054C">
        <w:rPr>
          <w:rFonts w:ascii="Corbel" w:hAnsi="Corbel"/>
        </w:rPr>
        <w:t>taw</w:t>
      </w:r>
      <w:r w:rsidR="00D651FC">
        <w:rPr>
          <w:rFonts w:ascii="Corbel" w:hAnsi="Corbel"/>
        </w:rPr>
        <w:t>ek</w:t>
      </w:r>
      <w:r w:rsidR="00254D4D" w:rsidRPr="0010054C">
        <w:rPr>
          <w:rFonts w:ascii="Corbel" w:hAnsi="Corbel"/>
        </w:rPr>
        <w:t xml:space="preserve"> maksymaln</w:t>
      </w:r>
      <w:r w:rsidR="00D651FC">
        <w:rPr>
          <w:rFonts w:ascii="Corbel" w:hAnsi="Corbel"/>
        </w:rPr>
        <w:t>ych</w:t>
      </w:r>
      <w:r w:rsidR="00254D4D" w:rsidRPr="0010054C">
        <w:rPr>
          <w:rFonts w:ascii="Corbel" w:hAnsi="Corbel"/>
        </w:rPr>
        <w:t xml:space="preserve"> za jedną godzinę dydaktyczną (tj. 45 minut) wykonaną na podstawie umowy cywilnoprawnej na studiach I stopnia, II stopnia, studiach jednolitych magisterskich</w:t>
      </w:r>
      <w:r w:rsidR="000977CF">
        <w:rPr>
          <w:rFonts w:ascii="Corbel" w:hAnsi="Corbel"/>
        </w:rPr>
        <w:t xml:space="preserve"> </w:t>
      </w:r>
      <w:r>
        <w:rPr>
          <w:rFonts w:ascii="Corbel" w:hAnsi="Corbel"/>
        </w:rPr>
        <w:t>oraz w Szkole Doktorskiej</w:t>
      </w:r>
    </w:p>
    <w:p w14:paraId="70D3F04F" w14:textId="77777777" w:rsidR="00254D4D" w:rsidRPr="0010054C" w:rsidRDefault="00254D4D" w:rsidP="00254D4D">
      <w:pPr>
        <w:ind w:left="284"/>
        <w:jc w:val="both"/>
        <w:rPr>
          <w:rFonts w:ascii="Corbel" w:hAnsi="Corbel"/>
        </w:rPr>
      </w:pPr>
    </w:p>
    <w:tbl>
      <w:tblPr>
        <w:tblpPr w:leftFromText="141" w:rightFromText="141" w:vertAnchor="text" w:tblpXSpec="center" w:tblpY="1"/>
        <w:tblOverlap w:val="never"/>
        <w:tblW w:w="94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5"/>
        <w:gridCol w:w="4764"/>
      </w:tblGrid>
      <w:tr w:rsidR="00254D4D" w:rsidRPr="0010054C" w14:paraId="40DCB41D" w14:textId="77777777" w:rsidTr="000E6FA6">
        <w:trPr>
          <w:jc w:val="center"/>
        </w:trPr>
        <w:tc>
          <w:tcPr>
            <w:tcW w:w="4725" w:type="dxa"/>
            <w:shd w:val="clear" w:color="auto" w:fill="D9D9D9"/>
          </w:tcPr>
          <w:p w14:paraId="0DB6FF1D" w14:textId="77777777" w:rsidR="00254D4D" w:rsidRPr="0010054C" w:rsidRDefault="00254D4D" w:rsidP="00AD3CE3">
            <w:pPr>
              <w:jc w:val="center"/>
              <w:rPr>
                <w:rFonts w:ascii="Corbel" w:hAnsi="Corbel"/>
                <w:b/>
              </w:rPr>
            </w:pPr>
          </w:p>
          <w:p w14:paraId="4065AB1D" w14:textId="01806D12" w:rsidR="00254D4D" w:rsidRPr="0010054C" w:rsidRDefault="00254D4D" w:rsidP="00AD3CE3">
            <w:pPr>
              <w:jc w:val="center"/>
              <w:rPr>
                <w:rFonts w:ascii="Corbel" w:hAnsi="Corbel"/>
                <w:b/>
              </w:rPr>
            </w:pPr>
            <w:r w:rsidRPr="0010054C">
              <w:rPr>
                <w:rFonts w:ascii="Corbel" w:hAnsi="Corbel"/>
                <w:b/>
              </w:rPr>
              <w:t xml:space="preserve">Tytuł  </w:t>
            </w:r>
            <w:r w:rsidR="000977CF">
              <w:rPr>
                <w:rFonts w:ascii="Corbel" w:hAnsi="Corbel"/>
                <w:b/>
              </w:rPr>
              <w:t>zawodowy/naukowy, stopień naukowy</w:t>
            </w:r>
          </w:p>
        </w:tc>
        <w:tc>
          <w:tcPr>
            <w:tcW w:w="4764" w:type="dxa"/>
            <w:shd w:val="clear" w:color="auto" w:fill="D9D9D9"/>
          </w:tcPr>
          <w:p w14:paraId="17625E7D" w14:textId="77777777" w:rsidR="00254D4D" w:rsidRPr="0010054C" w:rsidRDefault="00254D4D" w:rsidP="00AD3CE3">
            <w:pPr>
              <w:jc w:val="center"/>
              <w:rPr>
                <w:rFonts w:ascii="Corbel" w:hAnsi="Corbel"/>
                <w:b/>
              </w:rPr>
            </w:pPr>
          </w:p>
          <w:p w14:paraId="33CFAAEA" w14:textId="77777777" w:rsidR="00254D4D" w:rsidRPr="0010054C" w:rsidRDefault="00254D4D" w:rsidP="00AD3CE3">
            <w:pPr>
              <w:jc w:val="center"/>
              <w:rPr>
                <w:rFonts w:ascii="Corbel" w:hAnsi="Corbel"/>
                <w:b/>
              </w:rPr>
            </w:pPr>
            <w:r w:rsidRPr="0010054C">
              <w:rPr>
                <w:rFonts w:ascii="Corbel" w:hAnsi="Corbel"/>
                <w:b/>
              </w:rPr>
              <w:t>Stawka za 1 godzinę dydaktyczną</w:t>
            </w:r>
            <w:r w:rsidRPr="0010054C">
              <w:rPr>
                <w:rFonts w:ascii="Corbel" w:hAnsi="Corbel"/>
                <w:b/>
              </w:rPr>
              <w:br/>
              <w:t xml:space="preserve"> odpowiadającą 45 min</w:t>
            </w:r>
          </w:p>
        </w:tc>
      </w:tr>
      <w:tr w:rsidR="00254D4D" w:rsidRPr="0010054C" w14:paraId="5861839B" w14:textId="77777777" w:rsidTr="000E6FA6">
        <w:trPr>
          <w:trHeight w:val="779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6DF6A5F5" w14:textId="77777777" w:rsidR="00254D4D" w:rsidRPr="0010054C" w:rsidRDefault="00254D4D" w:rsidP="000E6FA6">
            <w:pPr>
              <w:jc w:val="center"/>
              <w:rPr>
                <w:rFonts w:ascii="Corbel" w:hAnsi="Corbel"/>
              </w:rPr>
            </w:pPr>
          </w:p>
          <w:p w14:paraId="2A4997A6" w14:textId="77777777" w:rsidR="00254D4D" w:rsidRPr="0010054C" w:rsidRDefault="00254D4D" w:rsidP="000E6FA6">
            <w:pPr>
              <w:jc w:val="center"/>
              <w:rPr>
                <w:rFonts w:ascii="Corbel" w:hAnsi="Corbel"/>
              </w:rPr>
            </w:pPr>
            <w:r w:rsidRPr="0010054C">
              <w:rPr>
                <w:rFonts w:ascii="Corbel" w:hAnsi="Corbel"/>
              </w:rPr>
              <w:t>Tytuł profesora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644B87A8" w14:textId="77777777" w:rsidR="00254D4D" w:rsidRPr="00AD5EC1" w:rsidRDefault="00254D4D" w:rsidP="000E6FA6">
            <w:pPr>
              <w:jc w:val="center"/>
              <w:rPr>
                <w:rFonts w:ascii="Corbel" w:hAnsi="Corbel"/>
                <w:b/>
              </w:rPr>
            </w:pPr>
          </w:p>
          <w:p w14:paraId="40A01564" w14:textId="77777777" w:rsidR="00254D4D" w:rsidRPr="00AD5EC1" w:rsidRDefault="00254D4D" w:rsidP="000E6FA6">
            <w:pPr>
              <w:jc w:val="center"/>
              <w:rPr>
                <w:rFonts w:ascii="Corbel" w:hAnsi="Corbel"/>
                <w:b/>
              </w:rPr>
            </w:pPr>
            <w:r w:rsidRPr="00AD5EC1">
              <w:rPr>
                <w:rFonts w:ascii="Corbel" w:hAnsi="Corbel"/>
                <w:b/>
              </w:rPr>
              <w:t>90, - zł</w:t>
            </w:r>
          </w:p>
        </w:tc>
      </w:tr>
      <w:tr w:rsidR="00254D4D" w:rsidRPr="0010054C" w14:paraId="1FA9FE07" w14:textId="77777777" w:rsidTr="000E6FA6">
        <w:trPr>
          <w:trHeight w:val="349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3002A8D3" w14:textId="77777777" w:rsidR="00254D4D" w:rsidRPr="0010054C" w:rsidRDefault="00254D4D" w:rsidP="000E6FA6">
            <w:pPr>
              <w:jc w:val="center"/>
              <w:rPr>
                <w:rFonts w:ascii="Corbel" w:hAnsi="Corbel"/>
              </w:rPr>
            </w:pPr>
          </w:p>
          <w:p w14:paraId="7113867C" w14:textId="77777777" w:rsidR="00254D4D" w:rsidRPr="0010054C" w:rsidRDefault="00254D4D" w:rsidP="000E6FA6">
            <w:pPr>
              <w:jc w:val="center"/>
              <w:rPr>
                <w:rFonts w:ascii="Corbel" w:hAnsi="Corbel"/>
              </w:rPr>
            </w:pPr>
            <w:r w:rsidRPr="0010054C">
              <w:rPr>
                <w:rFonts w:ascii="Corbel" w:hAnsi="Corbel"/>
              </w:rPr>
              <w:t>Stopień doktora habilitowanego lub równorzędny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151B291A" w14:textId="77777777" w:rsidR="00254D4D" w:rsidRPr="00AD5EC1" w:rsidRDefault="00254D4D" w:rsidP="000E6FA6">
            <w:pPr>
              <w:jc w:val="center"/>
              <w:rPr>
                <w:rFonts w:ascii="Corbel" w:hAnsi="Corbel"/>
                <w:b/>
              </w:rPr>
            </w:pPr>
          </w:p>
          <w:p w14:paraId="4E048D35" w14:textId="77777777" w:rsidR="00254D4D" w:rsidRPr="00AD5EC1" w:rsidRDefault="00254D4D" w:rsidP="000E6FA6">
            <w:pPr>
              <w:jc w:val="center"/>
              <w:rPr>
                <w:rFonts w:ascii="Corbel" w:hAnsi="Corbel"/>
                <w:b/>
              </w:rPr>
            </w:pPr>
            <w:r w:rsidRPr="00AD5EC1">
              <w:rPr>
                <w:rFonts w:ascii="Corbel" w:hAnsi="Corbel"/>
                <w:b/>
              </w:rPr>
              <w:t>75, - zł</w:t>
            </w:r>
          </w:p>
        </w:tc>
      </w:tr>
      <w:tr w:rsidR="00254D4D" w:rsidRPr="0010054C" w14:paraId="00B833CE" w14:textId="77777777" w:rsidTr="000E6FA6">
        <w:trPr>
          <w:trHeight w:val="359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578308DD" w14:textId="77777777" w:rsidR="00254D4D" w:rsidRPr="0010054C" w:rsidRDefault="00254D4D" w:rsidP="000E6FA6">
            <w:pPr>
              <w:jc w:val="center"/>
              <w:rPr>
                <w:rFonts w:ascii="Corbel" w:hAnsi="Corbel"/>
              </w:rPr>
            </w:pPr>
          </w:p>
          <w:p w14:paraId="58F7FA93" w14:textId="77777777" w:rsidR="00254D4D" w:rsidRPr="0010054C" w:rsidRDefault="00254D4D" w:rsidP="000E6FA6">
            <w:pPr>
              <w:jc w:val="center"/>
              <w:rPr>
                <w:rFonts w:ascii="Corbel" w:hAnsi="Corbel"/>
              </w:rPr>
            </w:pPr>
            <w:r w:rsidRPr="0010054C">
              <w:rPr>
                <w:rFonts w:ascii="Corbel" w:hAnsi="Corbel"/>
              </w:rPr>
              <w:t>Stopień doktora lub równorzędny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3C54AFA5" w14:textId="77777777" w:rsidR="00254D4D" w:rsidRPr="00AD5EC1" w:rsidRDefault="00254D4D" w:rsidP="000E6FA6">
            <w:pPr>
              <w:jc w:val="center"/>
              <w:rPr>
                <w:rFonts w:ascii="Corbel" w:hAnsi="Corbel"/>
                <w:b/>
              </w:rPr>
            </w:pPr>
          </w:p>
          <w:p w14:paraId="17E32968" w14:textId="77777777" w:rsidR="00254D4D" w:rsidRPr="00AD5EC1" w:rsidRDefault="00254D4D" w:rsidP="000E6FA6">
            <w:pPr>
              <w:jc w:val="center"/>
              <w:rPr>
                <w:rFonts w:ascii="Corbel" w:hAnsi="Corbel"/>
                <w:b/>
              </w:rPr>
            </w:pPr>
            <w:r w:rsidRPr="00AD5EC1">
              <w:rPr>
                <w:rFonts w:ascii="Corbel" w:hAnsi="Corbel"/>
                <w:b/>
              </w:rPr>
              <w:t>60, - zł</w:t>
            </w:r>
          </w:p>
        </w:tc>
      </w:tr>
      <w:tr w:rsidR="00254D4D" w:rsidRPr="0010054C" w14:paraId="5257E074" w14:textId="77777777" w:rsidTr="000E6FA6">
        <w:trPr>
          <w:trHeight w:val="349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35A82214" w14:textId="77777777" w:rsidR="00254D4D" w:rsidRPr="0010054C" w:rsidRDefault="00254D4D" w:rsidP="000E6FA6">
            <w:pPr>
              <w:jc w:val="center"/>
              <w:rPr>
                <w:rFonts w:ascii="Corbel" w:hAnsi="Corbel"/>
              </w:rPr>
            </w:pPr>
          </w:p>
          <w:p w14:paraId="0E30349C" w14:textId="77777777" w:rsidR="00254D4D" w:rsidRPr="0010054C" w:rsidRDefault="00254D4D" w:rsidP="000E6FA6">
            <w:pPr>
              <w:jc w:val="center"/>
              <w:rPr>
                <w:rFonts w:ascii="Corbel" w:hAnsi="Corbel"/>
              </w:rPr>
            </w:pPr>
            <w:r w:rsidRPr="0010054C">
              <w:rPr>
                <w:rFonts w:ascii="Corbel" w:hAnsi="Corbel"/>
              </w:rPr>
              <w:t>Tytuł zawodowy magistra lub równorzędny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6A5EED5B" w14:textId="77777777" w:rsidR="00254D4D" w:rsidRPr="00AD5EC1" w:rsidRDefault="00254D4D" w:rsidP="000E6FA6">
            <w:pPr>
              <w:jc w:val="center"/>
              <w:rPr>
                <w:rFonts w:ascii="Corbel" w:hAnsi="Corbel"/>
                <w:b/>
              </w:rPr>
            </w:pPr>
          </w:p>
          <w:p w14:paraId="56C4AE19" w14:textId="77777777" w:rsidR="00254D4D" w:rsidRPr="00AD5EC1" w:rsidRDefault="00254D4D" w:rsidP="000E6FA6">
            <w:pPr>
              <w:jc w:val="center"/>
              <w:rPr>
                <w:rFonts w:ascii="Corbel" w:hAnsi="Corbel"/>
                <w:b/>
              </w:rPr>
            </w:pPr>
            <w:r w:rsidRPr="00AD5EC1">
              <w:rPr>
                <w:rFonts w:ascii="Corbel" w:hAnsi="Corbel"/>
                <w:b/>
              </w:rPr>
              <w:t>45, - zł</w:t>
            </w:r>
          </w:p>
        </w:tc>
      </w:tr>
      <w:tr w:rsidR="004B5563" w:rsidRPr="0010054C" w14:paraId="09B662C2" w14:textId="77777777" w:rsidTr="000E6FA6">
        <w:trPr>
          <w:trHeight w:val="960"/>
          <w:jc w:val="center"/>
        </w:trPr>
        <w:tc>
          <w:tcPr>
            <w:tcW w:w="4725" w:type="dxa"/>
            <w:shd w:val="clear" w:color="auto" w:fill="auto"/>
            <w:vAlign w:val="center"/>
          </w:tcPr>
          <w:p w14:paraId="1ED1DA90" w14:textId="77777777" w:rsidR="000E6FA6" w:rsidRDefault="000E6FA6" w:rsidP="000E6FA6">
            <w:pPr>
              <w:jc w:val="center"/>
              <w:rPr>
                <w:rFonts w:ascii="Corbel" w:hAnsi="Corbel"/>
              </w:rPr>
            </w:pPr>
          </w:p>
          <w:p w14:paraId="68EE396B" w14:textId="5FD23897" w:rsidR="004B5563" w:rsidRPr="0010054C" w:rsidRDefault="004B5563" w:rsidP="000E6FA6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Tytuł zawodowy licencjata</w:t>
            </w:r>
            <w:r w:rsidR="00B15264">
              <w:rPr>
                <w:rFonts w:ascii="Corbel" w:hAnsi="Corbel"/>
              </w:rPr>
              <w:t xml:space="preserve"> lub </w:t>
            </w:r>
            <w:r>
              <w:rPr>
                <w:rFonts w:ascii="Corbel" w:hAnsi="Corbel"/>
              </w:rPr>
              <w:t>inżyniera</w:t>
            </w:r>
            <w:r w:rsidR="009F4ABB">
              <w:rPr>
                <w:rFonts w:ascii="Corbel" w:hAnsi="Corbel"/>
              </w:rPr>
              <w:t xml:space="preserve"> </w:t>
            </w:r>
            <w:r w:rsidR="000E6FA6">
              <w:rPr>
                <w:rFonts w:ascii="Corbel" w:hAnsi="Corbel"/>
              </w:rPr>
              <w:t>*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77197D0B" w14:textId="77777777" w:rsidR="00C81036" w:rsidRPr="00AD5EC1" w:rsidRDefault="00C81036" w:rsidP="000E6FA6">
            <w:pPr>
              <w:jc w:val="center"/>
              <w:rPr>
                <w:rFonts w:ascii="Corbel" w:hAnsi="Corbel"/>
                <w:b/>
              </w:rPr>
            </w:pPr>
          </w:p>
          <w:p w14:paraId="161DA101" w14:textId="7E96B7E3" w:rsidR="004B5563" w:rsidRPr="00AD5EC1" w:rsidRDefault="004B5563" w:rsidP="000E6FA6">
            <w:pPr>
              <w:jc w:val="center"/>
              <w:rPr>
                <w:rFonts w:ascii="Corbel" w:hAnsi="Corbel"/>
                <w:b/>
              </w:rPr>
            </w:pPr>
            <w:r w:rsidRPr="00324022">
              <w:rPr>
                <w:rFonts w:ascii="Corbel" w:hAnsi="Corbel"/>
                <w:b/>
              </w:rPr>
              <w:t>45, - zł</w:t>
            </w:r>
          </w:p>
        </w:tc>
      </w:tr>
    </w:tbl>
    <w:p w14:paraId="104AA726" w14:textId="21AA9633" w:rsidR="00B91E61" w:rsidRPr="000E6FA6" w:rsidRDefault="000E6FA6" w:rsidP="000E6FA6">
      <w:pPr>
        <w:jc w:val="both"/>
        <w:rPr>
          <w:i/>
          <w:iCs/>
          <w:sz w:val="18"/>
          <w:szCs w:val="18"/>
        </w:rPr>
      </w:pPr>
      <w:r w:rsidRPr="000E6FA6">
        <w:rPr>
          <w:i/>
          <w:iCs/>
          <w:sz w:val="18"/>
          <w:szCs w:val="18"/>
        </w:rPr>
        <w:t>* w uzasadnionych przypadkach</w:t>
      </w:r>
      <w:r>
        <w:rPr>
          <w:i/>
          <w:iCs/>
          <w:sz w:val="18"/>
          <w:szCs w:val="18"/>
        </w:rPr>
        <w:t>, za zgodą Rektora, dopuszcza się prowadzenie zajęć przez specjalistę z tytułem zawodowym licencjata lub inżyniera posiadającego odpowiednie kompetencje i doświadczenie pozwalające na prawidłową realizację zajęć w ramach programu studiów.</w:t>
      </w:r>
    </w:p>
    <w:sectPr w:rsidR="00B91E61" w:rsidRPr="000E6F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E43D6" w14:textId="77777777" w:rsidR="0034615B" w:rsidRDefault="0034615B" w:rsidP="00254D4D">
      <w:pPr>
        <w:spacing w:after="0" w:line="240" w:lineRule="auto"/>
      </w:pPr>
      <w:r>
        <w:separator/>
      </w:r>
    </w:p>
  </w:endnote>
  <w:endnote w:type="continuationSeparator" w:id="0">
    <w:p w14:paraId="05B85DFE" w14:textId="77777777" w:rsidR="0034615B" w:rsidRDefault="0034615B" w:rsidP="0025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C8C2" w14:textId="77777777" w:rsidR="0034615B" w:rsidRDefault="0034615B" w:rsidP="00254D4D">
      <w:pPr>
        <w:spacing w:after="0" w:line="240" w:lineRule="auto"/>
      </w:pPr>
      <w:r>
        <w:separator/>
      </w:r>
    </w:p>
  </w:footnote>
  <w:footnote w:type="continuationSeparator" w:id="0">
    <w:p w14:paraId="0E36A555" w14:textId="77777777" w:rsidR="0034615B" w:rsidRDefault="0034615B" w:rsidP="0025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B1B3" w14:textId="0F1E0845" w:rsidR="00254D4D" w:rsidRPr="00EE4341" w:rsidRDefault="00A74B9D" w:rsidP="002933CD">
    <w:pPr>
      <w:pStyle w:val="Nagwek"/>
      <w:tabs>
        <w:tab w:val="right" w:pos="8789"/>
      </w:tabs>
      <w:ind w:left="4536" w:right="-709"/>
    </w:pPr>
    <w:r>
      <w:rPr>
        <w:i/>
        <w:sz w:val="16"/>
        <w:szCs w:val="16"/>
      </w:rPr>
      <w:t>Załącz</w:t>
    </w:r>
    <w:r w:rsidR="00D836D4">
      <w:rPr>
        <w:i/>
        <w:sz w:val="16"/>
        <w:szCs w:val="16"/>
      </w:rPr>
      <w:t xml:space="preserve">nik nr </w:t>
    </w:r>
    <w:r w:rsidR="005A5A7B">
      <w:rPr>
        <w:i/>
        <w:sz w:val="16"/>
        <w:szCs w:val="16"/>
      </w:rPr>
      <w:t>9</w:t>
    </w:r>
    <w:r w:rsidR="00364C81">
      <w:rPr>
        <w:i/>
        <w:sz w:val="16"/>
        <w:szCs w:val="16"/>
      </w:rPr>
      <w:t xml:space="preserve"> </w:t>
    </w:r>
    <w:r w:rsidR="002933CD" w:rsidRPr="002933CD">
      <w:rPr>
        <w:i/>
        <w:sz w:val="16"/>
        <w:szCs w:val="16"/>
      </w:rPr>
      <w:t xml:space="preserve">do </w:t>
    </w:r>
    <w:r w:rsidR="00F96671">
      <w:rPr>
        <w:i/>
        <w:sz w:val="16"/>
        <w:szCs w:val="16"/>
      </w:rPr>
      <w:t>Z</w:t>
    </w:r>
    <w:r w:rsidR="002933CD" w:rsidRPr="002933CD">
      <w:rPr>
        <w:i/>
        <w:sz w:val="16"/>
        <w:szCs w:val="16"/>
      </w:rPr>
      <w:t>arządzenia nr</w:t>
    </w:r>
    <w:r w:rsidR="00BA3338">
      <w:rPr>
        <w:i/>
        <w:sz w:val="16"/>
        <w:szCs w:val="16"/>
      </w:rPr>
      <w:t xml:space="preserve"> </w:t>
    </w:r>
    <w:r w:rsidR="00624955">
      <w:rPr>
        <w:i/>
        <w:sz w:val="16"/>
        <w:szCs w:val="16"/>
      </w:rPr>
      <w:t>120</w:t>
    </w:r>
    <w:r w:rsidR="00F96671">
      <w:rPr>
        <w:i/>
        <w:sz w:val="16"/>
        <w:szCs w:val="16"/>
      </w:rPr>
      <w:t xml:space="preserve">/2025 </w:t>
    </w:r>
    <w:r w:rsidR="002933CD" w:rsidRPr="002933CD">
      <w:rPr>
        <w:i/>
        <w:sz w:val="16"/>
        <w:szCs w:val="16"/>
      </w:rPr>
      <w:t>Rektora Uniwersytetu Rzeszowskiego z</w:t>
    </w:r>
    <w:r w:rsidR="002933CD">
      <w:rPr>
        <w:i/>
        <w:sz w:val="16"/>
        <w:szCs w:val="16"/>
      </w:rPr>
      <w:t> </w:t>
    </w:r>
    <w:r w:rsidR="002933CD" w:rsidRPr="002933CD">
      <w:rPr>
        <w:i/>
        <w:sz w:val="16"/>
        <w:szCs w:val="16"/>
      </w:rPr>
      <w:t xml:space="preserve">dnia </w:t>
    </w:r>
    <w:r w:rsidR="00624955">
      <w:rPr>
        <w:i/>
        <w:sz w:val="16"/>
        <w:szCs w:val="16"/>
      </w:rPr>
      <w:t>19.05.</w:t>
    </w:r>
    <w:r w:rsidR="00F96671">
      <w:rPr>
        <w:i/>
        <w:sz w:val="16"/>
        <w:szCs w:val="16"/>
      </w:rPr>
      <w:t xml:space="preserve">2025 r. </w:t>
    </w:r>
    <w:r w:rsidR="002933CD" w:rsidRPr="002933CD">
      <w:rPr>
        <w:i/>
        <w:sz w:val="16"/>
        <w:szCs w:val="16"/>
      </w:rPr>
      <w:t xml:space="preserve">w sprawie szczegółowych zasad planowania obsady kadrowej </w:t>
    </w:r>
    <w:r w:rsidR="00F96671">
      <w:rPr>
        <w:i/>
        <w:sz w:val="16"/>
        <w:szCs w:val="16"/>
      </w:rPr>
      <w:t xml:space="preserve">oraz ustalenia minimalnej liczebności grup studenckich dla form </w:t>
    </w:r>
    <w:r w:rsidR="002933CD" w:rsidRPr="002933CD">
      <w:rPr>
        <w:i/>
        <w:sz w:val="16"/>
        <w:szCs w:val="16"/>
      </w:rPr>
      <w:t xml:space="preserve">zajęć dydaktycznych </w:t>
    </w:r>
    <w:r w:rsidR="00F96671">
      <w:rPr>
        <w:i/>
        <w:sz w:val="16"/>
        <w:szCs w:val="16"/>
      </w:rPr>
      <w:t xml:space="preserve">prowadzonych </w:t>
    </w:r>
    <w:r w:rsidR="002933CD" w:rsidRPr="002933CD">
      <w:rPr>
        <w:i/>
        <w:sz w:val="16"/>
        <w:szCs w:val="16"/>
      </w:rPr>
      <w:t>w Uniwersytecie Rzeszowskim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B7350"/>
    <w:multiLevelType w:val="hybridMultilevel"/>
    <w:tmpl w:val="49B2809C"/>
    <w:lvl w:ilvl="0" w:tplc="455687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20EA2"/>
    <w:multiLevelType w:val="hybridMultilevel"/>
    <w:tmpl w:val="76041620"/>
    <w:lvl w:ilvl="0" w:tplc="2870AD1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DAA50E7"/>
    <w:multiLevelType w:val="hybridMultilevel"/>
    <w:tmpl w:val="CD54B966"/>
    <w:lvl w:ilvl="0" w:tplc="652A9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844366">
    <w:abstractNumId w:val="1"/>
  </w:num>
  <w:num w:numId="2" w16cid:durableId="133452832">
    <w:abstractNumId w:val="0"/>
  </w:num>
  <w:num w:numId="3" w16cid:durableId="14752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4D"/>
    <w:rsid w:val="00023851"/>
    <w:rsid w:val="00043900"/>
    <w:rsid w:val="0007509E"/>
    <w:rsid w:val="000977CF"/>
    <w:rsid w:val="000A13AC"/>
    <w:rsid w:val="000E6FA6"/>
    <w:rsid w:val="000F210A"/>
    <w:rsid w:val="0011325B"/>
    <w:rsid w:val="00197D23"/>
    <w:rsid w:val="002118F0"/>
    <w:rsid w:val="00254D4D"/>
    <w:rsid w:val="00287A66"/>
    <w:rsid w:val="002916C4"/>
    <w:rsid w:val="002933CD"/>
    <w:rsid w:val="00324022"/>
    <w:rsid w:val="0034615B"/>
    <w:rsid w:val="003500D4"/>
    <w:rsid w:val="00364C81"/>
    <w:rsid w:val="00395D7F"/>
    <w:rsid w:val="00466F4A"/>
    <w:rsid w:val="004B5563"/>
    <w:rsid w:val="004C6C2D"/>
    <w:rsid w:val="00561DB6"/>
    <w:rsid w:val="005A5A7B"/>
    <w:rsid w:val="005E68E3"/>
    <w:rsid w:val="00624955"/>
    <w:rsid w:val="00752117"/>
    <w:rsid w:val="007523F1"/>
    <w:rsid w:val="0077416A"/>
    <w:rsid w:val="00861075"/>
    <w:rsid w:val="00957F8C"/>
    <w:rsid w:val="00971B83"/>
    <w:rsid w:val="009A6DDB"/>
    <w:rsid w:val="009B0801"/>
    <w:rsid w:val="009F4ABB"/>
    <w:rsid w:val="00A06C7F"/>
    <w:rsid w:val="00A74B9D"/>
    <w:rsid w:val="00A87E49"/>
    <w:rsid w:val="00AD5EC1"/>
    <w:rsid w:val="00B15264"/>
    <w:rsid w:val="00B74E76"/>
    <w:rsid w:val="00B91E61"/>
    <w:rsid w:val="00BA3338"/>
    <w:rsid w:val="00BB439F"/>
    <w:rsid w:val="00C17C6C"/>
    <w:rsid w:val="00C81036"/>
    <w:rsid w:val="00C82E47"/>
    <w:rsid w:val="00CA6B4E"/>
    <w:rsid w:val="00CC16E9"/>
    <w:rsid w:val="00CD4F15"/>
    <w:rsid w:val="00CE14DD"/>
    <w:rsid w:val="00CF4BDD"/>
    <w:rsid w:val="00CF7F32"/>
    <w:rsid w:val="00D651FC"/>
    <w:rsid w:val="00D836D4"/>
    <w:rsid w:val="00DD1AE1"/>
    <w:rsid w:val="00E0321C"/>
    <w:rsid w:val="00E6554B"/>
    <w:rsid w:val="00EB3616"/>
    <w:rsid w:val="00EE4341"/>
    <w:rsid w:val="00EF4C4F"/>
    <w:rsid w:val="00F066FB"/>
    <w:rsid w:val="00F14383"/>
    <w:rsid w:val="00F64DD9"/>
    <w:rsid w:val="00F70EC3"/>
    <w:rsid w:val="00F957FD"/>
    <w:rsid w:val="00F9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B0849"/>
  <w15:chartTrackingRefBased/>
  <w15:docId w15:val="{F4ADA63E-4B02-4E6F-A358-B126923B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D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D4D"/>
  </w:style>
  <w:style w:type="paragraph" w:styleId="Stopka">
    <w:name w:val="footer"/>
    <w:basedOn w:val="Normalny"/>
    <w:link w:val="StopkaZnak"/>
    <w:uiPriority w:val="99"/>
    <w:unhideWhenUsed/>
    <w:rsid w:val="0025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D4D"/>
  </w:style>
  <w:style w:type="character" w:styleId="Odwoaniedokomentarza">
    <w:name w:val="annotation reference"/>
    <w:basedOn w:val="Domylnaczcionkaakapitu"/>
    <w:uiPriority w:val="99"/>
    <w:semiHidden/>
    <w:unhideWhenUsed/>
    <w:rsid w:val="00F70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E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E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E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E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Bełch</cp:lastModifiedBy>
  <cp:revision>22</cp:revision>
  <cp:lastPrinted>2025-05-19T06:54:00Z</cp:lastPrinted>
  <dcterms:created xsi:type="dcterms:W3CDTF">2020-02-26T22:18:00Z</dcterms:created>
  <dcterms:modified xsi:type="dcterms:W3CDTF">2025-05-19T06:55:00Z</dcterms:modified>
</cp:coreProperties>
</file>