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F6FBC" w14:textId="7935BBF4" w:rsidR="00C20D9D" w:rsidRDefault="00C20D9D"/>
    <w:p w14:paraId="3331EEC4" w14:textId="77777777" w:rsidR="00C20D9D" w:rsidRPr="00241130" w:rsidRDefault="00C20D9D" w:rsidP="00C20D9D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241130">
        <w:rPr>
          <w:rFonts w:ascii="Constantia" w:hAnsi="Constantia"/>
          <w:b/>
          <w:sz w:val="24"/>
          <w:szCs w:val="24"/>
        </w:rPr>
        <w:t>Regulamin</w:t>
      </w:r>
    </w:p>
    <w:p w14:paraId="1DA19F62" w14:textId="77777777" w:rsidR="00C20D9D" w:rsidRPr="00241130" w:rsidRDefault="00C20D9D" w:rsidP="00C20D9D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organizacji i odbywania programowych praktyk zawodowych</w:t>
      </w:r>
    </w:p>
    <w:p w14:paraId="5C6C45B2" w14:textId="77777777" w:rsidR="00C20D9D" w:rsidRDefault="00C20D9D" w:rsidP="00C20D9D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na kierunku studiów Administracja, realizowanych </w:t>
      </w:r>
    </w:p>
    <w:p w14:paraId="40BAA85D" w14:textId="77777777" w:rsidR="00C20D9D" w:rsidRDefault="00C20D9D" w:rsidP="00C20D9D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w Kolegium Nauk Społecznych </w:t>
      </w:r>
      <w:r w:rsidRPr="00241130">
        <w:rPr>
          <w:rFonts w:ascii="Constantia" w:hAnsi="Constantia"/>
          <w:b/>
          <w:sz w:val="24"/>
          <w:szCs w:val="24"/>
        </w:rPr>
        <w:t>Uniwersytetu Rzeszowskiego</w:t>
      </w:r>
      <w:r>
        <w:rPr>
          <w:rFonts w:ascii="Constantia" w:hAnsi="Constantia"/>
          <w:b/>
          <w:sz w:val="24"/>
          <w:szCs w:val="24"/>
        </w:rPr>
        <w:t xml:space="preserve"> </w:t>
      </w:r>
    </w:p>
    <w:p w14:paraId="53D9C470" w14:textId="77777777" w:rsidR="00C20D9D" w:rsidRDefault="00C20D9D" w:rsidP="00C20D9D">
      <w:pPr>
        <w:pStyle w:val="Akapitzlist"/>
        <w:spacing w:after="0" w:line="360" w:lineRule="auto"/>
        <w:ind w:left="0"/>
        <w:jc w:val="center"/>
        <w:rPr>
          <w:rFonts w:ascii="Constantia" w:eastAsiaTheme="minorHAnsi" w:hAnsi="Constantia"/>
          <w:b/>
          <w:sz w:val="24"/>
          <w:szCs w:val="24"/>
        </w:rPr>
      </w:pPr>
    </w:p>
    <w:p w14:paraId="6451CF8E" w14:textId="77777777" w:rsidR="00C20D9D" w:rsidRPr="0053160E" w:rsidRDefault="00C20D9D" w:rsidP="00C20D9D">
      <w:pPr>
        <w:spacing w:before="100" w:beforeAutospacing="1" w:after="0" w:line="360" w:lineRule="auto"/>
        <w:jc w:val="both"/>
        <w:rPr>
          <w:rFonts w:ascii="Constantia" w:eastAsiaTheme="minorEastAsia" w:hAnsi="Constantia"/>
          <w:iCs/>
          <w:sz w:val="24"/>
          <w:szCs w:val="24"/>
          <w:lang w:eastAsia="pl-PL"/>
        </w:rPr>
      </w:pPr>
      <w:r w:rsidRPr="0053160E">
        <w:rPr>
          <w:rFonts w:ascii="Constantia" w:eastAsiaTheme="minorEastAsia" w:hAnsi="Constantia"/>
          <w:sz w:val="24"/>
          <w:szCs w:val="24"/>
          <w:lang w:eastAsia="pl-PL"/>
        </w:rPr>
        <w:t>Na podstawie §24 Regulaminu studiów na Uniwersytecie Rzeszowskim stanowiącego załącznik do Uchwały Senatu Uniwersytetu Rzeszowskiego nr 333/04/2024 z 25 kwietnia 2024r.</w:t>
      </w:r>
      <w:r>
        <w:rPr>
          <w:rFonts w:ascii="Constantia" w:eastAsiaTheme="minorEastAsia" w:hAnsi="Constantia"/>
          <w:sz w:val="24"/>
          <w:szCs w:val="24"/>
          <w:lang w:eastAsia="pl-PL"/>
        </w:rPr>
        <w:t xml:space="preserve"> oraz </w:t>
      </w:r>
      <w:r w:rsidRPr="0053160E">
        <w:rPr>
          <w:rFonts w:ascii="Constantia" w:eastAsiaTheme="minorEastAsia" w:hAnsi="Constantia"/>
          <w:sz w:val="24"/>
          <w:szCs w:val="24"/>
          <w:lang w:eastAsia="pl-PL"/>
        </w:rPr>
        <w:t xml:space="preserve">Zarządzenie Rektora Uniwersytetu Rzeszowskiego nr 6/2024 z dnia 24 stycznia 2024 r. w sprawie organizacji programowych praktyk zawodowych. </w:t>
      </w:r>
    </w:p>
    <w:p w14:paraId="319476BE" w14:textId="77777777" w:rsidR="00C20D9D" w:rsidRPr="00B072A4" w:rsidRDefault="00C20D9D" w:rsidP="00C20D9D">
      <w:pPr>
        <w:spacing w:before="100" w:beforeAutospacing="1" w:after="0" w:line="360" w:lineRule="auto"/>
        <w:jc w:val="both"/>
        <w:rPr>
          <w:rFonts w:ascii="Constantia" w:hAnsi="Constantia"/>
          <w:sz w:val="24"/>
          <w:szCs w:val="24"/>
        </w:rPr>
      </w:pPr>
    </w:p>
    <w:p w14:paraId="279C300A" w14:textId="77777777" w:rsidR="00C20D9D" w:rsidRDefault="00C20D9D" w:rsidP="00C20D9D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</w:t>
      </w:r>
    </w:p>
    <w:p w14:paraId="2DEBC162" w14:textId="77777777" w:rsidR="00C20D9D" w:rsidRPr="00241130" w:rsidRDefault="00C20D9D" w:rsidP="00C20D9D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Postanowienia</w:t>
      </w:r>
      <w:r w:rsidRPr="00241130">
        <w:rPr>
          <w:rFonts w:ascii="Constantia" w:hAnsi="Constantia"/>
          <w:b/>
          <w:sz w:val="24"/>
          <w:szCs w:val="24"/>
        </w:rPr>
        <w:t xml:space="preserve"> ogólne</w:t>
      </w:r>
    </w:p>
    <w:p w14:paraId="48668699" w14:textId="77777777" w:rsidR="00C20D9D" w:rsidRPr="00241130" w:rsidRDefault="00C20D9D" w:rsidP="00C20D9D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241130">
        <w:rPr>
          <w:rFonts w:ascii="Constantia" w:hAnsi="Constantia"/>
          <w:b/>
          <w:sz w:val="24"/>
          <w:szCs w:val="24"/>
        </w:rPr>
        <w:t>§ 1</w:t>
      </w:r>
    </w:p>
    <w:p w14:paraId="204665B0" w14:textId="77777777" w:rsidR="00C20D9D" w:rsidRPr="00241130" w:rsidRDefault="00C20D9D" w:rsidP="00C20D9D">
      <w:pPr>
        <w:pStyle w:val="Akapitzlist"/>
        <w:spacing w:after="0" w:line="360" w:lineRule="auto"/>
        <w:ind w:left="0"/>
        <w:jc w:val="both"/>
        <w:rPr>
          <w:rFonts w:ascii="Constantia" w:hAnsi="Constantia"/>
          <w:sz w:val="24"/>
          <w:szCs w:val="24"/>
        </w:rPr>
      </w:pPr>
      <w:r w:rsidRPr="00677F3D">
        <w:rPr>
          <w:rFonts w:ascii="Constantia" w:hAnsi="Constantia"/>
          <w:sz w:val="24"/>
          <w:szCs w:val="24"/>
        </w:rPr>
        <w:t>1. Studenci Kolegium Nauk Społecznych Uniwersytetu Rzeszowskiego na kierunkach</w:t>
      </w:r>
      <w:r w:rsidRPr="00241130">
        <w:rPr>
          <w:rFonts w:ascii="Constantia" w:hAnsi="Constantia"/>
          <w:sz w:val="24"/>
          <w:szCs w:val="24"/>
        </w:rPr>
        <w:t xml:space="preserve">: </w:t>
      </w:r>
    </w:p>
    <w:p w14:paraId="47B7DD11" w14:textId="77777777" w:rsidR="00C20D9D" w:rsidRDefault="00C20D9D" w:rsidP="00C20D9D">
      <w:pPr>
        <w:pStyle w:val="Akapitzlist"/>
        <w:spacing w:after="0" w:line="360" w:lineRule="auto"/>
        <w:ind w:left="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</w:t>
      </w:r>
      <w:r w:rsidRPr="00241130">
        <w:rPr>
          <w:rFonts w:ascii="Constantia" w:hAnsi="Constantia"/>
          <w:sz w:val="24"/>
          <w:szCs w:val="24"/>
        </w:rPr>
        <w:t>) administracja I stopnia</w:t>
      </w:r>
      <w:r>
        <w:rPr>
          <w:rFonts w:ascii="Constantia" w:hAnsi="Constantia"/>
          <w:sz w:val="24"/>
          <w:szCs w:val="24"/>
        </w:rPr>
        <w:t xml:space="preserve"> – profil ogólnoakademicki</w:t>
      </w:r>
      <w:r w:rsidRPr="00241130">
        <w:rPr>
          <w:rFonts w:ascii="Constantia" w:hAnsi="Constantia"/>
          <w:sz w:val="24"/>
          <w:szCs w:val="24"/>
        </w:rPr>
        <w:t xml:space="preserve"> studia stacjonarne i niestacjonarne</w:t>
      </w:r>
      <w:r>
        <w:rPr>
          <w:rFonts w:ascii="Constantia" w:hAnsi="Constantia"/>
          <w:sz w:val="24"/>
          <w:szCs w:val="24"/>
        </w:rPr>
        <w:t>,</w:t>
      </w:r>
      <w:r w:rsidRPr="00241130">
        <w:rPr>
          <w:rFonts w:ascii="Constantia" w:hAnsi="Constantia"/>
          <w:sz w:val="24"/>
          <w:szCs w:val="24"/>
        </w:rPr>
        <w:t xml:space="preserve"> </w:t>
      </w:r>
    </w:p>
    <w:p w14:paraId="73A89DA1" w14:textId="77777777" w:rsidR="00C20D9D" w:rsidRDefault="00C20D9D" w:rsidP="00C20D9D">
      <w:pPr>
        <w:pStyle w:val="Akapitzlist"/>
        <w:spacing w:after="0" w:line="360" w:lineRule="auto"/>
        <w:ind w:left="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b) </w:t>
      </w:r>
      <w:r w:rsidRPr="00241130">
        <w:rPr>
          <w:rFonts w:ascii="Constantia" w:hAnsi="Constantia"/>
          <w:sz w:val="24"/>
          <w:szCs w:val="24"/>
        </w:rPr>
        <w:t>administracja I</w:t>
      </w:r>
      <w:r>
        <w:rPr>
          <w:rFonts w:ascii="Constantia" w:hAnsi="Constantia"/>
          <w:sz w:val="24"/>
          <w:szCs w:val="24"/>
        </w:rPr>
        <w:t>I</w:t>
      </w:r>
      <w:r w:rsidRPr="00241130">
        <w:rPr>
          <w:rFonts w:ascii="Constantia" w:hAnsi="Constantia"/>
          <w:sz w:val="24"/>
          <w:szCs w:val="24"/>
        </w:rPr>
        <w:t xml:space="preserve"> stopnia</w:t>
      </w:r>
      <w:r>
        <w:rPr>
          <w:rFonts w:ascii="Constantia" w:hAnsi="Constantia"/>
          <w:sz w:val="24"/>
          <w:szCs w:val="24"/>
        </w:rPr>
        <w:t xml:space="preserve"> – </w:t>
      </w:r>
      <w:r w:rsidRPr="0083280B">
        <w:rPr>
          <w:rFonts w:ascii="Constantia" w:hAnsi="Constantia"/>
          <w:sz w:val="24"/>
          <w:szCs w:val="24"/>
        </w:rPr>
        <w:t xml:space="preserve">profil </w:t>
      </w:r>
      <w:r>
        <w:rPr>
          <w:rFonts w:ascii="Constantia" w:hAnsi="Constantia"/>
          <w:sz w:val="24"/>
          <w:szCs w:val="24"/>
        </w:rPr>
        <w:t>ogólnoakademicki</w:t>
      </w:r>
      <w:r w:rsidRPr="0083280B">
        <w:rPr>
          <w:rFonts w:ascii="Constantia" w:hAnsi="Constantia"/>
          <w:sz w:val="24"/>
          <w:szCs w:val="24"/>
        </w:rPr>
        <w:t xml:space="preserve"> </w:t>
      </w:r>
      <w:r w:rsidRPr="00241130">
        <w:rPr>
          <w:rFonts w:ascii="Constantia" w:hAnsi="Constantia"/>
          <w:sz w:val="24"/>
          <w:szCs w:val="24"/>
        </w:rPr>
        <w:t>studia stacjonarne i niestacjonarne są</w:t>
      </w:r>
      <w:r>
        <w:rPr>
          <w:rFonts w:ascii="Constantia" w:hAnsi="Constantia"/>
          <w:sz w:val="24"/>
          <w:szCs w:val="24"/>
        </w:rPr>
        <w:t xml:space="preserve"> zobowiązani, zgodnie z planem</w:t>
      </w:r>
      <w:r w:rsidRPr="00241130">
        <w:rPr>
          <w:rFonts w:ascii="Constantia" w:hAnsi="Constantia"/>
          <w:sz w:val="24"/>
          <w:szCs w:val="24"/>
        </w:rPr>
        <w:t xml:space="preserve"> studiów, do odbycia </w:t>
      </w:r>
      <w:r>
        <w:rPr>
          <w:rFonts w:ascii="Constantia" w:hAnsi="Constantia"/>
          <w:sz w:val="24"/>
          <w:szCs w:val="24"/>
        </w:rPr>
        <w:t>programowych praktyk zawodowych</w:t>
      </w:r>
      <w:r w:rsidRPr="00241130">
        <w:rPr>
          <w:rFonts w:ascii="Constantia" w:hAnsi="Constantia"/>
          <w:sz w:val="24"/>
          <w:szCs w:val="24"/>
        </w:rPr>
        <w:t xml:space="preserve"> (zwanych dalej praktykami) i uzyskania ich zaliczenia. </w:t>
      </w:r>
    </w:p>
    <w:p w14:paraId="26B41C21" w14:textId="77777777" w:rsidR="00C20D9D" w:rsidRDefault="00C20D9D" w:rsidP="00C20D9D">
      <w:pPr>
        <w:pStyle w:val="Akapitzlist"/>
        <w:spacing w:after="0" w:line="360" w:lineRule="auto"/>
        <w:ind w:left="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2</w:t>
      </w:r>
      <w:r w:rsidRPr="00F66AE2">
        <w:rPr>
          <w:rFonts w:ascii="Constantia" w:hAnsi="Constantia"/>
          <w:sz w:val="24"/>
          <w:szCs w:val="24"/>
        </w:rPr>
        <w:t>. Praktyki powinny być realizowane zgodnie z programem praktyk i efektami kształcenia.</w:t>
      </w:r>
    </w:p>
    <w:p w14:paraId="66A7F487" w14:textId="77777777" w:rsidR="00C20D9D" w:rsidRPr="00241130" w:rsidRDefault="00C20D9D" w:rsidP="00C20D9D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2</w:t>
      </w:r>
    </w:p>
    <w:p w14:paraId="545CD760" w14:textId="77777777" w:rsidR="00C20D9D" w:rsidRDefault="00C20D9D" w:rsidP="00C20D9D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>Prorektor ds. Studenckich i Kształcen</w:t>
      </w:r>
      <w:r>
        <w:rPr>
          <w:rFonts w:ascii="Constantia" w:hAnsi="Constantia"/>
          <w:sz w:val="24"/>
          <w:szCs w:val="24"/>
        </w:rPr>
        <w:t>ia</w:t>
      </w:r>
      <w:r w:rsidRPr="00241130">
        <w:rPr>
          <w:rFonts w:ascii="Constantia" w:hAnsi="Constantia"/>
          <w:sz w:val="24"/>
          <w:szCs w:val="24"/>
        </w:rPr>
        <w:t xml:space="preserve"> powołuje koordynatora praktyk, który sprawuje nadzór </w:t>
      </w:r>
      <w:proofErr w:type="spellStart"/>
      <w:r w:rsidRPr="00241130">
        <w:rPr>
          <w:rFonts w:ascii="Constantia" w:hAnsi="Constantia"/>
          <w:sz w:val="24"/>
          <w:szCs w:val="24"/>
        </w:rPr>
        <w:t>dydaktyczno</w:t>
      </w:r>
      <w:proofErr w:type="spellEnd"/>
      <w:r w:rsidRPr="00241130">
        <w:rPr>
          <w:rFonts w:ascii="Constantia" w:hAnsi="Constantia"/>
          <w:sz w:val="24"/>
          <w:szCs w:val="24"/>
        </w:rPr>
        <w:t xml:space="preserve"> –</w:t>
      </w:r>
      <w:r>
        <w:rPr>
          <w:rFonts w:ascii="Constantia" w:hAnsi="Constantia"/>
          <w:sz w:val="24"/>
          <w:szCs w:val="24"/>
        </w:rPr>
        <w:t xml:space="preserve"> </w:t>
      </w:r>
      <w:r w:rsidRPr="00241130">
        <w:rPr>
          <w:rFonts w:ascii="Constantia" w:hAnsi="Constantia"/>
          <w:sz w:val="24"/>
          <w:szCs w:val="24"/>
        </w:rPr>
        <w:t xml:space="preserve">organizacyjny nad praktyką. </w:t>
      </w:r>
    </w:p>
    <w:p w14:paraId="08BF7324" w14:textId="77777777" w:rsidR="00C20D9D" w:rsidRDefault="00C20D9D" w:rsidP="00C20D9D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3</w:t>
      </w:r>
    </w:p>
    <w:p w14:paraId="33B0E9D2" w14:textId="77777777" w:rsidR="00C20D9D" w:rsidRDefault="00C20D9D" w:rsidP="00C20D9D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 xml:space="preserve">Studenci </w:t>
      </w:r>
      <w:r>
        <w:rPr>
          <w:rFonts w:ascii="Constantia" w:hAnsi="Constantia"/>
          <w:sz w:val="24"/>
          <w:szCs w:val="24"/>
        </w:rPr>
        <w:t>zobowiązani są do zawarcia ubezpieczenia w zakresie następstw nieszczęśliwych wypadków (NNW) na okres trwania praktyk, we własnym zakresie i na własny koszt. Brak zawarcia przez studenta umowy ubezpieczenia w w/w zakresie uniemożliwia odbycie praktyki.</w:t>
      </w:r>
    </w:p>
    <w:p w14:paraId="2506EA8B" w14:textId="77777777" w:rsidR="00C20D9D" w:rsidRDefault="00C20D9D" w:rsidP="00C20D9D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</w:p>
    <w:p w14:paraId="15609464" w14:textId="77777777" w:rsidR="00C20D9D" w:rsidRDefault="00C20D9D" w:rsidP="00C20D9D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</w:p>
    <w:p w14:paraId="35297527" w14:textId="77777777" w:rsidR="00C20D9D" w:rsidRDefault="00C20D9D" w:rsidP="00C20D9D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</w:p>
    <w:p w14:paraId="1280352F" w14:textId="77777777" w:rsidR="00C20D9D" w:rsidRDefault="00C20D9D" w:rsidP="00C20D9D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</w:p>
    <w:p w14:paraId="5B8501A6" w14:textId="77777777" w:rsidR="00C20D9D" w:rsidRDefault="00C20D9D" w:rsidP="00C20D9D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</w:p>
    <w:p w14:paraId="189D1247" w14:textId="77777777" w:rsidR="00C20D9D" w:rsidRDefault="00C20D9D" w:rsidP="00C20D9D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Rozdział </w:t>
      </w:r>
      <w:r w:rsidRPr="00241130">
        <w:rPr>
          <w:rFonts w:ascii="Constantia" w:hAnsi="Constantia"/>
          <w:b/>
          <w:sz w:val="24"/>
          <w:szCs w:val="24"/>
        </w:rPr>
        <w:t>II</w:t>
      </w:r>
    </w:p>
    <w:p w14:paraId="5CD2E085" w14:textId="77777777" w:rsidR="00C20D9D" w:rsidRDefault="00C20D9D" w:rsidP="00C20D9D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Organizacja praktyk</w:t>
      </w:r>
    </w:p>
    <w:p w14:paraId="20FC2709" w14:textId="77777777" w:rsidR="00C20D9D" w:rsidRPr="00241130" w:rsidRDefault="00C20D9D" w:rsidP="00C20D9D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4</w:t>
      </w:r>
    </w:p>
    <w:p w14:paraId="04723A26" w14:textId="77777777" w:rsidR="00C20D9D" w:rsidRDefault="00C20D9D" w:rsidP="00C20D9D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1</w:t>
      </w:r>
      <w:r w:rsidRPr="00293232">
        <w:rPr>
          <w:rFonts w:ascii="Constantia" w:hAnsi="Constantia"/>
          <w:sz w:val="24"/>
          <w:szCs w:val="24"/>
        </w:rPr>
        <w:t xml:space="preserve">. Studenci </w:t>
      </w:r>
      <w:r>
        <w:rPr>
          <w:rFonts w:ascii="Constantia" w:hAnsi="Constantia"/>
          <w:sz w:val="24"/>
          <w:szCs w:val="24"/>
        </w:rPr>
        <w:t xml:space="preserve">I roku studiów I stopnia </w:t>
      </w:r>
      <w:r w:rsidRPr="00293232">
        <w:rPr>
          <w:rFonts w:ascii="Constantia" w:hAnsi="Constantia"/>
          <w:sz w:val="24"/>
          <w:szCs w:val="24"/>
        </w:rPr>
        <w:t xml:space="preserve">odbywają praktyki </w:t>
      </w:r>
      <w:r>
        <w:rPr>
          <w:rFonts w:ascii="Constantia" w:hAnsi="Constantia"/>
          <w:sz w:val="24"/>
          <w:szCs w:val="24"/>
        </w:rPr>
        <w:t>w</w:t>
      </w:r>
      <w:r w:rsidRPr="00016606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>drugim</w:t>
      </w:r>
      <w:r w:rsidRPr="00016606">
        <w:rPr>
          <w:rFonts w:ascii="Constantia" w:hAnsi="Constantia"/>
          <w:sz w:val="24"/>
          <w:szCs w:val="24"/>
        </w:rPr>
        <w:t xml:space="preserve"> seme</w:t>
      </w:r>
      <w:r>
        <w:rPr>
          <w:rFonts w:ascii="Constantia" w:hAnsi="Constantia"/>
          <w:sz w:val="24"/>
          <w:szCs w:val="24"/>
        </w:rPr>
        <w:t xml:space="preserve">strze w </w:t>
      </w:r>
      <w:r w:rsidRPr="00515AAC">
        <w:rPr>
          <w:rFonts w:ascii="Constantia" w:hAnsi="Constantia"/>
          <w:sz w:val="24"/>
          <w:szCs w:val="24"/>
        </w:rPr>
        <w:t xml:space="preserve">okresie przerwy wakacyjnej </w:t>
      </w:r>
      <w:r w:rsidRPr="00293232">
        <w:rPr>
          <w:rFonts w:ascii="Constantia" w:hAnsi="Constantia"/>
          <w:sz w:val="24"/>
          <w:szCs w:val="24"/>
        </w:rPr>
        <w:t>po ukończeniu zajęć</w:t>
      </w:r>
      <w:r>
        <w:rPr>
          <w:rFonts w:ascii="Constantia" w:hAnsi="Constantia"/>
          <w:sz w:val="24"/>
          <w:szCs w:val="24"/>
        </w:rPr>
        <w:t xml:space="preserve"> </w:t>
      </w:r>
      <w:r w:rsidRPr="00293232">
        <w:rPr>
          <w:rFonts w:ascii="Constantia" w:hAnsi="Constantia"/>
          <w:sz w:val="24"/>
          <w:szCs w:val="24"/>
        </w:rPr>
        <w:t>dydaktycznych</w:t>
      </w:r>
      <w:r>
        <w:rPr>
          <w:rFonts w:ascii="Constantia" w:hAnsi="Constantia"/>
          <w:sz w:val="24"/>
          <w:szCs w:val="24"/>
        </w:rPr>
        <w:t xml:space="preserve"> </w:t>
      </w:r>
      <w:r w:rsidRPr="00293232">
        <w:rPr>
          <w:rFonts w:ascii="Constantia" w:hAnsi="Constantia"/>
          <w:sz w:val="24"/>
          <w:szCs w:val="24"/>
        </w:rPr>
        <w:t xml:space="preserve">na I roku studiów. </w:t>
      </w:r>
    </w:p>
    <w:p w14:paraId="2D2D67EC" w14:textId="77777777" w:rsidR="00C20D9D" w:rsidRPr="00293232" w:rsidRDefault="00C20D9D" w:rsidP="00C20D9D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2. </w:t>
      </w:r>
      <w:r w:rsidRPr="00A126E4">
        <w:rPr>
          <w:rFonts w:ascii="Constantia" w:hAnsi="Constantia"/>
          <w:sz w:val="24"/>
          <w:szCs w:val="24"/>
        </w:rPr>
        <w:t xml:space="preserve">Studenci </w:t>
      </w:r>
      <w:r>
        <w:rPr>
          <w:rFonts w:ascii="Constantia" w:hAnsi="Constantia"/>
          <w:sz w:val="24"/>
          <w:szCs w:val="24"/>
        </w:rPr>
        <w:t xml:space="preserve">II roku </w:t>
      </w:r>
      <w:r w:rsidRPr="00A126E4">
        <w:rPr>
          <w:rFonts w:ascii="Constantia" w:hAnsi="Constantia"/>
          <w:sz w:val="24"/>
          <w:szCs w:val="24"/>
        </w:rPr>
        <w:t xml:space="preserve">studiów I stopnia odbywają praktyki w okresie przerwy wakacyjnej po ukończeniu zajęć dydaktycznych </w:t>
      </w:r>
      <w:r>
        <w:rPr>
          <w:rFonts w:ascii="Constantia" w:hAnsi="Constantia"/>
          <w:sz w:val="24"/>
          <w:szCs w:val="24"/>
        </w:rPr>
        <w:t>na</w:t>
      </w:r>
      <w:r w:rsidRPr="00A126E4">
        <w:rPr>
          <w:rFonts w:ascii="Constantia" w:hAnsi="Constantia"/>
          <w:sz w:val="24"/>
          <w:szCs w:val="24"/>
        </w:rPr>
        <w:t xml:space="preserve"> I</w:t>
      </w:r>
      <w:r>
        <w:rPr>
          <w:rFonts w:ascii="Constantia" w:hAnsi="Constantia"/>
          <w:sz w:val="24"/>
          <w:szCs w:val="24"/>
        </w:rPr>
        <w:t>I</w:t>
      </w:r>
      <w:r w:rsidRPr="00A126E4">
        <w:rPr>
          <w:rFonts w:ascii="Constantia" w:hAnsi="Constantia"/>
          <w:sz w:val="24"/>
          <w:szCs w:val="24"/>
        </w:rPr>
        <w:t xml:space="preserve"> roku studiów. </w:t>
      </w:r>
    </w:p>
    <w:p w14:paraId="41F89157" w14:textId="77777777" w:rsidR="00C20D9D" w:rsidRPr="002A335F" w:rsidRDefault="00C20D9D" w:rsidP="00C20D9D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293232">
        <w:rPr>
          <w:rFonts w:ascii="Constantia" w:hAnsi="Constantia"/>
          <w:sz w:val="24"/>
          <w:szCs w:val="24"/>
        </w:rPr>
        <w:t>3. Studenci</w:t>
      </w:r>
      <w:r>
        <w:rPr>
          <w:rFonts w:ascii="Constantia" w:hAnsi="Constantia"/>
          <w:sz w:val="24"/>
          <w:szCs w:val="24"/>
        </w:rPr>
        <w:t xml:space="preserve"> I roku</w:t>
      </w:r>
      <w:r w:rsidRPr="00293232">
        <w:rPr>
          <w:rFonts w:ascii="Constantia" w:hAnsi="Constantia"/>
          <w:sz w:val="24"/>
          <w:szCs w:val="24"/>
        </w:rPr>
        <w:t xml:space="preserve"> studiów II </w:t>
      </w:r>
      <w:r w:rsidRPr="0083280B">
        <w:rPr>
          <w:rFonts w:ascii="Constantia" w:hAnsi="Constantia"/>
          <w:sz w:val="24"/>
          <w:szCs w:val="24"/>
        </w:rPr>
        <w:t xml:space="preserve">stopnia odbywają praktyki </w:t>
      </w:r>
      <w:r>
        <w:rPr>
          <w:rFonts w:ascii="Constantia" w:hAnsi="Constantia"/>
          <w:sz w:val="24"/>
          <w:szCs w:val="24"/>
        </w:rPr>
        <w:t>w</w:t>
      </w:r>
      <w:r w:rsidRPr="00293232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 xml:space="preserve">drugim </w:t>
      </w:r>
      <w:r w:rsidRPr="00293232">
        <w:rPr>
          <w:rFonts w:ascii="Constantia" w:hAnsi="Constantia"/>
          <w:sz w:val="24"/>
          <w:szCs w:val="24"/>
        </w:rPr>
        <w:t>semestrze</w:t>
      </w:r>
      <w:r>
        <w:rPr>
          <w:rFonts w:ascii="Constantia" w:hAnsi="Constantia"/>
          <w:sz w:val="24"/>
          <w:szCs w:val="24"/>
        </w:rPr>
        <w:t xml:space="preserve"> w okresie przerwy wakacyjnej</w:t>
      </w:r>
      <w:r w:rsidRPr="00293232">
        <w:rPr>
          <w:rFonts w:ascii="Constantia" w:hAnsi="Constantia"/>
          <w:sz w:val="24"/>
          <w:szCs w:val="24"/>
        </w:rPr>
        <w:t xml:space="preserve"> po</w:t>
      </w:r>
      <w:r>
        <w:rPr>
          <w:rFonts w:ascii="Constantia" w:hAnsi="Constantia"/>
          <w:sz w:val="24"/>
          <w:szCs w:val="24"/>
        </w:rPr>
        <w:t xml:space="preserve"> ukończeniu zajęć dydaktycznych na</w:t>
      </w:r>
      <w:r w:rsidRPr="00293232">
        <w:rPr>
          <w:rFonts w:ascii="Constantia" w:hAnsi="Constantia"/>
          <w:sz w:val="24"/>
          <w:szCs w:val="24"/>
        </w:rPr>
        <w:t xml:space="preserve"> I roku</w:t>
      </w:r>
      <w:r>
        <w:rPr>
          <w:rFonts w:ascii="Constantia" w:hAnsi="Constantia"/>
          <w:sz w:val="24"/>
          <w:szCs w:val="24"/>
        </w:rPr>
        <w:t xml:space="preserve"> studiów.</w:t>
      </w:r>
    </w:p>
    <w:p w14:paraId="77EC90D1" w14:textId="77777777" w:rsidR="00C20D9D" w:rsidRPr="00293232" w:rsidRDefault="00C20D9D" w:rsidP="00C20D9D">
      <w:pPr>
        <w:spacing w:after="0" w:line="360" w:lineRule="auto"/>
        <w:jc w:val="center"/>
        <w:rPr>
          <w:rFonts w:ascii="Constantia" w:hAnsi="Constantia"/>
          <w:b/>
          <w:sz w:val="24"/>
          <w:szCs w:val="24"/>
        </w:rPr>
      </w:pPr>
      <w:r w:rsidRPr="00293232">
        <w:rPr>
          <w:rFonts w:ascii="Constantia" w:hAnsi="Constantia"/>
          <w:b/>
          <w:sz w:val="24"/>
          <w:szCs w:val="24"/>
        </w:rPr>
        <w:t>§ 5</w:t>
      </w:r>
    </w:p>
    <w:p w14:paraId="497C9670" w14:textId="77777777" w:rsidR="00C20D9D" w:rsidRDefault="00C20D9D" w:rsidP="00C20D9D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293232">
        <w:rPr>
          <w:rFonts w:ascii="Constantia" w:hAnsi="Constantia"/>
          <w:sz w:val="24"/>
          <w:szCs w:val="24"/>
        </w:rPr>
        <w:t>1. P</w:t>
      </w:r>
      <w:r>
        <w:rPr>
          <w:rFonts w:ascii="Constantia" w:hAnsi="Constantia"/>
          <w:sz w:val="24"/>
          <w:szCs w:val="24"/>
        </w:rPr>
        <w:t>rogram</w:t>
      </w:r>
      <w:r w:rsidRPr="00293232">
        <w:rPr>
          <w:rFonts w:ascii="Constantia" w:hAnsi="Constantia"/>
          <w:sz w:val="24"/>
          <w:szCs w:val="24"/>
        </w:rPr>
        <w:t xml:space="preserve"> studiów</w:t>
      </w:r>
      <w:r>
        <w:rPr>
          <w:rFonts w:ascii="Constantia" w:hAnsi="Constantia"/>
          <w:sz w:val="24"/>
          <w:szCs w:val="24"/>
        </w:rPr>
        <w:t xml:space="preserve"> </w:t>
      </w:r>
      <w:r w:rsidRPr="00293232">
        <w:rPr>
          <w:rFonts w:ascii="Constantia" w:hAnsi="Constantia"/>
          <w:sz w:val="24"/>
          <w:szCs w:val="24"/>
        </w:rPr>
        <w:t xml:space="preserve">przewiduje </w:t>
      </w:r>
      <w:r>
        <w:rPr>
          <w:rFonts w:ascii="Constantia" w:hAnsi="Constantia"/>
          <w:sz w:val="24"/>
          <w:szCs w:val="24"/>
        </w:rPr>
        <w:t xml:space="preserve">następującą </w:t>
      </w:r>
      <w:r w:rsidRPr="00293232">
        <w:rPr>
          <w:rFonts w:ascii="Constantia" w:hAnsi="Constantia"/>
          <w:sz w:val="24"/>
          <w:szCs w:val="24"/>
        </w:rPr>
        <w:t>realizację</w:t>
      </w:r>
      <w:r>
        <w:rPr>
          <w:rFonts w:ascii="Constantia" w:hAnsi="Constantia"/>
          <w:sz w:val="24"/>
          <w:szCs w:val="24"/>
        </w:rPr>
        <w:t xml:space="preserve"> praktyk: </w:t>
      </w:r>
    </w:p>
    <w:p w14:paraId="4BA431E9" w14:textId="77777777" w:rsidR="00C20D9D" w:rsidRDefault="00C20D9D" w:rsidP="00C20D9D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a) na kierunku administracja I stopnia, I rok studiów </w:t>
      </w:r>
      <w:r w:rsidRPr="00677F3D">
        <w:rPr>
          <w:rFonts w:ascii="Constantia" w:hAnsi="Constantia"/>
          <w:sz w:val="24"/>
          <w:szCs w:val="24"/>
        </w:rPr>
        <w:t xml:space="preserve">- </w:t>
      </w:r>
      <w:r w:rsidRPr="002F45F5">
        <w:rPr>
          <w:rFonts w:ascii="Constantia" w:hAnsi="Constantia"/>
          <w:sz w:val="24"/>
          <w:szCs w:val="24"/>
        </w:rPr>
        <w:t>90</w:t>
      </w:r>
      <w:r w:rsidRPr="00677F3D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 xml:space="preserve">godzin </w:t>
      </w:r>
      <w:r w:rsidRPr="00A622D0">
        <w:rPr>
          <w:rFonts w:ascii="Constantia" w:hAnsi="Constantia"/>
          <w:sz w:val="24"/>
          <w:szCs w:val="24"/>
        </w:rPr>
        <w:t>w okresie przerwy wakacyjnej po ukończeniu zajęć dydaktycznych na I</w:t>
      </w:r>
      <w:r>
        <w:rPr>
          <w:rFonts w:ascii="Constantia" w:hAnsi="Constantia"/>
          <w:sz w:val="24"/>
          <w:szCs w:val="24"/>
        </w:rPr>
        <w:t xml:space="preserve"> roku studiów.</w:t>
      </w:r>
    </w:p>
    <w:p w14:paraId="751B8EB5" w14:textId="77777777" w:rsidR="00C20D9D" w:rsidRDefault="00C20D9D" w:rsidP="00C20D9D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b)  na kierunku administracja I stopnia, II</w:t>
      </w:r>
      <w:r w:rsidRPr="00A622D0">
        <w:rPr>
          <w:rFonts w:ascii="Constantia" w:hAnsi="Constantia"/>
          <w:sz w:val="24"/>
          <w:szCs w:val="24"/>
        </w:rPr>
        <w:t xml:space="preserve"> roku studiów</w:t>
      </w:r>
      <w:r>
        <w:rPr>
          <w:rFonts w:ascii="Constantia" w:hAnsi="Constantia"/>
          <w:sz w:val="24"/>
          <w:szCs w:val="24"/>
        </w:rPr>
        <w:t xml:space="preserve"> </w:t>
      </w:r>
      <w:r w:rsidRPr="00677F3D">
        <w:rPr>
          <w:rFonts w:ascii="Constantia" w:hAnsi="Constantia"/>
          <w:sz w:val="24"/>
          <w:szCs w:val="24"/>
        </w:rPr>
        <w:t>-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>90</w:t>
      </w:r>
      <w:r w:rsidRPr="00677F3D">
        <w:rPr>
          <w:rFonts w:ascii="Constantia" w:hAnsi="Constantia"/>
          <w:sz w:val="24"/>
          <w:szCs w:val="24"/>
        </w:rPr>
        <w:t xml:space="preserve"> </w:t>
      </w:r>
      <w:r w:rsidRPr="006F14A9">
        <w:rPr>
          <w:rFonts w:ascii="Constantia" w:hAnsi="Constantia"/>
          <w:sz w:val="24"/>
          <w:szCs w:val="24"/>
        </w:rPr>
        <w:t>godzin w okresie przerwy wakacyjnej po ukończeniu zajęć dydaktycznych na I</w:t>
      </w:r>
      <w:r>
        <w:rPr>
          <w:rFonts w:ascii="Constantia" w:hAnsi="Constantia"/>
          <w:sz w:val="24"/>
          <w:szCs w:val="24"/>
        </w:rPr>
        <w:t>I</w:t>
      </w:r>
      <w:r w:rsidRPr="006F14A9">
        <w:rPr>
          <w:rFonts w:ascii="Constantia" w:hAnsi="Constantia"/>
          <w:sz w:val="24"/>
          <w:szCs w:val="24"/>
        </w:rPr>
        <w:t xml:space="preserve"> roku studiów.</w:t>
      </w:r>
    </w:p>
    <w:p w14:paraId="3D3EB881" w14:textId="77777777" w:rsidR="00C20D9D" w:rsidRDefault="00C20D9D" w:rsidP="00C20D9D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d) na kierunku administracja II stopnia, I rok studiów – 90</w:t>
      </w:r>
      <w:r w:rsidRPr="007611C9">
        <w:rPr>
          <w:rFonts w:ascii="Constantia" w:hAnsi="Constantia"/>
          <w:sz w:val="24"/>
          <w:szCs w:val="24"/>
        </w:rPr>
        <w:t xml:space="preserve"> godzinna praktyka </w:t>
      </w:r>
      <w:r>
        <w:rPr>
          <w:rFonts w:ascii="Constantia" w:hAnsi="Constantia"/>
          <w:sz w:val="24"/>
          <w:szCs w:val="24"/>
        </w:rPr>
        <w:t xml:space="preserve">w </w:t>
      </w:r>
    </w:p>
    <w:p w14:paraId="2A39055B" w14:textId="77777777" w:rsidR="00C20D9D" w:rsidRDefault="00C20D9D" w:rsidP="00C20D9D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A622D0">
        <w:rPr>
          <w:rFonts w:ascii="Constantia" w:hAnsi="Constantia"/>
          <w:sz w:val="24"/>
          <w:szCs w:val="24"/>
        </w:rPr>
        <w:t xml:space="preserve"> okresie przerwy wakacyjnej po ukończeniu zajęć dydaktycznych na I</w:t>
      </w:r>
      <w:r>
        <w:rPr>
          <w:rFonts w:ascii="Constantia" w:hAnsi="Constantia"/>
          <w:sz w:val="24"/>
          <w:szCs w:val="24"/>
        </w:rPr>
        <w:t xml:space="preserve"> roku studiów.</w:t>
      </w:r>
    </w:p>
    <w:p w14:paraId="688F3B63" w14:textId="77777777" w:rsidR="00C20D9D" w:rsidRDefault="00C20D9D" w:rsidP="00C20D9D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</w:p>
    <w:p w14:paraId="59E6422B" w14:textId="77777777" w:rsidR="00C20D9D" w:rsidRPr="00067A8E" w:rsidRDefault="00C20D9D" w:rsidP="00C20D9D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DD1737">
        <w:rPr>
          <w:rFonts w:ascii="Constantia" w:hAnsi="Constantia"/>
          <w:sz w:val="24"/>
          <w:szCs w:val="24"/>
        </w:rPr>
        <w:t>2</w:t>
      </w:r>
      <w:r>
        <w:rPr>
          <w:rFonts w:ascii="Constantia" w:hAnsi="Constantia"/>
          <w:sz w:val="24"/>
          <w:szCs w:val="24"/>
        </w:rPr>
        <w:t xml:space="preserve">. Przez godzinę praktyki rozumie się godzinę </w:t>
      </w:r>
      <w:r w:rsidRPr="007611C9">
        <w:rPr>
          <w:rFonts w:ascii="Constantia" w:hAnsi="Constantia"/>
          <w:sz w:val="24"/>
          <w:szCs w:val="24"/>
        </w:rPr>
        <w:t xml:space="preserve">dydaktyczną tj. 45 </w:t>
      </w:r>
      <w:r>
        <w:rPr>
          <w:rFonts w:ascii="Constantia" w:hAnsi="Constantia"/>
          <w:sz w:val="24"/>
          <w:szCs w:val="24"/>
        </w:rPr>
        <w:t>minut</w:t>
      </w:r>
      <w:r w:rsidRPr="00DD1737">
        <w:rPr>
          <w:rFonts w:ascii="Constantia" w:hAnsi="Constantia"/>
          <w:sz w:val="24"/>
          <w:szCs w:val="24"/>
        </w:rPr>
        <w:t>.</w:t>
      </w:r>
    </w:p>
    <w:p w14:paraId="71855977" w14:textId="77777777" w:rsidR="00C20D9D" w:rsidRDefault="00C20D9D" w:rsidP="00C20D9D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3. Dziekan, na uzasadniony wniosek studenta, może wyrazić zgodę na odbycie praktyki we wcześniejszym terminie niż ten, o którym mowa </w:t>
      </w:r>
      <w:r w:rsidRPr="00FE263E">
        <w:rPr>
          <w:rFonts w:ascii="Constantia" w:hAnsi="Constantia"/>
          <w:sz w:val="24"/>
          <w:szCs w:val="24"/>
        </w:rPr>
        <w:t xml:space="preserve">w § 4, jednakże </w:t>
      </w:r>
      <w:r>
        <w:rPr>
          <w:rFonts w:ascii="Constantia" w:hAnsi="Constantia"/>
          <w:sz w:val="24"/>
          <w:szCs w:val="24"/>
        </w:rPr>
        <w:t>nie wcześniej niż po rozpoczęciu semestru</w:t>
      </w:r>
      <w:r w:rsidRPr="00301059">
        <w:rPr>
          <w:rFonts w:ascii="Constantia" w:hAnsi="Constantia"/>
          <w:sz w:val="24"/>
          <w:szCs w:val="24"/>
        </w:rPr>
        <w:t>, w którym praktyka jest przewidziana.</w:t>
      </w:r>
    </w:p>
    <w:p w14:paraId="23C60F03" w14:textId="77777777" w:rsidR="00C20D9D" w:rsidRDefault="00C20D9D" w:rsidP="00C20D9D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4. Wcześniejszy termin odbywania praktyk </w:t>
      </w:r>
      <w:r w:rsidRPr="00241130">
        <w:rPr>
          <w:rFonts w:ascii="Constantia" w:hAnsi="Constantia"/>
          <w:sz w:val="24"/>
          <w:szCs w:val="24"/>
        </w:rPr>
        <w:t>nie może kolidować z zajęciami dydaktycznymi.</w:t>
      </w:r>
    </w:p>
    <w:p w14:paraId="003AA569" w14:textId="77777777" w:rsidR="00C20D9D" w:rsidRPr="00241130" w:rsidRDefault="00C20D9D" w:rsidP="00C20D9D">
      <w:pPr>
        <w:spacing w:after="0" w:line="360" w:lineRule="auto"/>
        <w:ind w:hanging="142"/>
        <w:rPr>
          <w:rFonts w:ascii="Constantia" w:hAnsi="Constantia"/>
          <w:b/>
          <w:sz w:val="24"/>
          <w:szCs w:val="24"/>
        </w:rPr>
      </w:pPr>
    </w:p>
    <w:p w14:paraId="64E84CEA" w14:textId="77777777" w:rsidR="00C20D9D" w:rsidRPr="00241130" w:rsidRDefault="00C20D9D" w:rsidP="00C20D9D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6</w:t>
      </w:r>
    </w:p>
    <w:p w14:paraId="3EDB8773" w14:textId="77777777" w:rsidR="00C20D9D" w:rsidRPr="00677F3D" w:rsidRDefault="00C20D9D" w:rsidP="00C20D9D">
      <w:pPr>
        <w:autoSpaceDE w:val="0"/>
        <w:autoSpaceDN w:val="0"/>
        <w:adjustRightInd w:val="0"/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lastRenderedPageBreak/>
        <w:t>1</w:t>
      </w:r>
      <w:r w:rsidRPr="00241130">
        <w:rPr>
          <w:rFonts w:ascii="Constantia" w:hAnsi="Constantia" w:cstheme="minorHAnsi"/>
          <w:sz w:val="24"/>
          <w:szCs w:val="24"/>
        </w:rPr>
        <w:t>. Studenci kierunku administracja</w:t>
      </w:r>
      <w:r>
        <w:rPr>
          <w:rFonts w:ascii="Constantia" w:hAnsi="Constantia" w:cstheme="minorHAnsi"/>
          <w:sz w:val="24"/>
          <w:szCs w:val="24"/>
        </w:rPr>
        <w:t xml:space="preserve"> </w:t>
      </w:r>
      <w:r w:rsidRPr="00677F3D">
        <w:rPr>
          <w:rFonts w:ascii="Constantia" w:hAnsi="Constantia" w:cstheme="minorHAnsi"/>
          <w:sz w:val="24"/>
          <w:szCs w:val="24"/>
        </w:rPr>
        <w:t xml:space="preserve">mają obowiązek odbyć praktykę w jednym z następujących </w:t>
      </w:r>
      <w:r>
        <w:rPr>
          <w:rFonts w:ascii="Constantia" w:hAnsi="Constantia" w:cstheme="minorHAnsi"/>
          <w:sz w:val="24"/>
          <w:szCs w:val="24"/>
        </w:rPr>
        <w:t>Zakładów pracy</w:t>
      </w:r>
      <w:r w:rsidRPr="00677F3D">
        <w:rPr>
          <w:rFonts w:ascii="Constantia" w:hAnsi="Constantia" w:cstheme="minorHAnsi"/>
          <w:sz w:val="24"/>
          <w:szCs w:val="24"/>
        </w:rPr>
        <w:t>:</w:t>
      </w:r>
    </w:p>
    <w:p w14:paraId="06E811DC" w14:textId="77777777" w:rsidR="00C20D9D" w:rsidRPr="00294D1D" w:rsidRDefault="00C20D9D" w:rsidP="00C20D9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>a) organach administracji rządowej i samorządowej</w:t>
      </w:r>
      <w:r w:rsidRPr="00294D1D">
        <w:rPr>
          <w:rFonts w:ascii="Constantia" w:eastAsiaTheme="minorHAnsi" w:hAnsi="Constantia" w:cstheme="minorHAnsi"/>
          <w:bCs/>
          <w:sz w:val="24"/>
          <w:szCs w:val="24"/>
        </w:rPr>
        <w:t>,</w:t>
      </w:r>
    </w:p>
    <w:p w14:paraId="1001D88D" w14:textId="77777777" w:rsidR="00C20D9D" w:rsidRPr="00294D1D" w:rsidRDefault="00C20D9D" w:rsidP="00C20D9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 xml:space="preserve">b) </w:t>
      </w:r>
      <w:r w:rsidRPr="00294D1D">
        <w:rPr>
          <w:rFonts w:ascii="Constantia" w:eastAsiaTheme="minorHAnsi" w:hAnsi="Constantia" w:cstheme="minorHAnsi"/>
          <w:bCs/>
          <w:sz w:val="24"/>
          <w:szCs w:val="24"/>
        </w:rPr>
        <w:t>jednostkach organów ścigania i wymiaru sprawiedliwości,</w:t>
      </w:r>
    </w:p>
    <w:p w14:paraId="31DD5278" w14:textId="77777777" w:rsidR="00C20D9D" w:rsidRPr="00294D1D" w:rsidRDefault="00C20D9D" w:rsidP="00C20D9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>c) Inspekcji, Kontroli, Straży, Służb, Agencji, Kolegiów, Urzędów,</w:t>
      </w:r>
    </w:p>
    <w:p w14:paraId="12B196BF" w14:textId="77777777" w:rsidR="00C20D9D" w:rsidRPr="00294D1D" w:rsidRDefault="00C20D9D" w:rsidP="00C20D9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 xml:space="preserve">d) </w:t>
      </w:r>
      <w:r w:rsidRPr="00294D1D">
        <w:rPr>
          <w:rFonts w:ascii="Constantia" w:eastAsiaTheme="minorHAnsi" w:hAnsi="Constantia" w:cstheme="minorHAnsi"/>
          <w:bCs/>
          <w:sz w:val="24"/>
          <w:szCs w:val="24"/>
        </w:rPr>
        <w:t>bankach,</w:t>
      </w:r>
    </w:p>
    <w:p w14:paraId="41F0C600" w14:textId="77777777" w:rsidR="00C20D9D" w:rsidRPr="005B6D1E" w:rsidRDefault="00C20D9D" w:rsidP="00C20D9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 xml:space="preserve">e) </w:t>
      </w:r>
      <w:r w:rsidRPr="006A02C0">
        <w:rPr>
          <w:rFonts w:ascii="Constantia" w:eastAsiaTheme="minorHAnsi" w:hAnsi="Constantia" w:cstheme="minorHAnsi"/>
          <w:bCs/>
          <w:sz w:val="24"/>
          <w:szCs w:val="24"/>
        </w:rPr>
        <w:t>prowadzących działalność</w:t>
      </w:r>
      <w:r>
        <w:rPr>
          <w:rFonts w:ascii="Constantia" w:eastAsiaTheme="minorHAnsi" w:hAnsi="Constantia" w:cstheme="minorHAnsi"/>
          <w:bCs/>
          <w:sz w:val="24"/>
          <w:szCs w:val="24"/>
        </w:rPr>
        <w:t xml:space="preserve"> gospodarczą</w:t>
      </w:r>
      <w:r>
        <w:rPr>
          <w:rFonts w:ascii="Constantia" w:hAnsi="Constantia"/>
          <w:sz w:val="24"/>
          <w:szCs w:val="24"/>
        </w:rPr>
        <w:t xml:space="preserve">, </w:t>
      </w:r>
      <w:r w:rsidRPr="005B6D1E">
        <w:rPr>
          <w:rFonts w:ascii="Constantia" w:hAnsi="Constantia"/>
          <w:sz w:val="24"/>
          <w:szCs w:val="24"/>
        </w:rPr>
        <w:t>z zastrzeżeniem, iż charakter prowadzonej przez dane jednostki działalności i odbywanych przez studenta praktyk jest zgodny z efektami kszta</w:t>
      </w:r>
      <w:r>
        <w:rPr>
          <w:rFonts w:ascii="Constantia" w:hAnsi="Constantia"/>
          <w:sz w:val="24"/>
          <w:szCs w:val="24"/>
        </w:rPr>
        <w:t>łcenia na kierunku Administracja.</w:t>
      </w:r>
    </w:p>
    <w:p w14:paraId="4CE8B2B5" w14:textId="77777777" w:rsidR="00C20D9D" w:rsidRDefault="00C20D9D" w:rsidP="00C20D9D">
      <w:p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 xml:space="preserve">2. </w:t>
      </w:r>
      <w:r w:rsidRPr="00241130">
        <w:rPr>
          <w:rFonts w:ascii="Constantia" w:hAnsi="Constantia" w:cstheme="minorHAnsi"/>
          <w:sz w:val="24"/>
          <w:szCs w:val="24"/>
        </w:rPr>
        <w:t>Praktyka jest zaliczana studentowi łącznie z przedmiotami z semestru</w:t>
      </w:r>
      <w:r>
        <w:rPr>
          <w:rFonts w:ascii="Constantia" w:hAnsi="Constantia" w:cstheme="minorHAnsi"/>
          <w:sz w:val="24"/>
          <w:szCs w:val="24"/>
        </w:rPr>
        <w:t>,</w:t>
      </w:r>
      <w:r w:rsidRPr="00241130">
        <w:rPr>
          <w:rFonts w:ascii="Constantia" w:hAnsi="Constantia" w:cstheme="minorHAnsi"/>
          <w:sz w:val="24"/>
          <w:szCs w:val="24"/>
        </w:rPr>
        <w:t xml:space="preserve"> </w:t>
      </w:r>
      <w:r>
        <w:rPr>
          <w:rFonts w:ascii="Constantia" w:hAnsi="Constantia" w:cstheme="minorHAnsi"/>
          <w:sz w:val="24"/>
          <w:szCs w:val="24"/>
        </w:rPr>
        <w:t>w którym się odbywała.</w:t>
      </w:r>
    </w:p>
    <w:p w14:paraId="161CB940" w14:textId="77777777" w:rsidR="00C20D9D" w:rsidRDefault="00C20D9D" w:rsidP="00C20D9D">
      <w:p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</w:p>
    <w:p w14:paraId="66FB8A83" w14:textId="77777777" w:rsidR="00C20D9D" w:rsidRPr="009B28C7" w:rsidRDefault="00C20D9D" w:rsidP="00C20D9D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7</w:t>
      </w:r>
    </w:p>
    <w:p w14:paraId="5AFDC19E" w14:textId="77777777" w:rsidR="00C20D9D" w:rsidRPr="00E60BBC" w:rsidRDefault="00C20D9D" w:rsidP="00C20D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2A335F">
        <w:rPr>
          <w:rFonts w:ascii="Constantia" w:hAnsi="Constantia" w:cstheme="minorHAnsi"/>
          <w:sz w:val="24"/>
          <w:szCs w:val="24"/>
        </w:rPr>
        <w:t xml:space="preserve">Student zgłasza koordynatorowi praktyk termin oraz miejsce odbywania praktyk </w:t>
      </w:r>
      <w:r w:rsidRPr="002A335F">
        <w:rPr>
          <w:rFonts w:ascii="Constantia" w:hAnsi="Constantia" w:cstheme="minorHAnsi"/>
          <w:sz w:val="24"/>
          <w:szCs w:val="24"/>
        </w:rPr>
        <w:br/>
        <w:t xml:space="preserve">(tj. nazwę podmiotu, adres, osobę reprezentującą Zakład Pracy), nazwisko i imię opiekuna zakładowego pod kierunkiem którego student będzie odbywać praktykę, w nieprzekraczalnym terminie do </w:t>
      </w:r>
      <w:r>
        <w:rPr>
          <w:rFonts w:ascii="Constantia" w:hAnsi="Constantia" w:cstheme="minorHAnsi"/>
          <w:color w:val="FF0000"/>
          <w:sz w:val="24"/>
          <w:szCs w:val="24"/>
        </w:rPr>
        <w:t>6 tygodni</w:t>
      </w:r>
      <w:r w:rsidRPr="002A335F">
        <w:rPr>
          <w:rFonts w:ascii="Constantia" w:hAnsi="Constantia" w:cstheme="minorHAnsi"/>
          <w:color w:val="FF0000"/>
          <w:sz w:val="24"/>
          <w:szCs w:val="24"/>
        </w:rPr>
        <w:t xml:space="preserve"> </w:t>
      </w:r>
      <w:r w:rsidRPr="002A335F">
        <w:rPr>
          <w:rFonts w:ascii="Constantia" w:hAnsi="Constantia" w:cstheme="minorHAnsi"/>
          <w:sz w:val="24"/>
          <w:szCs w:val="24"/>
        </w:rPr>
        <w:t xml:space="preserve">przed rozpoczęciem praktyk przez studenta. </w:t>
      </w:r>
      <w:r>
        <w:rPr>
          <w:rFonts w:ascii="Constantia" w:hAnsi="Constantia" w:cstheme="minorHAnsi"/>
          <w:sz w:val="24"/>
          <w:szCs w:val="24"/>
        </w:rPr>
        <w:t xml:space="preserve">Student ma obowiązek złożenia do koordynatora druku ze zgodą zakładu pracy </w:t>
      </w:r>
      <w:r w:rsidRPr="00E60BBC">
        <w:rPr>
          <w:rFonts w:ascii="Constantia" w:hAnsi="Constantia" w:cstheme="minorHAnsi"/>
          <w:sz w:val="24"/>
          <w:szCs w:val="24"/>
        </w:rPr>
        <w:t>na przyjęcie na praktykę.</w:t>
      </w:r>
    </w:p>
    <w:p w14:paraId="53F9B82B" w14:textId="77777777" w:rsidR="00C20D9D" w:rsidRPr="002A335F" w:rsidRDefault="00C20D9D" w:rsidP="00C20D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nstantia" w:hAnsi="Constantia"/>
          <w:b/>
          <w:color w:val="FF0000"/>
          <w:sz w:val="24"/>
          <w:szCs w:val="24"/>
        </w:rPr>
      </w:pPr>
      <w:r w:rsidRPr="002A335F">
        <w:rPr>
          <w:rFonts w:ascii="Constantia" w:hAnsi="Constantia" w:cstheme="minorHAnsi"/>
          <w:sz w:val="24"/>
          <w:szCs w:val="24"/>
        </w:rPr>
        <w:t xml:space="preserve">Koordynator praktyki przygotowuje wykaz studentów z uwzględnieniem następujących danych: nazwisko i imię studenta, termin oraz miejsce odbywania praktyki (nazwę, adres, osobę reprezentującą jednostkę), nazwisko i imię opiekuna zakładowego pod kierunkiem, którego student będzie odbywać praktykę. Koordynator dostarcza w/w wykaz Dziekanowi przed rozpoczęciem praktyk programowych przez studentów. </w:t>
      </w:r>
    </w:p>
    <w:p w14:paraId="2E1B276F" w14:textId="77777777" w:rsidR="00C20D9D" w:rsidRDefault="00C20D9D" w:rsidP="00C20D9D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br/>
      </w:r>
    </w:p>
    <w:p w14:paraId="62C490AF" w14:textId="77777777" w:rsidR="00C20D9D" w:rsidRPr="00241130" w:rsidRDefault="00C20D9D" w:rsidP="00C20D9D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8</w:t>
      </w:r>
    </w:p>
    <w:p w14:paraId="29EF6EBB" w14:textId="77777777" w:rsidR="00C20D9D" w:rsidRPr="00241130" w:rsidRDefault="00C20D9D" w:rsidP="00C20D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>Programy praktyk</w:t>
      </w:r>
      <w:r>
        <w:rPr>
          <w:rFonts w:ascii="Constantia" w:hAnsi="Constantia"/>
          <w:sz w:val="24"/>
          <w:szCs w:val="24"/>
        </w:rPr>
        <w:t xml:space="preserve"> dla kierunku </w:t>
      </w:r>
      <w:r w:rsidRPr="00241130">
        <w:rPr>
          <w:rFonts w:ascii="Constantia" w:hAnsi="Constantia"/>
          <w:sz w:val="24"/>
          <w:szCs w:val="24"/>
        </w:rPr>
        <w:t>administracja opracowuje koordynator praktyk.</w:t>
      </w:r>
    </w:p>
    <w:p w14:paraId="6177B7A6" w14:textId="77777777" w:rsidR="00C20D9D" w:rsidRPr="002A335F" w:rsidRDefault="00C20D9D" w:rsidP="00C20D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lastRenderedPageBreak/>
        <w:t>Programy praktyk powinny uwzględniać możliwość uzyskania prze</w:t>
      </w:r>
      <w:r>
        <w:rPr>
          <w:rFonts w:ascii="Constantia" w:hAnsi="Constantia"/>
          <w:sz w:val="24"/>
          <w:szCs w:val="24"/>
        </w:rPr>
        <w:t>z studentów wiedzy,</w:t>
      </w:r>
      <w:r w:rsidRPr="00241130">
        <w:rPr>
          <w:rFonts w:ascii="Constantia" w:hAnsi="Constantia"/>
          <w:sz w:val="24"/>
          <w:szCs w:val="24"/>
        </w:rPr>
        <w:t xml:space="preserve"> umiejętności</w:t>
      </w:r>
      <w:r>
        <w:rPr>
          <w:rFonts w:ascii="Constantia" w:hAnsi="Constantia"/>
          <w:sz w:val="24"/>
          <w:szCs w:val="24"/>
        </w:rPr>
        <w:t xml:space="preserve"> i kompetencji społecznych zgodnie z założonymi w programie kształcenia efektami kształcenia</w:t>
      </w:r>
      <w:r w:rsidRPr="00241130">
        <w:rPr>
          <w:rFonts w:ascii="Constantia" w:hAnsi="Constantia"/>
          <w:sz w:val="24"/>
          <w:szCs w:val="24"/>
        </w:rPr>
        <w:t>.</w:t>
      </w:r>
    </w:p>
    <w:p w14:paraId="48CD5297" w14:textId="77777777" w:rsidR="00C20D9D" w:rsidRDefault="00C20D9D" w:rsidP="00C20D9D">
      <w:p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</w:p>
    <w:p w14:paraId="07E64B4B" w14:textId="77777777" w:rsidR="00C20D9D" w:rsidRDefault="00C20D9D" w:rsidP="00C20D9D">
      <w:p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</w:p>
    <w:p w14:paraId="28E326F5" w14:textId="77777777" w:rsidR="00C20D9D" w:rsidRPr="002A335F" w:rsidRDefault="00C20D9D" w:rsidP="00C20D9D">
      <w:p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</w:p>
    <w:p w14:paraId="2D5A4D03" w14:textId="77777777" w:rsidR="00C20D9D" w:rsidRPr="00241130" w:rsidRDefault="00C20D9D" w:rsidP="00C20D9D">
      <w:pPr>
        <w:pStyle w:val="Akapitzlist"/>
        <w:spacing w:after="0" w:line="360" w:lineRule="auto"/>
        <w:ind w:left="218"/>
        <w:jc w:val="both"/>
        <w:rPr>
          <w:rFonts w:ascii="Constantia" w:hAnsi="Constantia" w:cstheme="minorHAnsi"/>
          <w:b/>
          <w:sz w:val="24"/>
          <w:szCs w:val="24"/>
        </w:rPr>
      </w:pPr>
    </w:p>
    <w:p w14:paraId="7C4934EB" w14:textId="77777777" w:rsidR="00C20D9D" w:rsidRDefault="00C20D9D" w:rsidP="00C20D9D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III</w:t>
      </w:r>
    </w:p>
    <w:p w14:paraId="1F800A7E" w14:textId="77777777" w:rsidR="00C20D9D" w:rsidRDefault="00C20D9D" w:rsidP="00C20D9D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241130">
        <w:rPr>
          <w:rFonts w:ascii="Constantia" w:hAnsi="Constantia"/>
          <w:b/>
          <w:sz w:val="24"/>
          <w:szCs w:val="24"/>
        </w:rPr>
        <w:t xml:space="preserve"> Zaliczenie praktyk</w:t>
      </w:r>
    </w:p>
    <w:p w14:paraId="0E1F45A4" w14:textId="77777777" w:rsidR="00C20D9D" w:rsidRPr="00241130" w:rsidRDefault="00C20D9D" w:rsidP="00C20D9D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9</w:t>
      </w:r>
    </w:p>
    <w:p w14:paraId="60BF4B17" w14:textId="77777777" w:rsidR="00C20D9D" w:rsidRPr="00241130" w:rsidRDefault="00C20D9D" w:rsidP="00C20D9D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 xml:space="preserve">1. Podstawą zaliczenia praktyki jest zrealizowanie jej programu udokumentowane wpisem w dzienniku praktyk. Wpis ten powinien zawierać: </w:t>
      </w:r>
    </w:p>
    <w:p w14:paraId="25B09922" w14:textId="77777777" w:rsidR="00C20D9D" w:rsidRPr="00241130" w:rsidRDefault="00C20D9D" w:rsidP="00C20D9D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 xml:space="preserve">a) potwierdzenie </w:t>
      </w:r>
      <w:r>
        <w:rPr>
          <w:rFonts w:ascii="Constantia" w:hAnsi="Constantia"/>
          <w:sz w:val="24"/>
          <w:szCs w:val="24"/>
        </w:rPr>
        <w:t>przez podmiot, w którym</w:t>
      </w:r>
      <w:r w:rsidRPr="00241130">
        <w:rPr>
          <w:rFonts w:ascii="Constantia" w:hAnsi="Constantia"/>
          <w:sz w:val="24"/>
          <w:szCs w:val="24"/>
        </w:rPr>
        <w:t xml:space="preserve"> student odbywał praktykę terminów rozpoczęcia i zakończenia praktyk,</w:t>
      </w:r>
    </w:p>
    <w:p w14:paraId="02EF76C9" w14:textId="77777777" w:rsidR="00C20D9D" w:rsidRDefault="00C20D9D" w:rsidP="00C20D9D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 xml:space="preserve"> b</w:t>
      </w:r>
      <w:r w:rsidRPr="006C1F77">
        <w:rPr>
          <w:rFonts w:ascii="Constantia" w:hAnsi="Constantia"/>
          <w:sz w:val="24"/>
          <w:szCs w:val="24"/>
        </w:rPr>
        <w:t>) potwierdzenie zakresu zrealizowanych obowiązków w ramach praktyki</w:t>
      </w:r>
      <w:r>
        <w:rPr>
          <w:rFonts w:ascii="Constantia" w:hAnsi="Constantia"/>
          <w:sz w:val="24"/>
          <w:szCs w:val="24"/>
        </w:rPr>
        <w:t xml:space="preserve"> wraz z </w:t>
      </w:r>
      <w:r w:rsidRPr="00241130">
        <w:rPr>
          <w:rFonts w:ascii="Constantia" w:hAnsi="Constantia"/>
          <w:sz w:val="24"/>
          <w:szCs w:val="24"/>
        </w:rPr>
        <w:t>poz</w:t>
      </w:r>
      <w:r>
        <w:rPr>
          <w:rFonts w:ascii="Constantia" w:hAnsi="Constantia"/>
          <w:sz w:val="24"/>
          <w:szCs w:val="24"/>
        </w:rPr>
        <w:t xml:space="preserve">ytywną opinią opiekuna zakładowego lub </w:t>
      </w:r>
      <w:r w:rsidRPr="00241130">
        <w:rPr>
          <w:rFonts w:ascii="Constantia" w:hAnsi="Constantia"/>
          <w:sz w:val="24"/>
          <w:szCs w:val="24"/>
        </w:rPr>
        <w:t xml:space="preserve">osoby sprawującej bezpośredni nadzór nad </w:t>
      </w:r>
      <w:r>
        <w:rPr>
          <w:rFonts w:ascii="Constantia" w:hAnsi="Constantia"/>
          <w:sz w:val="24"/>
          <w:szCs w:val="24"/>
        </w:rPr>
        <w:t>studentem</w:t>
      </w:r>
      <w:r w:rsidRPr="00241130">
        <w:rPr>
          <w:rFonts w:ascii="Constantia" w:hAnsi="Constantia"/>
          <w:sz w:val="24"/>
          <w:szCs w:val="24"/>
        </w:rPr>
        <w:t xml:space="preserve">. </w:t>
      </w:r>
    </w:p>
    <w:p w14:paraId="37ACB0CC" w14:textId="77777777" w:rsidR="00C20D9D" w:rsidRPr="006454C8" w:rsidRDefault="00C20D9D" w:rsidP="00C20D9D">
      <w:pPr>
        <w:spacing w:after="0" w:line="360" w:lineRule="auto"/>
        <w:ind w:left="-142"/>
        <w:jc w:val="both"/>
        <w:rPr>
          <w:rFonts w:ascii="Constantia" w:hAnsi="Constantia"/>
          <w:color w:val="FF0000"/>
          <w:sz w:val="24"/>
          <w:szCs w:val="24"/>
        </w:rPr>
      </w:pPr>
      <w:r w:rsidRPr="006454C8">
        <w:rPr>
          <w:rFonts w:ascii="Constantia" w:hAnsi="Constantia"/>
          <w:color w:val="FF0000"/>
          <w:sz w:val="24"/>
          <w:szCs w:val="24"/>
        </w:rPr>
        <w:t>2. Zaliczenie praktyk jest dokonywane przez koordynatora praktyk poprzez wpis w dzienniku praktyk (indeksie jeżeli student posiada) oraz w Wirtualnej Uczelni najpóźniej do ostatniego dnia sesji poprawkowej.</w:t>
      </w:r>
    </w:p>
    <w:p w14:paraId="7707494A" w14:textId="77777777" w:rsidR="00C20D9D" w:rsidRPr="006454C8" w:rsidRDefault="00C20D9D" w:rsidP="00C20D9D">
      <w:pPr>
        <w:spacing w:after="0" w:line="360" w:lineRule="auto"/>
        <w:ind w:left="-142"/>
        <w:jc w:val="both"/>
        <w:rPr>
          <w:rFonts w:ascii="Constantia" w:hAnsi="Constantia"/>
          <w:color w:val="FF0000"/>
          <w:sz w:val="24"/>
          <w:szCs w:val="24"/>
        </w:rPr>
      </w:pPr>
      <w:r w:rsidRPr="006454C8">
        <w:rPr>
          <w:rFonts w:ascii="Constantia" w:hAnsi="Constantia"/>
          <w:color w:val="FF0000"/>
          <w:sz w:val="24"/>
          <w:szCs w:val="24"/>
        </w:rPr>
        <w:t>3. Student ma obowiązek zwrócić się do koordynatora praktyk o ich zaliczenie niezwłocznie po zakończeniu praktyki, w terminie wskazanym przez koordynatora, przedstawiając prawidłowo wypełnione: dziennik praktyk (i indeks jeżeli posiada).</w:t>
      </w:r>
    </w:p>
    <w:p w14:paraId="6D93A227" w14:textId="77777777" w:rsidR="00C20D9D" w:rsidRPr="006454C8" w:rsidRDefault="00C20D9D" w:rsidP="00C20D9D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</w:p>
    <w:p w14:paraId="53C09F30" w14:textId="77777777" w:rsidR="00C20D9D" w:rsidRPr="00ED4EC5" w:rsidRDefault="00C20D9D" w:rsidP="00C20D9D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9802A6">
        <w:rPr>
          <w:rFonts w:ascii="Constantia" w:hAnsi="Constantia"/>
          <w:b/>
          <w:sz w:val="24"/>
          <w:szCs w:val="24"/>
        </w:rPr>
        <w:t>§ 1</w:t>
      </w:r>
      <w:r>
        <w:rPr>
          <w:rFonts w:ascii="Constantia" w:hAnsi="Constantia"/>
          <w:b/>
          <w:sz w:val="24"/>
          <w:szCs w:val="24"/>
        </w:rPr>
        <w:t>0</w:t>
      </w:r>
    </w:p>
    <w:p w14:paraId="1FA7D95E" w14:textId="77777777" w:rsidR="00C20D9D" w:rsidRDefault="00C20D9D" w:rsidP="00C20D9D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827E8B">
        <w:rPr>
          <w:rFonts w:ascii="Constantia" w:hAnsi="Constantia"/>
          <w:sz w:val="24"/>
          <w:szCs w:val="24"/>
        </w:rPr>
        <w:t xml:space="preserve">Koordynator praktyki w celu zaliczenia praktyki może, poza wymogami określonymi w </w:t>
      </w:r>
      <w:r>
        <w:rPr>
          <w:rFonts w:ascii="Constantia" w:hAnsi="Constantia"/>
          <w:sz w:val="24"/>
          <w:szCs w:val="24"/>
        </w:rPr>
        <w:t xml:space="preserve">§ 9 </w:t>
      </w:r>
      <w:r w:rsidRPr="00827E8B">
        <w:rPr>
          <w:rFonts w:ascii="Constantia" w:hAnsi="Constantia"/>
          <w:sz w:val="24"/>
          <w:szCs w:val="24"/>
        </w:rPr>
        <w:t>ust. 1</w:t>
      </w:r>
      <w:r>
        <w:rPr>
          <w:rFonts w:ascii="Constantia" w:hAnsi="Constantia"/>
          <w:sz w:val="24"/>
          <w:szCs w:val="24"/>
        </w:rPr>
        <w:t xml:space="preserve"> oraz § 10 ust. 2</w:t>
      </w:r>
      <w:r w:rsidRPr="00827E8B">
        <w:rPr>
          <w:rFonts w:ascii="Constantia" w:hAnsi="Constantia"/>
          <w:sz w:val="24"/>
          <w:szCs w:val="24"/>
        </w:rPr>
        <w:t>, dokonać sprawdzenia wiedzy, umiejętności i</w:t>
      </w:r>
      <w:r>
        <w:rPr>
          <w:rFonts w:ascii="Constantia" w:hAnsi="Constantia"/>
          <w:sz w:val="24"/>
          <w:szCs w:val="24"/>
        </w:rPr>
        <w:t> </w:t>
      </w:r>
      <w:r w:rsidRPr="00827E8B">
        <w:rPr>
          <w:rFonts w:ascii="Constantia" w:hAnsi="Constantia"/>
          <w:sz w:val="24"/>
          <w:szCs w:val="24"/>
        </w:rPr>
        <w:t>kompetencji społecznych studenta nabytych w trakcie praktyki</w:t>
      </w:r>
      <w:r>
        <w:rPr>
          <w:rFonts w:ascii="Constantia" w:hAnsi="Constantia"/>
          <w:sz w:val="24"/>
          <w:szCs w:val="24"/>
        </w:rPr>
        <w:t>.</w:t>
      </w:r>
    </w:p>
    <w:p w14:paraId="054AB854" w14:textId="77777777" w:rsidR="00C20D9D" w:rsidRDefault="00C20D9D" w:rsidP="00C20D9D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</w:p>
    <w:p w14:paraId="1E8E2571" w14:textId="77777777" w:rsidR="00C20D9D" w:rsidRDefault="00C20D9D" w:rsidP="00C20D9D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11</w:t>
      </w:r>
    </w:p>
    <w:p w14:paraId="4E3F18FF" w14:textId="77777777" w:rsidR="00C20D9D" w:rsidRDefault="00C20D9D" w:rsidP="00C20D9D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lastRenderedPageBreak/>
        <w:t xml:space="preserve">1. Zgodnie z Regulaminem Studiów Uniwersytetu Rzeszowskiego (§24), praca zawodowa, staż lub wolontariat odbywany w kraju lub za granicą mogą zostać uznane na poczet praktyki zawodowej, o ile umożliwiły one uzyskanie efektów uczenia się określonych w programie studiów dla praktyk zawodowych z zastrzeżeniem, że praca zawodowa, staż lub wolontariat będący podstawą do uznania na poczet praktyki zawodowej: </w:t>
      </w:r>
    </w:p>
    <w:p w14:paraId="65AECA46" w14:textId="77777777" w:rsidR="00C20D9D" w:rsidRDefault="00C20D9D" w:rsidP="00C20D9D">
      <w:pPr>
        <w:spacing w:after="0" w:line="360" w:lineRule="auto"/>
        <w:ind w:left="567" w:hanging="283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a) nie mogą być krótsze niż wymiar praktyki; </w:t>
      </w:r>
    </w:p>
    <w:p w14:paraId="7D92BEE3" w14:textId="77777777" w:rsidR="00C20D9D" w:rsidRDefault="00C20D9D" w:rsidP="00C20D9D">
      <w:pPr>
        <w:spacing w:after="0" w:line="360" w:lineRule="auto"/>
        <w:ind w:left="567" w:hanging="283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b) powinny być realizowane w trakcie trwania studiów lub przed ich rozpoczęciem lub gdy od ich zakończenia nie minęło więcej niż 5 lat. </w:t>
      </w:r>
    </w:p>
    <w:p w14:paraId="01B1F40B" w14:textId="77777777" w:rsidR="00C20D9D" w:rsidRDefault="00C20D9D" w:rsidP="00C20D9D">
      <w:pPr>
        <w:spacing w:after="0" w:line="360" w:lineRule="auto"/>
        <w:ind w:left="567" w:hanging="283"/>
        <w:jc w:val="both"/>
        <w:rPr>
          <w:rFonts w:ascii="Constantia" w:hAnsi="Constantia"/>
          <w:sz w:val="24"/>
          <w:szCs w:val="24"/>
        </w:rPr>
      </w:pPr>
    </w:p>
    <w:p w14:paraId="22EBFAED" w14:textId="77777777" w:rsidR="00C20D9D" w:rsidRDefault="00C20D9D" w:rsidP="00C20D9D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2. Dokument potwierdzający wykonywanie pracy zarobkowej, stażu lub wolontariatu wraz z opisem wykonywanych czynności potwierdzony przez przełożonego, a także podanie do Dziekana Kolegium Nauk Społecznych, student przekazuje bezpośrednio do Koordynatora praktyk programowych dla Kierunku Administracja. Decyzje w sprawie uznania praktyki zawodowej podejmuje Dziekan na pisemny wniosek studenta, zaopiniowany pozytywnie przez Koordynatora praktyk programowych dla kierunku Administracja.</w:t>
      </w:r>
    </w:p>
    <w:p w14:paraId="52062107" w14:textId="77777777" w:rsidR="00C20D9D" w:rsidRDefault="00C20D9D" w:rsidP="00C20D9D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</w:p>
    <w:p w14:paraId="502DEC99" w14:textId="77777777" w:rsidR="00C20D9D" w:rsidRDefault="00C20D9D" w:rsidP="00C20D9D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IV</w:t>
      </w:r>
    </w:p>
    <w:p w14:paraId="0CDA885F" w14:textId="77777777" w:rsidR="00C20D9D" w:rsidRDefault="00C20D9D" w:rsidP="00C20D9D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2152E5">
        <w:rPr>
          <w:rFonts w:ascii="Constantia" w:hAnsi="Constantia"/>
          <w:b/>
          <w:sz w:val="24"/>
          <w:szCs w:val="24"/>
        </w:rPr>
        <w:t xml:space="preserve"> Postanowienia końcowe</w:t>
      </w:r>
    </w:p>
    <w:p w14:paraId="36AE4F5F" w14:textId="77777777" w:rsidR="00C20D9D" w:rsidRPr="00241130" w:rsidRDefault="00C20D9D" w:rsidP="00C20D9D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11</w:t>
      </w:r>
    </w:p>
    <w:p w14:paraId="5827C574" w14:textId="77777777" w:rsidR="00C20D9D" w:rsidRPr="006C1F77" w:rsidRDefault="00C20D9D" w:rsidP="00C20D9D">
      <w:pPr>
        <w:pStyle w:val="Akapitzlist"/>
        <w:spacing w:after="0" w:line="360" w:lineRule="auto"/>
        <w:ind w:left="218"/>
        <w:jc w:val="both"/>
        <w:rPr>
          <w:rFonts w:ascii="Constantia" w:hAnsi="Constantia"/>
          <w:sz w:val="24"/>
          <w:szCs w:val="24"/>
        </w:rPr>
      </w:pPr>
      <w:r w:rsidRPr="006C1F77">
        <w:rPr>
          <w:rFonts w:ascii="Constantia" w:hAnsi="Constantia"/>
          <w:sz w:val="24"/>
          <w:szCs w:val="24"/>
        </w:rPr>
        <w:t>Niniejszy Regulamin wchodzi w życie z dniem uchwalenia.</w:t>
      </w:r>
    </w:p>
    <w:p w14:paraId="08CEDA19" w14:textId="77777777" w:rsidR="00C20D9D" w:rsidRDefault="00C20D9D" w:rsidP="00C20D9D">
      <w:pPr>
        <w:spacing w:after="0" w:line="360" w:lineRule="auto"/>
        <w:ind w:left="-142"/>
        <w:jc w:val="both"/>
        <w:rPr>
          <w:rFonts w:ascii="Constantia" w:hAnsi="Constantia" w:cstheme="minorHAnsi"/>
          <w:color w:val="FF0000"/>
          <w:sz w:val="24"/>
          <w:szCs w:val="24"/>
        </w:rPr>
      </w:pPr>
    </w:p>
    <w:p w14:paraId="0291943A" w14:textId="77777777" w:rsidR="00C20D9D" w:rsidRDefault="00C20D9D" w:rsidP="00C20D9D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Załączniki:</w:t>
      </w:r>
    </w:p>
    <w:p w14:paraId="25F02FD1" w14:textId="77777777" w:rsidR="00C20D9D" w:rsidRDefault="00C20D9D" w:rsidP="00C20D9D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- Oświadczenie o ubezpieczeniu NNW (Zał. nr 1)</w:t>
      </w:r>
    </w:p>
    <w:p w14:paraId="0A6727FE" w14:textId="77777777" w:rsidR="00C20D9D" w:rsidRDefault="00C20D9D" w:rsidP="00C20D9D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- Dziennik praktyk z opinią opiekuna (Zał. nr 2)</w:t>
      </w:r>
    </w:p>
    <w:p w14:paraId="3275F532" w14:textId="77777777" w:rsidR="00C20D9D" w:rsidRDefault="00C20D9D" w:rsidP="00C20D9D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- Dziennik praktyk z opinią opiekuna (Zał. nr 3)</w:t>
      </w:r>
    </w:p>
    <w:p w14:paraId="724C424C" w14:textId="77777777" w:rsidR="00C20D9D" w:rsidRDefault="00C20D9D" w:rsidP="00C20D9D">
      <w:p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</w:p>
    <w:p w14:paraId="72985438" w14:textId="77777777" w:rsidR="00C20D9D" w:rsidRPr="00364670" w:rsidRDefault="00C20D9D" w:rsidP="00C20D9D"/>
    <w:p w14:paraId="58E3D6DD" w14:textId="77777777" w:rsidR="00C20D9D" w:rsidRDefault="00C20D9D" w:rsidP="00C20D9D"/>
    <w:p w14:paraId="1D788278" w14:textId="77777777" w:rsidR="00FB4780" w:rsidRPr="00C20D9D" w:rsidRDefault="00FB4780" w:rsidP="00C20D9D">
      <w:pPr>
        <w:jc w:val="center"/>
      </w:pPr>
    </w:p>
    <w:sectPr w:rsidR="00FB4780" w:rsidRPr="00C20D9D" w:rsidSect="00547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979A9" w14:textId="77777777" w:rsidR="00DF0391" w:rsidRDefault="00DF0391" w:rsidP="00FB4780">
      <w:pPr>
        <w:spacing w:after="0" w:line="240" w:lineRule="auto"/>
      </w:pPr>
      <w:r>
        <w:separator/>
      </w:r>
    </w:p>
  </w:endnote>
  <w:endnote w:type="continuationSeparator" w:id="0">
    <w:p w14:paraId="522838EE" w14:textId="77777777" w:rsidR="00DF0391" w:rsidRDefault="00DF0391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8C200" w14:textId="77777777" w:rsidR="0054729D" w:rsidRDefault="005472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7E7B" w14:textId="769FCDB7" w:rsidR="00674C2E" w:rsidRPr="00C42CD5" w:rsidRDefault="002563AA" w:rsidP="00674C2E">
    <w:pPr>
      <w:ind w:left="-794"/>
      <w:rPr>
        <w:color w:val="0033A0"/>
      </w:rPr>
    </w:pPr>
    <w:r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78814F1" wp14:editId="5B5601CA">
          <wp:simplePos x="0" y="0"/>
          <wp:positionH relativeFrom="column">
            <wp:posOffset>5181600</wp:posOffset>
          </wp:positionH>
          <wp:positionV relativeFrom="paragraph">
            <wp:posOffset>177800</wp:posOffset>
          </wp:positionV>
          <wp:extent cx="847725" cy="57384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4C2E"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="00674C2E" w:rsidRPr="00F14EA6">
      <w:rPr>
        <w:rFonts w:ascii="Corbel" w:hAnsi="Corbel"/>
        <w:color w:val="0033A0"/>
        <w:sz w:val="18"/>
        <w:szCs w:val="18"/>
      </w:rPr>
      <w:br/>
    </w:r>
    <w:r w:rsidR="00674C2E" w:rsidRPr="00D208CE">
      <w:rPr>
        <w:rFonts w:ascii="Corbel" w:hAnsi="Corbel"/>
        <w:color w:val="0033A0"/>
        <w:sz w:val="18"/>
        <w:szCs w:val="18"/>
      </w:rPr>
      <w:t>tel.: +48 17 872 10 11</w:t>
    </w:r>
    <w:r w:rsidR="00674C2E" w:rsidRPr="00D208C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Pr="00531A9D">
        <w:rPr>
          <w:rStyle w:val="Hipercze"/>
          <w:rFonts w:ascii="Corbel" w:hAnsi="Corbel"/>
          <w:sz w:val="18"/>
          <w:szCs w:val="18"/>
        </w:rPr>
        <w:t>cs@ur.edu.pl</w:t>
      </w:r>
    </w:hyperlink>
    <w:r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2C9191DC" w14:textId="69137FBE" w:rsidR="00FB4780" w:rsidRPr="00674C2E" w:rsidRDefault="00FB4780" w:rsidP="00674C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AC6DF" w14:textId="77777777" w:rsidR="0054729D" w:rsidRDefault="005472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AE139" w14:textId="77777777" w:rsidR="00DF0391" w:rsidRDefault="00DF0391" w:rsidP="00FB4780">
      <w:pPr>
        <w:spacing w:after="0" w:line="240" w:lineRule="auto"/>
      </w:pPr>
      <w:r>
        <w:separator/>
      </w:r>
    </w:p>
  </w:footnote>
  <w:footnote w:type="continuationSeparator" w:id="0">
    <w:p w14:paraId="67261116" w14:textId="77777777" w:rsidR="00DF0391" w:rsidRDefault="00DF0391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F9C92" w14:textId="77777777" w:rsidR="0054729D" w:rsidRDefault="0054729D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990E3" w14:textId="750AA661" w:rsidR="00FB4780" w:rsidRPr="00A859A3" w:rsidRDefault="00665DDD" w:rsidP="00890BCB">
    <w:pPr>
      <w:pStyle w:val="Nagwek1"/>
      <w:ind w:left="-709"/>
      <w:rPr>
        <w:color w:val="0033A0"/>
      </w:rPr>
    </w:pPr>
    <w:bookmarkStart w:id="0" w:name="_GoBack"/>
    <w:bookmarkEnd w:id="0"/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r w:rsidR="00462419" w:rsidRPr="00A859A3">
      <w:rPr>
        <w:color w:val="0033A0"/>
        <w:sz w:val="24"/>
        <w:szCs w:val="24"/>
      </w:rPr>
      <w:br/>
    </w:r>
    <w:bookmarkStart w:id="1" w:name="__DdeLink__55_2852733635"/>
    <w:r w:rsidR="00462419" w:rsidRPr="005940DB">
      <w:rPr>
        <w:bCs/>
        <w:color w:val="0033A0"/>
        <w:sz w:val="24"/>
        <w:szCs w:val="24"/>
      </w:rPr>
      <w:t>Uniwersytet Rzeszowski</w:t>
    </w:r>
    <w:r w:rsidR="00462419">
      <w:rPr>
        <w:color w:val="0033A0"/>
        <w:sz w:val="24"/>
        <w:szCs w:val="24"/>
      </w:rPr>
      <w:br/>
    </w:r>
    <w:bookmarkEnd w:id="1"/>
    <w:r w:rsidR="00462419" w:rsidRPr="005940DB">
      <w:rPr>
        <w:b/>
        <w:color w:val="0033A0"/>
        <w:sz w:val="24"/>
        <w:szCs w:val="24"/>
      </w:rPr>
      <w:t>Kolegium Nauk Społecznych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499B" w14:textId="77777777" w:rsidR="0054729D" w:rsidRDefault="0054729D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B1DDB"/>
    <w:multiLevelType w:val="hybridMultilevel"/>
    <w:tmpl w:val="4FCCD436"/>
    <w:lvl w:ilvl="0" w:tplc="22A44A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7231FEF"/>
    <w:multiLevelType w:val="hybridMultilevel"/>
    <w:tmpl w:val="C8169670"/>
    <w:lvl w:ilvl="0" w:tplc="C2887674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80"/>
    <w:rsid w:val="00014727"/>
    <w:rsid w:val="0003272C"/>
    <w:rsid w:val="0007135B"/>
    <w:rsid w:val="000B458D"/>
    <w:rsid w:val="0012425F"/>
    <w:rsid w:val="00196B4A"/>
    <w:rsid w:val="001D7F28"/>
    <w:rsid w:val="00236C4E"/>
    <w:rsid w:val="002563AA"/>
    <w:rsid w:val="00347F8A"/>
    <w:rsid w:val="00406866"/>
    <w:rsid w:val="00462419"/>
    <w:rsid w:val="0054729D"/>
    <w:rsid w:val="00602F74"/>
    <w:rsid w:val="00665DDD"/>
    <w:rsid w:val="00674C2E"/>
    <w:rsid w:val="006A2F60"/>
    <w:rsid w:val="006F5566"/>
    <w:rsid w:val="007171A4"/>
    <w:rsid w:val="00814A3F"/>
    <w:rsid w:val="008570EE"/>
    <w:rsid w:val="00890BCB"/>
    <w:rsid w:val="00906630"/>
    <w:rsid w:val="00A859A3"/>
    <w:rsid w:val="00A967D7"/>
    <w:rsid w:val="00B47C1C"/>
    <w:rsid w:val="00C20D9D"/>
    <w:rsid w:val="00C84394"/>
    <w:rsid w:val="00C978E6"/>
    <w:rsid w:val="00D57033"/>
    <w:rsid w:val="00DD5EB4"/>
    <w:rsid w:val="00DF0391"/>
    <w:rsid w:val="00E216C4"/>
    <w:rsid w:val="00EA4931"/>
    <w:rsid w:val="00F264A4"/>
    <w:rsid w:val="00FB0E97"/>
    <w:rsid w:val="00FB4780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F264A4"/>
    <w:pPr>
      <w:ind w:left="720"/>
      <w:contextualSpacing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2563A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s@ur.edu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1000</Words>
  <Characters>6005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Admin</cp:lastModifiedBy>
  <cp:revision>4</cp:revision>
  <cp:lastPrinted>2015-11-16T15:44:00Z</cp:lastPrinted>
  <dcterms:created xsi:type="dcterms:W3CDTF">2024-07-10T06:02:00Z</dcterms:created>
  <dcterms:modified xsi:type="dcterms:W3CDTF">2024-07-10T06:53:00Z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