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77E2F" w14:textId="443B731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00417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EE7298B" w14:textId="77777777" w:rsidR="00295999" w:rsidRPr="009C54AE" w:rsidRDefault="00295999" w:rsidP="002959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316601" w14:textId="77777777" w:rsidR="00295999" w:rsidRPr="009C54AE" w:rsidRDefault="00295999" w:rsidP="002959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230A28" w14:textId="77777777" w:rsidR="00295999" w:rsidRDefault="00295999" w:rsidP="002959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249798C" w14:textId="77777777" w:rsidR="00295999" w:rsidRPr="00EA4832" w:rsidRDefault="00295999" w:rsidP="002959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1F409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BA41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6BE65C" w14:textId="77777777" w:rsidTr="00B819C8">
        <w:tc>
          <w:tcPr>
            <w:tcW w:w="2694" w:type="dxa"/>
            <w:vAlign w:val="center"/>
          </w:tcPr>
          <w:p w14:paraId="607620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C2FCE0" w14:textId="77777777" w:rsidR="0085747A" w:rsidRPr="009C54AE" w:rsidRDefault="006838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Muzykoterapia w pracy z dzieckiem</w:t>
            </w:r>
          </w:p>
        </w:tc>
      </w:tr>
      <w:tr w:rsidR="0085747A" w:rsidRPr="009C54AE" w14:paraId="4EAE8A0D" w14:textId="77777777" w:rsidTr="00B819C8">
        <w:tc>
          <w:tcPr>
            <w:tcW w:w="2694" w:type="dxa"/>
            <w:vAlign w:val="center"/>
          </w:tcPr>
          <w:p w14:paraId="0B7107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4330A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6690F9DD" w14:textId="77777777" w:rsidTr="00B819C8">
        <w:tc>
          <w:tcPr>
            <w:tcW w:w="2694" w:type="dxa"/>
            <w:vAlign w:val="center"/>
          </w:tcPr>
          <w:p w14:paraId="18F2F994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C5D68F9" w14:textId="167233DC" w:rsidR="00C64852" w:rsidRPr="009C54AE" w:rsidRDefault="00E838C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14:paraId="260CFB91" w14:textId="77777777" w:rsidTr="00B819C8">
        <w:tc>
          <w:tcPr>
            <w:tcW w:w="2694" w:type="dxa"/>
            <w:vAlign w:val="center"/>
          </w:tcPr>
          <w:p w14:paraId="62CE723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00AD81" w14:textId="40DA6C1C" w:rsidR="00C64852" w:rsidRPr="009C54AE" w:rsidRDefault="00E838C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75844144" w14:textId="77777777" w:rsidTr="00B819C8">
        <w:tc>
          <w:tcPr>
            <w:tcW w:w="2694" w:type="dxa"/>
            <w:vAlign w:val="center"/>
          </w:tcPr>
          <w:p w14:paraId="5B1BAB0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C7AEA" w14:textId="4C466E28" w:rsidR="00C64852" w:rsidRPr="009C54AE" w:rsidRDefault="006838AA" w:rsidP="006B25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, specjalność p</w:t>
            </w:r>
            <w:r w:rsidR="00100417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64852" w:rsidRPr="009C54AE" w14:paraId="06C04FC0" w14:textId="77777777" w:rsidTr="00B819C8">
        <w:tc>
          <w:tcPr>
            <w:tcW w:w="2694" w:type="dxa"/>
            <w:vAlign w:val="center"/>
          </w:tcPr>
          <w:p w14:paraId="6DC8BADF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B5EFE0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079FBA20" w14:textId="77777777" w:rsidTr="00B819C8">
        <w:tc>
          <w:tcPr>
            <w:tcW w:w="2694" w:type="dxa"/>
            <w:vAlign w:val="center"/>
          </w:tcPr>
          <w:p w14:paraId="1AC03765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19CB7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2EB06FC3" w14:textId="77777777" w:rsidTr="00B819C8">
        <w:tc>
          <w:tcPr>
            <w:tcW w:w="2694" w:type="dxa"/>
            <w:vAlign w:val="center"/>
          </w:tcPr>
          <w:p w14:paraId="15B416F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E11A08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64852" w:rsidRPr="009C54AE" w14:paraId="7A7344C6" w14:textId="77777777" w:rsidTr="00B819C8">
        <w:tc>
          <w:tcPr>
            <w:tcW w:w="2694" w:type="dxa"/>
            <w:vAlign w:val="center"/>
          </w:tcPr>
          <w:p w14:paraId="41BC50E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7959B4" w14:textId="68C94496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</w:t>
            </w:r>
            <w:r w:rsidR="00100417"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3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64852" w:rsidRPr="009C54AE" w14:paraId="071259E2" w14:textId="77777777" w:rsidTr="00B819C8">
        <w:tc>
          <w:tcPr>
            <w:tcW w:w="2694" w:type="dxa"/>
            <w:vAlign w:val="center"/>
          </w:tcPr>
          <w:p w14:paraId="33225FD5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C34A9E" w14:textId="77777777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50EBB839" w14:textId="77777777" w:rsidTr="00B819C8">
        <w:tc>
          <w:tcPr>
            <w:tcW w:w="2694" w:type="dxa"/>
            <w:vAlign w:val="center"/>
          </w:tcPr>
          <w:p w14:paraId="660ED55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B6B2E" w14:textId="34B63F75" w:rsidR="00C64852" w:rsidRPr="009C54AE" w:rsidRDefault="006B2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4D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0B33FF9E" w14:textId="77777777" w:rsidTr="00B819C8">
        <w:tc>
          <w:tcPr>
            <w:tcW w:w="2694" w:type="dxa"/>
            <w:vAlign w:val="center"/>
          </w:tcPr>
          <w:p w14:paraId="7E074DDA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29AA7" w14:textId="77777777" w:rsidR="00C64852" w:rsidRPr="009C54AE" w:rsidRDefault="00326277" w:rsidP="006838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38AA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</w:p>
        </w:tc>
      </w:tr>
      <w:tr w:rsidR="00C64852" w:rsidRPr="009C54AE" w14:paraId="5386EC18" w14:textId="77777777" w:rsidTr="00B819C8">
        <w:tc>
          <w:tcPr>
            <w:tcW w:w="2694" w:type="dxa"/>
            <w:vAlign w:val="center"/>
          </w:tcPr>
          <w:p w14:paraId="64E2091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4E84B0FE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1C3D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637C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A856E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AD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0B1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51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9075A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F9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1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7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6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2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B8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8F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6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FE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34BC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FECF" w14:textId="77777777" w:rsidR="00015B8F" w:rsidRPr="009C54AE" w:rsidRDefault="007C4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45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AA90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4A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A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7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6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7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89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2574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470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00A4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BD4DAA" w14:textId="77777777" w:rsidR="0085747A" w:rsidRPr="00100417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100417">
        <w:rPr>
          <w:rFonts w:ascii="MS Gothic" w:eastAsia="MS Gothic" w:hAnsi="MS Gothic" w:cs="MS Gothic"/>
          <w:bCs/>
          <w:szCs w:val="24"/>
        </w:rPr>
        <w:t>x</w:t>
      </w:r>
      <w:r w:rsidR="0085747A" w:rsidRPr="00100417">
        <w:rPr>
          <w:rFonts w:ascii="Corbel" w:hAnsi="Corbel"/>
          <w:bCs/>
          <w:smallCaps w:val="0"/>
          <w:szCs w:val="24"/>
        </w:rPr>
        <w:t xml:space="preserve"> </w:t>
      </w:r>
      <w:r w:rsidR="0085747A" w:rsidRPr="00100417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100417">
        <w:rPr>
          <w:rFonts w:ascii="Corbel" w:hAnsi="Corbel"/>
          <w:bCs/>
          <w:smallCaps w:val="0"/>
          <w:szCs w:val="24"/>
        </w:rPr>
        <w:t xml:space="preserve"> </w:t>
      </w:r>
    </w:p>
    <w:p w14:paraId="00594C8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D98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702451" w14:textId="2FA5872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00417">
        <w:rPr>
          <w:rFonts w:ascii="Corbel" w:hAnsi="Corbel"/>
          <w:smallCaps w:val="0"/>
          <w:szCs w:val="24"/>
        </w:rPr>
        <w:t xml:space="preserve">przedmiotu </w:t>
      </w:r>
      <w:r w:rsidR="00100417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00417">
        <w:rPr>
          <w:rFonts w:ascii="Corbel" w:hAnsi="Corbel"/>
          <w:smallCaps w:val="0"/>
          <w:szCs w:val="24"/>
        </w:rPr>
        <w:t xml:space="preserve">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292E1C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E1B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A2E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E2A34D" w14:textId="77777777" w:rsidTr="00745302">
        <w:tc>
          <w:tcPr>
            <w:tcW w:w="9670" w:type="dxa"/>
          </w:tcPr>
          <w:p w14:paraId="01EC50C1" w14:textId="6961EBF7" w:rsidR="0085747A" w:rsidRPr="006838AA" w:rsidRDefault="006838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Posiadanie wiedzy z </w:t>
            </w:r>
            <w:r w:rsidR="00100417"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zakresu edukacji</w:t>
            </w: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muzycznej dziec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oraz z terapii pedagogicznej.</w:t>
            </w:r>
          </w:p>
        </w:tc>
      </w:tr>
    </w:tbl>
    <w:p w14:paraId="4E9F9A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0265E" w14:textId="483563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0041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CCCB8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D26DE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CEB9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4A0D2F7" w14:textId="77777777" w:rsidTr="00923D7D">
        <w:tc>
          <w:tcPr>
            <w:tcW w:w="851" w:type="dxa"/>
            <w:vAlign w:val="center"/>
          </w:tcPr>
          <w:p w14:paraId="10AB0AF2" w14:textId="77777777" w:rsidR="0085747A" w:rsidRPr="00683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FA2AF" w14:textId="77777777" w:rsidR="0085747A" w:rsidRPr="006838AA" w:rsidRDefault="006838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6838AA" w:rsidRPr="002C007E" w14:paraId="10F01719" w14:textId="77777777" w:rsidTr="002E2894">
        <w:tc>
          <w:tcPr>
            <w:tcW w:w="851" w:type="dxa"/>
            <w:vAlign w:val="center"/>
          </w:tcPr>
          <w:p w14:paraId="78CA1AD4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433B1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muzyki.</w:t>
            </w:r>
          </w:p>
        </w:tc>
      </w:tr>
      <w:tr w:rsidR="006838AA" w:rsidRPr="002C007E" w14:paraId="772BCAF6" w14:textId="77777777" w:rsidTr="002E2894">
        <w:tc>
          <w:tcPr>
            <w:tcW w:w="851" w:type="dxa"/>
            <w:vAlign w:val="center"/>
          </w:tcPr>
          <w:p w14:paraId="65B2CF0E" w14:textId="77777777" w:rsidR="006838AA" w:rsidRPr="006838AA" w:rsidRDefault="006838AA" w:rsidP="002E2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BE360A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6838AA" w:rsidRPr="002C007E" w14:paraId="01088086" w14:textId="77777777" w:rsidTr="002E2894">
        <w:tc>
          <w:tcPr>
            <w:tcW w:w="851" w:type="dxa"/>
            <w:vAlign w:val="center"/>
          </w:tcPr>
          <w:p w14:paraId="66163B7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F37CD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</w:t>
            </w:r>
            <w:r w:rsidRPr="006838A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6838AA">
              <w:rPr>
                <w:rFonts w:ascii="Corbel" w:hAnsi="Corbel"/>
                <w:b w:val="0"/>
                <w:sz w:val="24"/>
                <w:szCs w:val="24"/>
              </w:rPr>
              <w:t>dagogicznych i terapeutycznych.</w:t>
            </w:r>
          </w:p>
        </w:tc>
      </w:tr>
    </w:tbl>
    <w:p w14:paraId="3E374E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C96D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7486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29F8FC" w14:textId="77777777" w:rsidTr="0071620A">
        <w:tc>
          <w:tcPr>
            <w:tcW w:w="1701" w:type="dxa"/>
            <w:vAlign w:val="center"/>
          </w:tcPr>
          <w:p w14:paraId="2D5B01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60035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6DD8F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D11806A" w14:textId="77777777" w:rsidTr="005E6E85">
        <w:tc>
          <w:tcPr>
            <w:tcW w:w="1701" w:type="dxa"/>
          </w:tcPr>
          <w:p w14:paraId="7341D9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47AA0B" w14:textId="77C4A9AA" w:rsidR="0085747A" w:rsidRPr="009C54AE" w:rsidRDefault="006838AA" w:rsidP="00683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Ma wiedzę </w:t>
            </w:r>
            <w:r w:rsidR="00100417" w:rsidRPr="006838AA">
              <w:rPr>
                <w:rFonts w:ascii="Corbel" w:hAnsi="Corbel"/>
                <w:b w:val="0"/>
                <w:smallCaps w:val="0"/>
                <w:szCs w:val="24"/>
              </w:rPr>
              <w:t>o podstawowych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 pojęciach muzykoterapii oraz 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br/>
              <w:t>o miejscu i znaczeniu muzykoterapii w terapii pedagogic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>nej.</w:t>
            </w:r>
          </w:p>
        </w:tc>
        <w:tc>
          <w:tcPr>
            <w:tcW w:w="1873" w:type="dxa"/>
          </w:tcPr>
          <w:p w14:paraId="185341D6" w14:textId="77777777" w:rsidR="0085747A" w:rsidRPr="009C54AE" w:rsidRDefault="00326277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838AA" w:rsidRPr="009C54AE" w14:paraId="1C3D1020" w14:textId="77777777" w:rsidTr="005E6E85">
        <w:tc>
          <w:tcPr>
            <w:tcW w:w="1701" w:type="dxa"/>
          </w:tcPr>
          <w:p w14:paraId="33783BE6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EB4C8" w14:textId="77777777" w:rsidR="006838AA" w:rsidRPr="006838AA" w:rsidRDefault="006838AA" w:rsidP="00683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>Potrafi właściwie analizować i interpretować różne sytuacje wychowawcze, dydaktyczne i opiekuńcze.</w:t>
            </w:r>
          </w:p>
        </w:tc>
        <w:tc>
          <w:tcPr>
            <w:tcW w:w="1873" w:type="dxa"/>
          </w:tcPr>
          <w:p w14:paraId="318A2869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838AA" w:rsidRPr="009C54AE" w14:paraId="588E8A2B" w14:textId="77777777" w:rsidTr="005E6E85">
        <w:tc>
          <w:tcPr>
            <w:tcW w:w="1701" w:type="dxa"/>
          </w:tcPr>
          <w:p w14:paraId="6DA05624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159DF6" w14:textId="0E5A3448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100417" w:rsidRPr="006838AA">
              <w:rPr>
                <w:rFonts w:ascii="Corbel" w:hAnsi="Corbel"/>
                <w:sz w:val="24"/>
                <w:szCs w:val="24"/>
              </w:rPr>
              <w:t>korzysta</w:t>
            </w:r>
            <w:r w:rsidR="00100417">
              <w:rPr>
                <w:rFonts w:ascii="Corbel" w:hAnsi="Corbel"/>
                <w:sz w:val="24"/>
                <w:szCs w:val="24"/>
              </w:rPr>
              <w:t>nia ze</w:t>
            </w:r>
            <w:r>
              <w:rPr>
                <w:rFonts w:ascii="Corbel" w:hAnsi="Corbel"/>
                <w:sz w:val="24"/>
                <w:szCs w:val="24"/>
              </w:rPr>
              <w:t xml:space="preserve"> źródeł multimedia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 xml:space="preserve">nych </w:t>
            </w:r>
            <w:r w:rsidRPr="006838AA">
              <w:rPr>
                <w:rFonts w:ascii="Corbel" w:hAnsi="Corbel"/>
                <w:sz w:val="24"/>
                <w:szCs w:val="24"/>
              </w:rPr>
              <w:t>w celu samodzielnego wzbog</w:t>
            </w:r>
            <w:r>
              <w:rPr>
                <w:rFonts w:ascii="Corbel" w:hAnsi="Corbel"/>
                <w:sz w:val="24"/>
                <w:szCs w:val="24"/>
              </w:rPr>
              <w:t xml:space="preserve">acania swojej wiedzy muzycznej </w:t>
            </w:r>
            <w:r w:rsidRPr="006838AA">
              <w:rPr>
                <w:rFonts w:ascii="Corbel" w:hAnsi="Corbel"/>
                <w:sz w:val="24"/>
                <w:szCs w:val="24"/>
              </w:rPr>
              <w:t>i terapeutycznej.</w:t>
            </w:r>
          </w:p>
        </w:tc>
        <w:tc>
          <w:tcPr>
            <w:tcW w:w="1873" w:type="dxa"/>
          </w:tcPr>
          <w:p w14:paraId="4759BC03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838AA" w:rsidRPr="009C54AE" w14:paraId="17412F50" w14:textId="77777777" w:rsidTr="005E6E85">
        <w:tc>
          <w:tcPr>
            <w:tcW w:w="1701" w:type="dxa"/>
          </w:tcPr>
          <w:p w14:paraId="6F576D9B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14D949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Przewiduje skutki prowadzonych działań terapeutycznych, posiada umiejętność rozstrzygania dylematów etycznych oraz kierowania się zasadami etyki w działaniach pedag</w:t>
            </w:r>
            <w:r w:rsidRPr="006838AA">
              <w:rPr>
                <w:rFonts w:ascii="Corbel" w:hAnsi="Corbel"/>
                <w:sz w:val="24"/>
                <w:szCs w:val="24"/>
              </w:rPr>
              <w:t>o</w:t>
            </w:r>
            <w:r w:rsidRPr="006838AA">
              <w:rPr>
                <w:rFonts w:ascii="Corbel" w:hAnsi="Corbel"/>
                <w:sz w:val="24"/>
                <w:szCs w:val="24"/>
              </w:rPr>
              <w:t>gicznych.</w:t>
            </w:r>
          </w:p>
        </w:tc>
        <w:tc>
          <w:tcPr>
            <w:tcW w:w="1873" w:type="dxa"/>
          </w:tcPr>
          <w:p w14:paraId="22E0704E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838AA" w:rsidRPr="009C54AE" w14:paraId="2E02EBEF" w14:textId="77777777" w:rsidTr="005E6E85">
        <w:tc>
          <w:tcPr>
            <w:tcW w:w="1701" w:type="dxa"/>
          </w:tcPr>
          <w:p w14:paraId="3AC0D4C6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2AF7910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Posiada świadomość swojej wiedzy i umiejętności w zakr</w:t>
            </w:r>
            <w:r w:rsidRPr="006838AA">
              <w:rPr>
                <w:rFonts w:ascii="Corbel" w:hAnsi="Corbel"/>
                <w:sz w:val="24"/>
                <w:szCs w:val="24"/>
              </w:rPr>
              <w:t>e</w:t>
            </w:r>
            <w:r w:rsidRPr="006838AA">
              <w:rPr>
                <w:rFonts w:ascii="Corbel" w:hAnsi="Corbel"/>
                <w:sz w:val="24"/>
                <w:szCs w:val="24"/>
              </w:rPr>
              <w:t>sie terapii muzycznej oraz konie</w:t>
            </w:r>
            <w:r>
              <w:rPr>
                <w:rFonts w:ascii="Corbel" w:hAnsi="Corbel"/>
                <w:sz w:val="24"/>
                <w:szCs w:val="24"/>
              </w:rPr>
              <w:t>czności ciągłego dokszta</w:t>
            </w:r>
            <w:r>
              <w:rPr>
                <w:rFonts w:ascii="Corbel" w:hAnsi="Corbel"/>
                <w:sz w:val="24"/>
                <w:szCs w:val="24"/>
              </w:rPr>
              <w:t>ł</w:t>
            </w:r>
            <w:r>
              <w:rPr>
                <w:rFonts w:ascii="Corbel" w:hAnsi="Corbel"/>
                <w:sz w:val="24"/>
                <w:szCs w:val="24"/>
              </w:rPr>
              <w:t xml:space="preserve">cania </w:t>
            </w:r>
            <w:r w:rsidRPr="006838AA">
              <w:rPr>
                <w:rFonts w:ascii="Corbel" w:hAnsi="Corbel"/>
                <w:sz w:val="24"/>
                <w:szCs w:val="24"/>
              </w:rPr>
              <w:t>i doskonalenia zawodowego.</w:t>
            </w:r>
          </w:p>
        </w:tc>
        <w:tc>
          <w:tcPr>
            <w:tcW w:w="1873" w:type="dxa"/>
          </w:tcPr>
          <w:p w14:paraId="70C41913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121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C2FF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69B8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C5CA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0BFA4A" w14:textId="77777777" w:rsidTr="00923D7D">
        <w:tc>
          <w:tcPr>
            <w:tcW w:w="9639" w:type="dxa"/>
          </w:tcPr>
          <w:p w14:paraId="27F4527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0C0702" w14:textId="77777777" w:rsidTr="00923D7D">
        <w:tc>
          <w:tcPr>
            <w:tcW w:w="9639" w:type="dxa"/>
          </w:tcPr>
          <w:p w14:paraId="5D8DD407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</w:t>
            </w:r>
          </w:p>
        </w:tc>
      </w:tr>
    </w:tbl>
    <w:p w14:paraId="22B7BF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4D46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5A2AE1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D0D3F4" w14:textId="77777777" w:rsidTr="00923D7D">
        <w:tc>
          <w:tcPr>
            <w:tcW w:w="9639" w:type="dxa"/>
          </w:tcPr>
          <w:p w14:paraId="7CFCC2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31DD" w:rsidRPr="009C54AE" w14:paraId="09979AE2" w14:textId="77777777" w:rsidTr="00923D7D">
        <w:tc>
          <w:tcPr>
            <w:tcW w:w="9639" w:type="dxa"/>
          </w:tcPr>
          <w:p w14:paraId="715FF71A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DB31DD" w:rsidRPr="009C54AE" w14:paraId="3E2E235F" w14:textId="77777777" w:rsidTr="00923D7D">
        <w:tc>
          <w:tcPr>
            <w:tcW w:w="9639" w:type="dxa"/>
          </w:tcPr>
          <w:p w14:paraId="181D7C16" w14:textId="77777777" w:rsidR="00DB31DD" w:rsidRPr="00DB31DD" w:rsidRDefault="00DB31DD" w:rsidP="00DB31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DB31DD" w:rsidRPr="009C54AE" w14:paraId="76B91936" w14:textId="77777777" w:rsidTr="00923D7D">
        <w:tc>
          <w:tcPr>
            <w:tcW w:w="9639" w:type="dxa"/>
          </w:tcPr>
          <w:p w14:paraId="0B0FC304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Metody i techniki muzykoterapii w pracy z dzieckiem.</w:t>
            </w:r>
          </w:p>
        </w:tc>
      </w:tr>
      <w:tr w:rsidR="00DB31DD" w:rsidRPr="009C54AE" w14:paraId="17F55274" w14:textId="77777777" w:rsidTr="00923D7D">
        <w:tc>
          <w:tcPr>
            <w:tcW w:w="9639" w:type="dxa"/>
          </w:tcPr>
          <w:p w14:paraId="360925A1" w14:textId="1769E16D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 xml:space="preserve">Sposoby wykorzystania prostych </w:t>
            </w:r>
            <w:r w:rsidR="00100417" w:rsidRPr="00DB31DD">
              <w:rPr>
                <w:rFonts w:ascii="Corbel" w:hAnsi="Corbel"/>
                <w:sz w:val="24"/>
                <w:szCs w:val="24"/>
              </w:rPr>
              <w:t>instrumentów perkusyjnych</w:t>
            </w:r>
            <w:r w:rsidRPr="00DB31DD">
              <w:rPr>
                <w:rFonts w:ascii="Corbel" w:hAnsi="Corbel"/>
                <w:sz w:val="24"/>
                <w:szCs w:val="24"/>
              </w:rPr>
              <w:t xml:space="preserve"> o określonej </w:t>
            </w:r>
            <w:r w:rsidRPr="00DB31DD">
              <w:rPr>
                <w:rFonts w:ascii="Corbel" w:hAnsi="Corbel"/>
                <w:sz w:val="24"/>
                <w:szCs w:val="24"/>
              </w:rPr>
              <w:br/>
              <w:t>i nieokreślonej wysokości dźwięku w pracy z dzieckiem w muzykoterapii aktywnej.</w:t>
            </w:r>
          </w:p>
        </w:tc>
      </w:tr>
      <w:tr w:rsidR="00DB31DD" w:rsidRPr="009C54AE" w14:paraId="0A1D8221" w14:textId="77777777" w:rsidTr="00923D7D">
        <w:tc>
          <w:tcPr>
            <w:tcW w:w="9639" w:type="dxa"/>
          </w:tcPr>
          <w:p w14:paraId="3968F220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DB31DD" w:rsidRPr="009C54AE" w14:paraId="49C86BC5" w14:textId="77777777" w:rsidTr="00923D7D">
        <w:tc>
          <w:tcPr>
            <w:tcW w:w="9639" w:type="dxa"/>
          </w:tcPr>
          <w:p w14:paraId="2915F0ED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Organizacja i przebieg przykładowych zajęć muzykoterapeutycznych.</w:t>
            </w:r>
          </w:p>
        </w:tc>
      </w:tr>
      <w:tr w:rsidR="00DB31DD" w:rsidRPr="009C54AE" w14:paraId="7DB9902A" w14:textId="77777777" w:rsidTr="00923D7D">
        <w:tc>
          <w:tcPr>
            <w:tcW w:w="9639" w:type="dxa"/>
          </w:tcPr>
          <w:p w14:paraId="28DB3CD5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lastRenderedPageBreak/>
              <w:t>Scenariusze zajęć muzykoterapeutycznych.</w:t>
            </w:r>
          </w:p>
        </w:tc>
      </w:tr>
    </w:tbl>
    <w:p w14:paraId="52DCA4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C1F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3C6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59E67" w14:textId="77777777" w:rsidR="00DB31DD" w:rsidRPr="00DB31DD" w:rsidRDefault="00DB31DD" w:rsidP="00DB31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1DD">
        <w:rPr>
          <w:rFonts w:ascii="Corbel" w:hAnsi="Corbel"/>
          <w:b w:val="0"/>
          <w:smallCaps w:val="0"/>
          <w:szCs w:val="24"/>
        </w:rPr>
        <w:t>Projekt wdrożeniowy, projekt praktyczny, dyskusja, praca w grupach.</w:t>
      </w:r>
    </w:p>
    <w:p w14:paraId="7F4A9C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208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B68A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EEE562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6C1E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C83E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743A5C" w14:textId="77777777" w:rsidTr="00C05F44">
        <w:tc>
          <w:tcPr>
            <w:tcW w:w="1985" w:type="dxa"/>
            <w:vAlign w:val="center"/>
          </w:tcPr>
          <w:p w14:paraId="1B2571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8D8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089A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2B17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0E2DF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31DD" w:rsidRPr="009C54AE" w14:paraId="43B31271" w14:textId="77777777" w:rsidTr="00C05F44">
        <w:tc>
          <w:tcPr>
            <w:tcW w:w="1985" w:type="dxa"/>
          </w:tcPr>
          <w:p w14:paraId="49EF8D8C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1D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16218F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1A121B6E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5995B7A8" w14:textId="77777777" w:rsidTr="00C05F44">
        <w:tc>
          <w:tcPr>
            <w:tcW w:w="1985" w:type="dxa"/>
          </w:tcPr>
          <w:p w14:paraId="47D75DD4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37739F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665B59ED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761EF4E1" w14:textId="77777777" w:rsidTr="00C05F44">
        <w:tc>
          <w:tcPr>
            <w:tcW w:w="1985" w:type="dxa"/>
          </w:tcPr>
          <w:p w14:paraId="5FB38AB6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5DD4A6D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7CF71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46BDC484" w14:textId="77777777" w:rsidTr="00C05F44">
        <w:tc>
          <w:tcPr>
            <w:tcW w:w="1985" w:type="dxa"/>
          </w:tcPr>
          <w:p w14:paraId="1CA5544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D9FCB7E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464E591F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5F38D10B" w14:textId="77777777" w:rsidTr="00C05F44">
        <w:tc>
          <w:tcPr>
            <w:tcW w:w="1985" w:type="dxa"/>
          </w:tcPr>
          <w:p w14:paraId="7928D604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A73E08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ze studentem</w:t>
            </w:r>
          </w:p>
        </w:tc>
        <w:tc>
          <w:tcPr>
            <w:tcW w:w="2126" w:type="dxa"/>
          </w:tcPr>
          <w:p w14:paraId="6103860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1B876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0ED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DAF0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DAF2A4" w14:textId="77777777" w:rsidTr="00923D7D">
        <w:tc>
          <w:tcPr>
            <w:tcW w:w="9670" w:type="dxa"/>
          </w:tcPr>
          <w:p w14:paraId="7658A5BB" w14:textId="2F72E11C" w:rsidR="0085747A" w:rsidRPr="00DB31DD" w:rsidRDefault="00DB3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>Warunkiem podstawowym zaliczenia jest ob</w:t>
            </w:r>
            <w:r w:rsidRPr="00DB31DD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cność na zajęciach i aktywny w nich udział. Wys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kość </w:t>
            </w:r>
            <w:r w:rsidR="00100417" w:rsidRPr="00DB31DD">
              <w:rPr>
                <w:rFonts w:ascii="Corbel" w:hAnsi="Corbel"/>
                <w:b w:val="0"/>
                <w:smallCaps w:val="0"/>
                <w:szCs w:val="24"/>
              </w:rPr>
              <w:t>oceny zależy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natomiast od stopnia jakości merytorycznej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zygotowanej 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projekt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wej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79B5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47C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C40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A003E32" w14:textId="77777777" w:rsidTr="003E1941">
        <w:tc>
          <w:tcPr>
            <w:tcW w:w="4962" w:type="dxa"/>
            <w:vAlign w:val="center"/>
          </w:tcPr>
          <w:p w14:paraId="3100FD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067D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15C604F3" w14:textId="77777777" w:rsidTr="00923D7D">
        <w:tc>
          <w:tcPr>
            <w:tcW w:w="4962" w:type="dxa"/>
          </w:tcPr>
          <w:p w14:paraId="665EC9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5B61DB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4889B8F" w14:textId="77777777" w:rsidTr="00923D7D">
        <w:tc>
          <w:tcPr>
            <w:tcW w:w="4962" w:type="dxa"/>
          </w:tcPr>
          <w:p w14:paraId="68B891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B0EB4E" w14:textId="005C035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E35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3FD2D9" w14:textId="77777777" w:rsidR="00C61DC5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B024628" w14:textId="77777777" w:rsidTr="00923D7D">
        <w:tc>
          <w:tcPr>
            <w:tcW w:w="4962" w:type="dxa"/>
          </w:tcPr>
          <w:p w14:paraId="1D9C2418" w14:textId="77777777" w:rsidR="00CE35EC" w:rsidRPr="009C54AE" w:rsidRDefault="00CE35EC" w:rsidP="00CE3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BD9950E" w14:textId="0A2180A4" w:rsidR="00C61DC5" w:rsidRPr="009C54AE" w:rsidRDefault="00CE35EC" w:rsidP="00CE3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38139F" w14:textId="77777777" w:rsidR="00C61DC5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355BD4A" w14:textId="77777777" w:rsidR="00DB31DD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4B838C" w14:textId="77777777" w:rsidR="00DB31DD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5901863" w14:textId="77777777" w:rsidTr="00923D7D">
        <w:tc>
          <w:tcPr>
            <w:tcW w:w="4962" w:type="dxa"/>
          </w:tcPr>
          <w:p w14:paraId="514A64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FE0845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594C6B6" w14:textId="77777777" w:rsidTr="00923D7D">
        <w:tc>
          <w:tcPr>
            <w:tcW w:w="4962" w:type="dxa"/>
          </w:tcPr>
          <w:p w14:paraId="04042E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867DCC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98188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0F18F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8B5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0415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BA4AF2" w14:textId="77777777" w:rsidTr="0071620A">
        <w:trPr>
          <w:trHeight w:val="397"/>
        </w:trPr>
        <w:tc>
          <w:tcPr>
            <w:tcW w:w="3544" w:type="dxa"/>
          </w:tcPr>
          <w:p w14:paraId="18CBE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9A6A1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</w:t>
            </w:r>
          </w:p>
        </w:tc>
      </w:tr>
      <w:tr w:rsidR="0085747A" w:rsidRPr="009C54AE" w14:paraId="4A001C35" w14:textId="77777777" w:rsidTr="0071620A">
        <w:trPr>
          <w:trHeight w:val="397"/>
        </w:trPr>
        <w:tc>
          <w:tcPr>
            <w:tcW w:w="3544" w:type="dxa"/>
          </w:tcPr>
          <w:p w14:paraId="34DA2B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14:paraId="30C9D514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----------------------------------------</w:t>
            </w:r>
          </w:p>
        </w:tc>
      </w:tr>
    </w:tbl>
    <w:p w14:paraId="014703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E10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E37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193FF" w14:textId="77777777" w:rsidTr="0071620A">
        <w:trPr>
          <w:trHeight w:val="397"/>
        </w:trPr>
        <w:tc>
          <w:tcPr>
            <w:tcW w:w="7513" w:type="dxa"/>
          </w:tcPr>
          <w:p w14:paraId="2614FB0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E8885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chanizmy jej działania,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12F81569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teorii i praktyce, Impuls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14:paraId="525A0E5F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63E63950" w14:textId="77777777" w:rsidR="00DB31DD" w:rsidRPr="009C54AE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85747A" w:rsidRPr="009C54AE" w14:paraId="641C525B" w14:textId="77777777" w:rsidTr="0071620A">
        <w:trPr>
          <w:trHeight w:val="397"/>
        </w:trPr>
        <w:tc>
          <w:tcPr>
            <w:tcW w:w="7513" w:type="dxa"/>
          </w:tcPr>
          <w:p w14:paraId="130760A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129C70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6E084502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4E4C5323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retycznych,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611E57D4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</w:tc>
      </w:tr>
    </w:tbl>
    <w:p w14:paraId="2D904D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AEB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E8E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B9270" w14:textId="77777777" w:rsidR="00A0303F" w:rsidRDefault="00A0303F" w:rsidP="00C16ABF">
      <w:pPr>
        <w:spacing w:after="0" w:line="240" w:lineRule="auto"/>
      </w:pPr>
      <w:r>
        <w:separator/>
      </w:r>
    </w:p>
  </w:endnote>
  <w:endnote w:type="continuationSeparator" w:id="0">
    <w:p w14:paraId="1FB38DF2" w14:textId="77777777" w:rsidR="00A0303F" w:rsidRDefault="00A030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04E57" w14:textId="77777777" w:rsidR="00A0303F" w:rsidRDefault="00A0303F" w:rsidP="00C16ABF">
      <w:pPr>
        <w:spacing w:after="0" w:line="240" w:lineRule="auto"/>
      </w:pPr>
      <w:r>
        <w:separator/>
      </w:r>
    </w:p>
  </w:footnote>
  <w:footnote w:type="continuationSeparator" w:id="0">
    <w:p w14:paraId="16186A42" w14:textId="77777777" w:rsidR="00A0303F" w:rsidRDefault="00A0303F" w:rsidP="00C16ABF">
      <w:pPr>
        <w:spacing w:after="0" w:line="240" w:lineRule="auto"/>
      </w:pPr>
      <w:r>
        <w:continuationSeparator/>
      </w:r>
    </w:p>
  </w:footnote>
  <w:footnote w:id="1">
    <w:p w14:paraId="45C1CF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417"/>
    <w:rsid w:val="00102A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B0E"/>
    <w:rsid w:val="00281FF2"/>
    <w:rsid w:val="002857DE"/>
    <w:rsid w:val="00291567"/>
    <w:rsid w:val="002959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77"/>
    <w:rsid w:val="00333F7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8AA"/>
    <w:rsid w:val="00696477"/>
    <w:rsid w:val="006B253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AAC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D1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3F"/>
    <w:rsid w:val="008F6E29"/>
    <w:rsid w:val="009073A0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03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EAB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852"/>
    <w:rsid w:val="00C67E92"/>
    <w:rsid w:val="00C70A26"/>
    <w:rsid w:val="00C766DF"/>
    <w:rsid w:val="00C94B98"/>
    <w:rsid w:val="00CA2B96"/>
    <w:rsid w:val="00CA5089"/>
    <w:rsid w:val="00CB42CB"/>
    <w:rsid w:val="00CD6897"/>
    <w:rsid w:val="00CE35E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38"/>
    <w:rsid w:val="00D552B2"/>
    <w:rsid w:val="00D608D1"/>
    <w:rsid w:val="00D74119"/>
    <w:rsid w:val="00D8075B"/>
    <w:rsid w:val="00D8678B"/>
    <w:rsid w:val="00DA2114"/>
    <w:rsid w:val="00DB31D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838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A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6411-5259-4EB7-B69B-E48A0659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2019-10-26T17:30:00Z</dcterms:created>
  <dcterms:modified xsi:type="dcterms:W3CDTF">2021-01-21T08:01:00Z</dcterms:modified>
</cp:coreProperties>
</file>