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18491" w14:textId="77777777" w:rsidR="00875DD2" w:rsidRDefault="00775291" w:rsidP="00875DD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 xml:space="preserve">      </w:t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Corbel" w:hAnsi="Corbel"/>
          <w:bCs/>
          <w:i/>
        </w:rPr>
        <w:t>Załącznik nr 1.5 do Zarządzenia Rektora UR  nr 12/2019</w:t>
      </w:r>
    </w:p>
    <w:p w14:paraId="602AFFA1" w14:textId="77777777" w:rsidR="009B6229" w:rsidRPr="009C54AE" w:rsidRDefault="009B6229" w:rsidP="009B62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9D9C33" w14:textId="77777777" w:rsidR="009B6229" w:rsidRPr="009C54AE" w:rsidRDefault="009B6229" w:rsidP="009B622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57E5320" w14:textId="77777777" w:rsidR="009B6229" w:rsidRDefault="009B6229" w:rsidP="009B62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A47E38C" w14:textId="77777777" w:rsidR="009B6229" w:rsidRPr="00EA4832" w:rsidRDefault="009B6229" w:rsidP="009B62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14:paraId="02F11B26" w14:textId="77777777" w:rsidR="009B6229" w:rsidRPr="009C54AE" w:rsidRDefault="009B6229" w:rsidP="009B622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523A1302" w14:textId="77777777" w:rsidR="00875DD2" w:rsidRDefault="00875DD2" w:rsidP="00875DD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75DD2" w14:paraId="7CCB57F9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81390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33B01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Miesięczna praktyka ciągła</w:t>
            </w:r>
          </w:p>
        </w:tc>
      </w:tr>
      <w:tr w:rsidR="00875DD2" w14:paraId="508AD0F6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D7A8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1461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75DD2" w14:paraId="71161444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F53CB" w14:textId="77777777" w:rsidR="00875DD2" w:rsidRDefault="00875DD2" w:rsidP="00D4717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E7833" w14:textId="5EA12E08" w:rsidR="00875DD2" w:rsidRDefault="00E358E4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75DD2" w14:paraId="483C1593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46970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EDE3" w14:textId="3FF2BF49" w:rsidR="00875DD2" w:rsidRDefault="00E358E4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75DD2" w14:paraId="4A46920A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488C3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6AF1" w14:textId="40C160EE" w:rsidR="00875DD2" w:rsidRDefault="00875DD2" w:rsidP="005058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05896">
              <w:rPr>
                <w:rFonts w:ascii="Corbel" w:hAnsi="Corbel"/>
                <w:b w:val="0"/>
                <w:sz w:val="24"/>
                <w:szCs w:val="24"/>
              </w:rPr>
              <w:t>, specjalność pedagogika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505896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75DD2" w14:paraId="52E2CD43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D7874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C66A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75DD2" w14:paraId="0C3B7FB9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6DD0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A2AC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75DD2" w14:paraId="2EC705D2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8A83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1A72B" w14:textId="6A413870" w:rsidR="00875DD2" w:rsidRDefault="00505896" w:rsidP="007242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7242E2">
              <w:rPr>
                <w:rFonts w:ascii="Corbel" w:hAnsi="Corbel"/>
                <w:b w:val="0"/>
                <w:sz w:val="24"/>
                <w:szCs w:val="24"/>
              </w:rPr>
              <w:t>ies</w:t>
            </w:r>
            <w:r w:rsidR="00875DD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75DD2" w14:paraId="7FFA7578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2407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DF91B" w14:textId="22095944" w:rsidR="00875DD2" w:rsidRDefault="00505896" w:rsidP="00875D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75DD2">
              <w:rPr>
                <w:rFonts w:ascii="Corbel" w:hAnsi="Corbel"/>
                <w:b w:val="0"/>
                <w:sz w:val="24"/>
                <w:szCs w:val="24"/>
              </w:rPr>
              <w:t xml:space="preserve"> rok, po 3 semestrze (punkty ECTS wliczone do 4 semestru)</w:t>
            </w:r>
          </w:p>
        </w:tc>
      </w:tr>
      <w:tr w:rsidR="00875DD2" w14:paraId="76B62331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75C1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73C03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75DD2" w14:paraId="633973E5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026A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80D6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75DD2" w14:paraId="383E8405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01672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9EFBA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875DD2" w14:paraId="023FEAF2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784D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FC90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924F617" w14:textId="77777777" w:rsidR="00875DD2" w:rsidRDefault="00875DD2" w:rsidP="00875DD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A01C8B1" w14:textId="77777777" w:rsidR="00875DD2" w:rsidRDefault="00875DD2" w:rsidP="00875DD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7D1434" w14:textId="77777777" w:rsidR="00875DD2" w:rsidRDefault="00875DD2" w:rsidP="00875DD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67CE9ED" w14:textId="77777777" w:rsidR="00875DD2" w:rsidRDefault="00875DD2" w:rsidP="00875DD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75DD2" w14:paraId="45CEFD36" w14:textId="77777777" w:rsidTr="00D4717C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71D8A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A4F519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BA23E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D60D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F8D0A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63B7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84E55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1D291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EDA7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4E580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446D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75DD2" w14:paraId="7130B77F" w14:textId="77777777" w:rsidTr="00D4717C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4E4F3" w14:textId="77777777" w:rsidR="00875DD2" w:rsidRDefault="00875DD2" w:rsidP="00875D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 3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>. wliczona do sem.4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FA11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5C6E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C458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62BF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201E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D37F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39C9C" w14:textId="66A2EA69" w:rsidR="00875DD2" w:rsidRDefault="00875DD2" w:rsidP="008E68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  <w:r w:rsidR="008E68B6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CEAE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4EA63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</w:tbl>
    <w:p w14:paraId="74FC73AD" w14:textId="77777777" w:rsidR="00875DD2" w:rsidRDefault="00875DD2" w:rsidP="00875DD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EEAD76" w14:textId="77777777" w:rsidR="00875DD2" w:rsidRDefault="00875DD2" w:rsidP="00875DD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8133DA" w14:textId="77777777" w:rsidR="00875DD2" w:rsidRDefault="00875DD2" w:rsidP="00875DD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5AEFD92" w14:textId="7021F04F" w:rsidR="00875DD2" w:rsidRPr="008E68B6" w:rsidRDefault="008E68B6" w:rsidP="00875D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E68B6">
        <w:rPr>
          <w:rFonts w:ascii="Corbel" w:hAnsi="Corbel"/>
          <w:b w:val="0"/>
          <w:smallCaps w:val="0"/>
          <w:szCs w:val="24"/>
          <w:u w:val="single"/>
        </w:rPr>
        <w:t xml:space="preserve">X </w:t>
      </w:r>
      <w:r w:rsidR="00875DD2" w:rsidRPr="008E68B6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542BFE8" w14:textId="77777777" w:rsidR="00875DD2" w:rsidRPr="008E68B6" w:rsidRDefault="00875DD2" w:rsidP="00875D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68B6">
        <w:rPr>
          <w:rFonts w:ascii="Corbel" w:hAnsi="Corbel" w:hint="eastAsia"/>
          <w:b w:val="0"/>
          <w:smallCaps w:val="0"/>
          <w:szCs w:val="24"/>
        </w:rPr>
        <w:t>☐</w:t>
      </w:r>
      <w:r w:rsidRPr="008E68B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C8D00A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p w14:paraId="6EE208A4" w14:textId="30918A20" w:rsidR="00875DD2" w:rsidRDefault="00875DD2" w:rsidP="00875D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</w:t>
      </w:r>
      <w:r w:rsidR="00497D2B">
        <w:rPr>
          <w:rFonts w:ascii="Corbel" w:hAnsi="Corbel"/>
          <w:szCs w:val="24"/>
        </w:rPr>
        <w:t>PRZEDMIOTU (</w:t>
      </w:r>
      <w:r>
        <w:rPr>
          <w:rFonts w:ascii="Corbel" w:hAnsi="Corbel"/>
          <w:szCs w:val="24"/>
        </w:rPr>
        <w:t xml:space="preserve">z toku) </w:t>
      </w:r>
      <w:r>
        <w:rPr>
          <w:rFonts w:ascii="Corbel" w:hAnsi="Corbel"/>
          <w:b w:val="0"/>
          <w:szCs w:val="24"/>
        </w:rPr>
        <w:t>zaliczeni</w:t>
      </w:r>
      <w:r w:rsidR="007242E2">
        <w:rPr>
          <w:rFonts w:ascii="Corbel" w:hAnsi="Corbel"/>
          <w:b w:val="0"/>
          <w:szCs w:val="24"/>
        </w:rPr>
        <w:t>e z oceną</w:t>
      </w:r>
    </w:p>
    <w:p w14:paraId="707262E7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492456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75DD2" w14:paraId="06472D07" w14:textId="77777777" w:rsidTr="00D471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F126" w14:textId="73C2AD5F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Wiedza i umiejętności z przedmiotów: wprowadzenie do pedagogiki, wprowadzenie do psychologii, psychologia rozwoju i wychowania, teoretyczne podstawy kształcenia, teoretyczne podstawy wychowania, pedagogika </w:t>
            </w:r>
            <w:r w:rsidR="00417CCF">
              <w:rPr>
                <w:rFonts w:ascii="Corbel" w:hAnsi="Corbel"/>
                <w:sz w:val="24"/>
                <w:szCs w:val="24"/>
              </w:rPr>
              <w:t>przedszkolna,</w:t>
            </w:r>
            <w:r>
              <w:rPr>
                <w:rFonts w:ascii="Corbel" w:hAnsi="Corbel"/>
                <w:sz w:val="24"/>
                <w:szCs w:val="24"/>
              </w:rPr>
              <w:t xml:space="preserve"> pedagogika wczesnoszkolna</w:t>
            </w:r>
          </w:p>
        </w:tc>
      </w:tr>
    </w:tbl>
    <w:p w14:paraId="7397206F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p w14:paraId="07C439B0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DE5D60E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p w14:paraId="455184A4" w14:textId="77777777" w:rsidR="00875DD2" w:rsidRDefault="00875DD2" w:rsidP="00875DD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35A7233" w14:textId="77777777" w:rsidR="00875DD2" w:rsidRDefault="00875DD2" w:rsidP="00875D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875DD2" w14:paraId="51EC56B5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BFA94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8B065" w14:textId="77777777" w:rsidR="00875DD2" w:rsidRDefault="00875DD2" w:rsidP="00875D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Wzbogacenie wiedzy studentów na temat struktury i funkcjonowania systemu edukacji wczesnoszkolnej, uczestników procesów pedagogicznych, prowadzenia dokumentacji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03E81D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875DD2" w14:paraId="5093434D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441A" w14:textId="77777777" w:rsidR="00875DD2" w:rsidRDefault="00875DD2" w:rsidP="00D4717C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C9E4B" w14:textId="77777777" w:rsidR="00875DD2" w:rsidRDefault="00875DD2" w:rsidP="00146D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Doskonalenie wiedzy i doświadczeń studentów związanych z codzienną działalnością nauczyciela w organizowaniu środowiska </w:t>
            </w:r>
            <w:r w:rsidR="00146D0E">
              <w:rPr>
                <w:rFonts w:ascii="Corbel" w:hAnsi="Corbel"/>
                <w:sz w:val="24"/>
                <w:szCs w:val="24"/>
              </w:rPr>
              <w:t>edukacyjnego</w:t>
            </w:r>
            <w:r>
              <w:rPr>
                <w:rFonts w:ascii="Corbel" w:hAnsi="Corbel"/>
                <w:sz w:val="24"/>
                <w:szCs w:val="24"/>
              </w:rPr>
              <w:t xml:space="preserve"> w </w:t>
            </w:r>
            <w:r w:rsidR="00146D0E">
              <w:rPr>
                <w:rFonts w:ascii="Corbel" w:hAnsi="Corbel"/>
                <w:sz w:val="24"/>
                <w:szCs w:val="24"/>
              </w:rPr>
              <w:t>klasach I-III szkoły podstawowej</w:t>
            </w:r>
            <w:r>
              <w:rPr>
                <w:rFonts w:ascii="Corbel" w:hAnsi="Corbel"/>
                <w:sz w:val="24"/>
                <w:szCs w:val="24"/>
              </w:rPr>
              <w:t xml:space="preserve"> oraz z warsztatem pracy nauczyciela</w:t>
            </w:r>
            <w:r w:rsidR="00146D0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A17F08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875DD2" w14:paraId="220FB5F1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C24E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0024E" w14:textId="127560ED" w:rsidR="00875DD2" w:rsidRDefault="00875DD2" w:rsidP="00146D0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Doskonalenie </w:t>
            </w:r>
            <w:r w:rsidR="00497D2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umiejętności samodzielnego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planowania i realizowania pracy dydaktyczno wychowawczej w</w:t>
            </w:r>
            <w:r w:rsidR="00146D0E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klasach I-III szkoły podstawowej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oraz stosowania posiadanej wiedzy teoretycznej w realizacji podejmowanych przez studenta działań.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952741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875DD2" w14:paraId="5C023CC7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A369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0CA37" w14:textId="77777777" w:rsidR="00875DD2" w:rsidRDefault="00875DD2" w:rsidP="00146D0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i</w:t>
            </w:r>
            <w:r w:rsidR="00146D0E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dentyfikowania zachowań uczniów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 różnych sytuacjach życia </w:t>
            </w:r>
            <w:r w:rsidR="00146D0E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szkolnego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i wykorzystywanie tej wiedzy w czasie prowadzonych zajęć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3A5601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875DD2" w14:paraId="67C00736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28505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5EBC7" w14:textId="2B108204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Rozwijanie swojego przygotowania merytorycznego we współpracy z nauczycielem – opiekunem </w:t>
            </w:r>
            <w:r w:rsidR="00497D2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praktyki,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z współpracującymi z grupą nauczycielami oraz z innymi specjalistami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031EC3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</w:tbl>
    <w:p w14:paraId="4CE1A3CB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7558249" w14:textId="77777777" w:rsidR="00875DD2" w:rsidRDefault="00875DD2" w:rsidP="00875D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673CE55" w14:textId="77777777" w:rsidR="00875DD2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75DD2" w14:paraId="1F94BAA7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F8C56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AA03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22F12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D57967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875DD2" w14:paraId="1DBBA0F1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96ED6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</w:t>
            </w:r>
            <w:r w:rsidRPr="00D57967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DDD3B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Student:</w:t>
            </w:r>
          </w:p>
          <w:p w14:paraId="2A0D2A4E" w14:textId="05301EEA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Zaplanuje przebieg praktyki zgodnie z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programem oraz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 zasadami funkcjonowania </w:t>
            </w:r>
            <w:r w:rsidR="002C3D87">
              <w:rPr>
                <w:rFonts w:ascii="Corbel" w:hAnsi="Corbel"/>
                <w:sz w:val="24"/>
                <w:szCs w:val="24"/>
              </w:rPr>
              <w:t>szkoły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i obowiązującym prawem oświatowym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AE34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553DFC0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875DD2" w14:paraId="197C4B03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A0F5F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C96D6" w14:textId="6828B404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Włączy się w codzienną działalność nauczyciela w organizowani</w:t>
            </w:r>
            <w:r>
              <w:rPr>
                <w:rFonts w:ascii="Corbel" w:hAnsi="Corbel"/>
                <w:sz w:val="24"/>
                <w:szCs w:val="24"/>
              </w:rPr>
              <w:t xml:space="preserve">e środowiska </w:t>
            </w:r>
            <w:r w:rsidR="00497D2B">
              <w:rPr>
                <w:rFonts w:ascii="Corbel" w:hAnsi="Corbel"/>
                <w:sz w:val="24"/>
                <w:szCs w:val="24"/>
              </w:rPr>
              <w:t xml:space="preserve">edukacyjnego,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przeprowadzi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zajęcia dydaktyczno-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wychowawcze, podejmie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działania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opiekuńcze,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opracuje i wykona pomoce dydaktyczne przydatne do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37C16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875DD2" w14:paraId="23EC53C3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65E99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7E961" w14:textId="38A7461C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Zredaguje samodzielnie konspekty całodniowych zajęć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oraz zrealizuje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je wykazując się umiejętnością stosowania posiadanej wiedzy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teoretycznej w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praktyce pedagogicznej.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E0E4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K_U06</w:t>
            </w:r>
          </w:p>
          <w:p w14:paraId="37005C93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875DD2" w14:paraId="00BDBC45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629F2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3F50A" w14:textId="77777777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Wykaże się umiejętnością rozwiązywania sytuacji problemowych w </w:t>
            </w:r>
            <w:r w:rsidR="002C3D87">
              <w:rPr>
                <w:rFonts w:ascii="Corbel" w:hAnsi="Corbel"/>
                <w:sz w:val="24"/>
                <w:szCs w:val="24"/>
              </w:rPr>
              <w:t>klasie szkolnej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C6F73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  <w:p w14:paraId="5EBC816B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875DD2" w14:paraId="45F2956C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C40BE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69CE" w14:textId="77777777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Podejmie współpracę z innymi nauczycielami i specjalistami w </w:t>
            </w:r>
            <w:r w:rsidR="002C3D87">
              <w:rPr>
                <w:rFonts w:ascii="Corbel" w:hAnsi="Corbel"/>
                <w:sz w:val="24"/>
                <w:szCs w:val="24"/>
              </w:rPr>
              <w:t>szkole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3CC55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065B2116" w14:textId="77777777" w:rsidR="00875DD2" w:rsidRDefault="00875DD2" w:rsidP="00875DD2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7110FC17" w14:textId="77777777" w:rsidR="00875DD2" w:rsidRDefault="00875DD2" w:rsidP="00875D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3A3F9EA" w14:textId="77777777" w:rsidR="00875DD2" w:rsidRDefault="00875DD2" w:rsidP="00875D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75DD2" w14:paraId="772D38CC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74DB7" w14:textId="77777777" w:rsidR="00875DD2" w:rsidRDefault="00875DD2" w:rsidP="00D471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5DD2" w14:paraId="2E5AD1D8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8E9B7" w14:textId="77777777" w:rsidR="00875DD2" w:rsidRDefault="00191F35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75DD2" w14:paraId="119C376F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266E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075F56" w14:textId="77777777" w:rsidR="00875DD2" w:rsidRDefault="00875DD2" w:rsidP="00875DD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2E1410F" w14:textId="77777777" w:rsidR="00875DD2" w:rsidRDefault="00875DD2" w:rsidP="00875D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75DD2" w14:paraId="373DBEF2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959F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5DD2" w14:paraId="41DC16AA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30DA6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prawnymi podstawami funkcjonowania </w:t>
            </w:r>
            <w:r w:rsidR="007D3BA3">
              <w:rPr>
                <w:rFonts w:ascii="Corbel" w:hAnsi="Corbel"/>
                <w:sz w:val="24"/>
                <w:szCs w:val="24"/>
              </w:rPr>
              <w:t>szkoły</w:t>
            </w:r>
            <w:r>
              <w:rPr>
                <w:rFonts w:ascii="Corbel" w:hAnsi="Corbel"/>
                <w:sz w:val="24"/>
                <w:szCs w:val="24"/>
              </w:rPr>
              <w:t>, w której student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 odbywa</w:t>
            </w:r>
          </w:p>
          <w:p w14:paraId="79BF7AEF" w14:textId="77777777" w:rsidR="00875DD2" w:rsidRPr="00E34824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4824">
              <w:rPr>
                <w:rFonts w:ascii="Corbel" w:hAnsi="Corbel"/>
                <w:sz w:val="24"/>
                <w:szCs w:val="24"/>
              </w:rPr>
              <w:t>praktykę.</w:t>
            </w:r>
          </w:p>
        </w:tc>
      </w:tr>
      <w:tr w:rsidR="00875DD2" w14:paraId="09F98511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E4AB4" w14:textId="77777777" w:rsid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ze specyfiką </w:t>
            </w:r>
            <w:r w:rsidR="007D3BA3">
              <w:rPr>
                <w:rFonts w:ascii="Corbel" w:hAnsi="Corbel"/>
                <w:sz w:val="24"/>
                <w:szCs w:val="24"/>
              </w:rPr>
              <w:t>funkcjonowania szkoły</w:t>
            </w:r>
            <w:r>
              <w:rPr>
                <w:rFonts w:ascii="Corbel" w:hAnsi="Corbel"/>
                <w:sz w:val="24"/>
                <w:szCs w:val="24"/>
              </w:rPr>
              <w:t>, w której student odbywa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3BA3">
              <w:rPr>
                <w:rFonts w:ascii="Corbel" w:hAnsi="Corbel"/>
                <w:sz w:val="24"/>
                <w:szCs w:val="24"/>
              </w:rPr>
              <w:t xml:space="preserve">praktykę, w tym </w:t>
            </w:r>
          </w:p>
          <w:p w14:paraId="4364B827" w14:textId="03E259CB" w:rsidR="00875DD2" w:rsidRP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3BA3">
              <w:rPr>
                <w:rFonts w:ascii="Corbel" w:hAnsi="Corbel"/>
                <w:sz w:val="24"/>
                <w:szCs w:val="24"/>
              </w:rPr>
              <w:t xml:space="preserve">z zadaniami zatrudnionych w 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niej </w:t>
            </w:r>
            <w:r w:rsidR="00497D2B">
              <w:rPr>
                <w:rFonts w:ascii="Corbel" w:hAnsi="Corbel"/>
                <w:sz w:val="24"/>
                <w:szCs w:val="24"/>
              </w:rPr>
              <w:t>nauczycieli</w:t>
            </w:r>
            <w:r w:rsidR="00497D2B" w:rsidRPr="007D3B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DD2" w14:paraId="79D7D041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88EF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szkole </w:t>
            </w:r>
            <w:r>
              <w:rPr>
                <w:rFonts w:ascii="Corbel" w:hAnsi="Corbel"/>
                <w:sz w:val="24"/>
                <w:szCs w:val="24"/>
              </w:rPr>
              <w:t xml:space="preserve">oraz realizacji zadań przez </w:t>
            </w:r>
            <w:r w:rsidR="007D3BA3">
              <w:rPr>
                <w:rFonts w:ascii="Corbel" w:hAnsi="Corbel"/>
                <w:sz w:val="24"/>
                <w:szCs w:val="24"/>
              </w:rPr>
              <w:t>zatrudnionych</w:t>
            </w:r>
          </w:p>
          <w:p w14:paraId="78FC15A8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875DD2" w14:paraId="51934BE6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D4220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Włączenie się w realizację zadań dydaktyczno-wychowawczych i opiekuńczych </w:t>
            </w:r>
            <w:r w:rsidR="007D3BA3">
              <w:rPr>
                <w:rFonts w:ascii="Corbel" w:hAnsi="Corbel"/>
                <w:sz w:val="24"/>
                <w:szCs w:val="24"/>
              </w:rPr>
              <w:t>szkoły,</w:t>
            </w:r>
          </w:p>
          <w:p w14:paraId="7FBEB0D8" w14:textId="77777777" w:rsidR="00875DD2" w:rsidRPr="00E34824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współpraca, pomoc w wypełnianiu przez nauczycieli ich </w:t>
            </w:r>
            <w:r w:rsidRPr="00E34824">
              <w:rPr>
                <w:rFonts w:ascii="Corbel" w:hAnsi="Corbel"/>
                <w:sz w:val="24"/>
                <w:szCs w:val="24"/>
              </w:rPr>
              <w:t>codziennych zadań.</w:t>
            </w:r>
          </w:p>
        </w:tc>
      </w:tr>
      <w:tr w:rsidR="00875DD2" w14:paraId="4DCD613D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39318" w14:textId="77777777" w:rsid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przygotowanie i prowadzenie zajęć dydaktyc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zno-wychowawczych </w:t>
            </w:r>
            <w:r w:rsidRPr="007D3BA3">
              <w:rPr>
                <w:rFonts w:ascii="Corbel" w:hAnsi="Corbel"/>
                <w:sz w:val="24"/>
                <w:szCs w:val="24"/>
              </w:rPr>
              <w:t xml:space="preserve">w klasach I-III </w:t>
            </w:r>
          </w:p>
          <w:p w14:paraId="41BEBFB5" w14:textId="77777777" w:rsidR="00875DD2" w:rsidRP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3BA3">
              <w:rPr>
                <w:rFonts w:ascii="Corbel" w:hAnsi="Corbel"/>
                <w:sz w:val="24"/>
                <w:szCs w:val="24"/>
              </w:rPr>
              <w:t>szkoły podstawowej.</w:t>
            </w:r>
          </w:p>
        </w:tc>
      </w:tr>
      <w:tr w:rsidR="00875DD2" w14:paraId="094A3725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3CDF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całościowej dokumentacji praktyki zgodnie z wytycznymi zawartymi w programie </w:t>
            </w:r>
          </w:p>
          <w:p w14:paraId="4BE41D70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praktyki</w:t>
            </w:r>
          </w:p>
        </w:tc>
      </w:tr>
      <w:tr w:rsidR="00875DD2" w14:paraId="2A1B1CAB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237AA" w14:textId="699D30B8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Posumowanie praktyki – rozmowa z </w:t>
            </w:r>
            <w:r w:rsidR="00497D2B">
              <w:rPr>
                <w:rFonts w:ascii="Corbel" w:hAnsi="Corbel"/>
                <w:sz w:val="24"/>
                <w:szCs w:val="24"/>
              </w:rPr>
              <w:t>nauczycielem -</w:t>
            </w:r>
            <w:r>
              <w:rPr>
                <w:rFonts w:ascii="Corbel" w:hAnsi="Corbel"/>
                <w:sz w:val="24"/>
                <w:szCs w:val="24"/>
              </w:rPr>
              <w:t xml:space="preserve"> opiekunem z ramienia </w:t>
            </w:r>
            <w:r w:rsidR="00497D2B">
              <w:rPr>
                <w:rFonts w:ascii="Corbel" w:hAnsi="Corbel"/>
                <w:sz w:val="24"/>
                <w:szCs w:val="24"/>
              </w:rPr>
              <w:t>szkoły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48E81EC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temat zrealizowanej praktyki, ocena opisowa  ze strony nauczyciela, samoocena studenta</w:t>
            </w:r>
          </w:p>
        </w:tc>
      </w:tr>
      <w:tr w:rsidR="00875DD2" w14:paraId="0E225073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78F1B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 praktyki przez opiekuna z ramienia Uczelni, analiza złożonej dokumentacji, uwagi </w:t>
            </w:r>
          </w:p>
          <w:p w14:paraId="21A9E77C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spostrzeżenia studenta na temat odbytej praktyki.</w:t>
            </w:r>
          </w:p>
        </w:tc>
      </w:tr>
    </w:tbl>
    <w:p w14:paraId="5574FB6E" w14:textId="77777777" w:rsidR="00875DD2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</w:p>
    <w:p w14:paraId="03DE98E2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D9BDB7D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2F400588" w14:textId="5DB7C0CF" w:rsidR="00875DD2" w:rsidRPr="00852DA5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  <w:r w:rsidRPr="00852DA5">
        <w:rPr>
          <w:rFonts w:ascii="Corbel" w:hAnsi="Corbel"/>
          <w:sz w:val="24"/>
          <w:szCs w:val="24"/>
        </w:rPr>
        <w:t xml:space="preserve">Obserwacja i prowadzenie zajęć dydaktyczno-wychowawczych w przedszkolu, prowadzenie dokumentacji pedagogicznej, </w:t>
      </w:r>
      <w:r w:rsidR="00497D2B" w:rsidRPr="00852DA5">
        <w:rPr>
          <w:rFonts w:ascii="Corbel" w:hAnsi="Corbel"/>
          <w:sz w:val="24"/>
          <w:szCs w:val="24"/>
        </w:rPr>
        <w:t>rozmowy z</w:t>
      </w:r>
      <w:r w:rsidRPr="00852DA5">
        <w:rPr>
          <w:rFonts w:ascii="Corbel" w:hAnsi="Corbel"/>
          <w:sz w:val="24"/>
          <w:szCs w:val="24"/>
        </w:rPr>
        <w:t xml:space="preserve"> nauczycielami i opiekunami praktyki</w:t>
      </w:r>
    </w:p>
    <w:p w14:paraId="4620F1F2" w14:textId="77777777" w:rsidR="00875DD2" w:rsidRDefault="00875DD2" w:rsidP="00875DD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8EEABF3" w14:textId="77777777" w:rsidR="00875DD2" w:rsidRDefault="00875DD2" w:rsidP="00875DD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77477DB6" w14:textId="77777777" w:rsidR="00875DD2" w:rsidRDefault="00875DD2" w:rsidP="00875DD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CAEB9D0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261B1C6F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75DD2" w14:paraId="22527ECD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E86D1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FE7B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>Metody oceny efektów uczenia sie</w:t>
            </w:r>
          </w:p>
          <w:p w14:paraId="29FD8695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CA0E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AF489AD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B3648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B3648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875DD2" w14:paraId="35DB75EB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746DA" w14:textId="77777777" w:rsidR="00875DD2" w:rsidRDefault="00875DD2" w:rsidP="00BB36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604DE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5932A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2" w14:paraId="2B96B8E3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79309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91DE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8C412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2" w14:paraId="1B9A43FE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A7D8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6D8F8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E7138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2" w14:paraId="269AD5A6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F282A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49247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w trakcie praktyki, opinia opiekuna praktykanta w placówce, analiza dokumentacji praktyki, rozmowa ze studentem w trakcie zaliczania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580D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praktyka</w:t>
            </w:r>
          </w:p>
        </w:tc>
      </w:tr>
      <w:tr w:rsidR="00875DD2" w14:paraId="2B048865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FC80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D8103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B00A5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67F144FC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05D87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940BFAF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75DD2" w14:paraId="4A57EB75" w14:textId="77777777" w:rsidTr="00D471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68CE4" w14:textId="77777777" w:rsidR="00875DD2" w:rsidRPr="00B42CFB" w:rsidRDefault="00875DD2" w:rsidP="00DC13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2CFB">
              <w:rPr>
                <w:rFonts w:ascii="Corbel" w:hAnsi="Corbel"/>
                <w:sz w:val="24"/>
                <w:szCs w:val="24"/>
              </w:rPr>
              <w:t xml:space="preserve">Pozytywna opinia nauczyciela - opiekuna praktykanta w </w:t>
            </w:r>
            <w:r w:rsidR="00DC13C9">
              <w:rPr>
                <w:rFonts w:ascii="Corbel" w:hAnsi="Corbel"/>
                <w:sz w:val="24"/>
                <w:szCs w:val="24"/>
              </w:rPr>
              <w:t>szkole</w:t>
            </w:r>
            <w:r w:rsidRPr="00B42CFB">
              <w:rPr>
                <w:rFonts w:ascii="Corbel" w:hAnsi="Corbel"/>
                <w:sz w:val="24"/>
                <w:szCs w:val="24"/>
              </w:rPr>
              <w:t>, pozytywnie oceniona dokumentacja praktyki, w pełni zrealizowany program praktyki.</w:t>
            </w:r>
          </w:p>
        </w:tc>
      </w:tr>
    </w:tbl>
    <w:p w14:paraId="29F0BF2C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2C265" w14:textId="77777777" w:rsidR="00875DD2" w:rsidRDefault="00875DD2" w:rsidP="00875D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D485423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75DD2" w14:paraId="0D78DF10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0AC70" w14:textId="77777777" w:rsidR="00875DD2" w:rsidRDefault="00875DD2" w:rsidP="00D471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29EB" w14:textId="77777777" w:rsidR="00875DD2" w:rsidRDefault="00875DD2" w:rsidP="00D471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75DD2" w14:paraId="15496C01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0F40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FEB0E" w14:textId="49424A4F" w:rsidR="00875DD2" w:rsidRDefault="008E68B6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875DD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75DD2" w14:paraId="1CE1A340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115C4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66CCAE8" w14:textId="77777777" w:rsidR="00875DD2" w:rsidRDefault="00875DD2" w:rsidP="00875DD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26B103CB" w14:textId="77777777" w:rsidR="00875DD2" w:rsidRDefault="00875DD2" w:rsidP="00875DD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FEB5098" w14:textId="77777777" w:rsidR="00875DD2" w:rsidRDefault="00875DD2" w:rsidP="00875DD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CCDB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EE2CE4B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E10D9D4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78177E6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75DD2" w14:paraId="55B22767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88EC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1D181D4" w14:textId="77777777" w:rsidR="00875DD2" w:rsidRDefault="00875DD2" w:rsidP="00875DD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7D6E6F6A" w14:textId="77777777" w:rsidR="00875DD2" w:rsidRDefault="00875DD2" w:rsidP="00875DD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10B527B4" w14:textId="77777777" w:rsidR="00875DD2" w:rsidRDefault="00875DD2" w:rsidP="00875DD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D0FA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01DBD38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FF0E23D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7241047" w14:textId="4B20B033" w:rsidR="00875DD2" w:rsidRDefault="008E68B6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75DD2">
              <w:rPr>
                <w:rFonts w:ascii="Corbel" w:hAnsi="Corbel"/>
                <w:sz w:val="24"/>
                <w:szCs w:val="24"/>
              </w:rPr>
              <w:t>0</w:t>
            </w:r>
          </w:p>
          <w:p w14:paraId="3D9176FE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08ECA37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0F04E96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E03A995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D8D91D8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B20E7B5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865D53B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75DD2" w14:paraId="1AB0A026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74A2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D3901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75DD2" w14:paraId="14495CA4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CA1E8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BFB6C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D73C389" w14:textId="77777777" w:rsidR="00875DD2" w:rsidRPr="00EE1479" w:rsidRDefault="00875DD2" w:rsidP="00875DD2">
      <w:pPr>
        <w:rPr>
          <w:rFonts w:ascii="Corbel" w:hAnsi="Corbel"/>
          <w:sz w:val="24"/>
          <w:szCs w:val="24"/>
        </w:rPr>
      </w:pPr>
      <w:r w:rsidRPr="00EE1479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14:paraId="3D21554E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278D0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1F71977C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75DD2" w14:paraId="41B60698" w14:textId="77777777" w:rsidTr="00D4717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D344E" w14:textId="77777777" w:rsidR="00875DD2" w:rsidRPr="00DC13C9" w:rsidRDefault="00875DD2" w:rsidP="00DC13C9">
            <w:pPr>
              <w:rPr>
                <w:rFonts w:ascii="Corbel" w:hAnsi="Corbel"/>
                <w:sz w:val="24"/>
                <w:szCs w:val="24"/>
              </w:rPr>
            </w:pPr>
            <w:r w:rsidRPr="00DC13C9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C8062" w14:textId="77777777" w:rsidR="00875DD2" w:rsidRPr="00DC13C9" w:rsidRDefault="00875DD2" w:rsidP="00DC13C9">
            <w:pPr>
              <w:rPr>
                <w:rFonts w:ascii="Corbel" w:hAnsi="Corbel"/>
                <w:sz w:val="24"/>
                <w:szCs w:val="24"/>
              </w:rPr>
            </w:pPr>
            <w:r w:rsidRPr="00DC13C9">
              <w:rPr>
                <w:rFonts w:ascii="Corbel" w:hAnsi="Corbel"/>
                <w:sz w:val="24"/>
                <w:szCs w:val="24"/>
              </w:rPr>
              <w:t>100 godzin</w:t>
            </w:r>
          </w:p>
        </w:tc>
      </w:tr>
      <w:tr w:rsidR="00875DD2" w14:paraId="068162CE" w14:textId="77777777" w:rsidTr="00D4717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CAA2" w14:textId="77777777" w:rsidR="00875DD2" w:rsidRPr="00DC13C9" w:rsidRDefault="00875DD2" w:rsidP="00DC13C9">
            <w:pPr>
              <w:rPr>
                <w:rFonts w:ascii="Corbel" w:hAnsi="Corbel"/>
                <w:sz w:val="24"/>
                <w:szCs w:val="24"/>
              </w:rPr>
            </w:pPr>
            <w:r w:rsidRPr="00DC13C9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5ABC1" w14:textId="77777777" w:rsidR="00875DD2" w:rsidRPr="008F152C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Praktyka zawodowa odbywana jest po </w:t>
            </w:r>
            <w:r w:rsidR="00442726">
              <w:rPr>
                <w:rFonts w:ascii="Corbel" w:hAnsi="Corbel"/>
                <w:sz w:val="24"/>
                <w:szCs w:val="24"/>
              </w:rPr>
              <w:t>3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semestrze: </w:t>
            </w:r>
            <w:r w:rsidR="00442726">
              <w:rPr>
                <w:rFonts w:ascii="Corbel" w:hAnsi="Corbel"/>
                <w:sz w:val="24"/>
                <w:szCs w:val="24"/>
              </w:rPr>
              <w:t>100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 godzin w szkole w klasach I-III. Punkty ECTS wliczone są do semestru </w:t>
            </w:r>
            <w:r w:rsidR="00442726">
              <w:rPr>
                <w:rFonts w:ascii="Corbel" w:hAnsi="Corbel"/>
                <w:sz w:val="24"/>
                <w:szCs w:val="24"/>
              </w:rPr>
              <w:t>4</w:t>
            </w:r>
            <w:r w:rsidRPr="008F152C">
              <w:rPr>
                <w:rFonts w:ascii="Corbel" w:hAnsi="Corbel"/>
                <w:sz w:val="24"/>
                <w:szCs w:val="24"/>
              </w:rPr>
              <w:t>.</w:t>
            </w:r>
          </w:p>
          <w:p w14:paraId="6CEACB2D" w14:textId="77777777" w:rsidR="00875DD2" w:rsidRDefault="00875DD2" w:rsidP="00D4717C">
            <w:pPr>
              <w:spacing w:after="0" w:line="240" w:lineRule="auto"/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Studenci obserwują przez dwa dni zajęcia w poszczególnych placówkach i realizują inne zadania określone w </w:t>
            </w:r>
            <w:r w:rsidRPr="008F152C">
              <w:rPr>
                <w:rFonts w:ascii="Corbel" w:hAnsi="Corbel"/>
                <w:sz w:val="24"/>
                <w:szCs w:val="24"/>
              </w:rPr>
              <w:lastRenderedPageBreak/>
              <w:t>programie. Pozostałe dni to prowadzenie zajęć.</w:t>
            </w:r>
          </w:p>
        </w:tc>
      </w:tr>
    </w:tbl>
    <w:p w14:paraId="2CB82A37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0384E5B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7B22D2BF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75DD2" w14:paraId="685E53C4" w14:textId="77777777" w:rsidTr="00D4717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BD37D" w14:textId="77777777" w:rsidR="00875DD2" w:rsidRPr="00442726" w:rsidRDefault="00875DD2" w:rsidP="00442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72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4ED1DAE" w14:textId="77777777" w:rsidR="00875DD2" w:rsidRDefault="00875DD2" w:rsidP="004427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Czelakowska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</w:t>
            </w:r>
            <w:r>
              <w:rPr>
                <w:rFonts w:ascii="Corbel" w:hAnsi="Corbel"/>
                <w:i/>
                <w:sz w:val="24"/>
                <w:szCs w:val="24"/>
              </w:rPr>
              <w:t>, Metodyka edukacji polonistycznej dzieci w wieku wczesnoszkolnym</w:t>
            </w:r>
            <w:r>
              <w:rPr>
                <w:rFonts w:ascii="Corbel" w:hAnsi="Corbel"/>
                <w:sz w:val="24"/>
                <w:szCs w:val="24"/>
              </w:rPr>
              <w:t>. Impuls, Kraków 2010.</w:t>
            </w:r>
          </w:p>
          <w:p w14:paraId="079869B1" w14:textId="77777777" w:rsidR="00875DD2" w:rsidRDefault="00875DD2" w:rsidP="00D4717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Dobrowolska D.,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Metodyka edukacji polonistycznej w okresie wczesnoszkolnym,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14:paraId="7D1B6EBC" w14:textId="77777777" w:rsidR="00875DD2" w:rsidRDefault="00875DD2" w:rsidP="00D4717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Filipiak E.,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14:paraId="20740E6C" w14:textId="77777777" w:rsidR="00875DD2" w:rsidRDefault="00875DD2" w:rsidP="00D4717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E., Zielińska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Dziecięca matematyka – dwadzieścia lat później, </w:t>
            </w:r>
            <w:r>
              <w:rPr>
                <w:rFonts w:ascii="Corbel" w:hAnsi="Corbel"/>
                <w:sz w:val="24"/>
                <w:szCs w:val="24"/>
              </w:rPr>
              <w:t>CEBP, Kraków 2015.</w:t>
            </w:r>
          </w:p>
          <w:p w14:paraId="1F59FCE9" w14:textId="77777777" w:rsidR="00875DD2" w:rsidRDefault="00875DD2" w:rsidP="00D4717C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>
              <w:rPr>
                <w:rFonts w:ascii="Corbel" w:hAnsi="Corbel"/>
                <w:sz w:val="24"/>
                <w:szCs w:val="24"/>
              </w:rPr>
              <w:t>CEBP, Kraków 2014.</w:t>
            </w:r>
          </w:p>
          <w:p w14:paraId="5A48288C" w14:textId="77777777" w:rsidR="00875DD2" w:rsidRDefault="00875DD2" w:rsidP="00D4717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Jurek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Rozwój dziecka a metody nauczania czytania i pisania, </w:t>
            </w:r>
            <w:r>
              <w:rPr>
                <w:rFonts w:ascii="Corbel" w:hAnsi="Corbel"/>
                <w:sz w:val="24"/>
                <w:szCs w:val="24"/>
              </w:rPr>
              <w:t xml:space="preserve">Harmonia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Uniwersalis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Gdańsk 2012.</w:t>
            </w:r>
          </w:p>
          <w:p w14:paraId="1D485BA7" w14:textId="77777777" w:rsidR="00875DD2" w:rsidRDefault="00875DD2" w:rsidP="00D4717C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Karwowska-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7BF0D282" w14:textId="77777777" w:rsidR="00875DD2" w:rsidRDefault="00875DD2" w:rsidP="00D4717C">
            <w:pPr>
              <w:tabs>
                <w:tab w:val="left" w:pos="5355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Nowicka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Sensy i bezsensy w edukacji wczesnoszkolnej, </w:t>
            </w:r>
            <w:r>
              <w:rPr>
                <w:rFonts w:ascii="Corbel" w:hAnsi="Corbel"/>
                <w:sz w:val="24"/>
                <w:szCs w:val="24"/>
              </w:rPr>
              <w:t>WSiP, Warszawa 2005.</w:t>
            </w:r>
          </w:p>
          <w:p w14:paraId="60C8B1F2" w14:textId="77777777" w:rsidR="00875DD2" w:rsidRDefault="00875DD2" w:rsidP="00D4717C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>Impuls, Kraków 2004.</w:t>
            </w:r>
          </w:p>
          <w:p w14:paraId="0E5F8056" w14:textId="77777777" w:rsidR="00875DD2" w:rsidRDefault="00875DD2" w:rsidP="00D4717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14:paraId="00CB1A8B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Lemańska-Lewandowska E., Nauczyciele a dyscyplina w klasie szkolnej, WUKW, Bydgoszcz 2013.</w:t>
            </w:r>
          </w:p>
          <w:p w14:paraId="0AC5FBEC" w14:textId="44429A05" w:rsidR="00875DD2" w:rsidRDefault="00875DD2" w:rsidP="00D4717C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Semadeni</w:t>
            </w:r>
            <w:proofErr w:type="spellEnd"/>
            <w:r>
              <w:rPr>
                <w:rFonts w:ascii="Corbel" w:hAnsi="Corbel"/>
              </w:rPr>
              <w:t xml:space="preserve"> Z., i in. (red.), </w:t>
            </w:r>
            <w:r>
              <w:rPr>
                <w:rFonts w:ascii="Corbel" w:hAnsi="Corbel"/>
                <w:i/>
              </w:rPr>
              <w:t xml:space="preserve">Matematyczna edukacja wczesnoszkolna. Teoria i praktyka, </w:t>
            </w:r>
            <w:r>
              <w:rPr>
                <w:rFonts w:ascii="Corbel" w:hAnsi="Corbel"/>
              </w:rPr>
              <w:t xml:space="preserve">Wyd. Pedagogiczne ZNP, Kielce </w:t>
            </w:r>
            <w:r w:rsidR="00497D2B">
              <w:rPr>
                <w:rFonts w:ascii="Corbel" w:hAnsi="Corbel"/>
              </w:rPr>
              <w:t>2015.</w:t>
            </w:r>
          </w:p>
        </w:tc>
      </w:tr>
      <w:tr w:rsidR="00875DD2" w14:paraId="3E0A9FA8" w14:textId="77777777" w:rsidTr="00D4717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0730A" w14:textId="77777777" w:rsidR="00875DD2" w:rsidRPr="00442726" w:rsidRDefault="00875DD2" w:rsidP="0044272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4272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30A06EC" w14:textId="77777777" w:rsidR="00875DD2" w:rsidRDefault="00875DD2" w:rsidP="00442726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>
              <w:rPr>
                <w:rFonts w:ascii="Corbel" w:hAnsi="Corbel"/>
                <w:sz w:val="24"/>
                <w:szCs w:val="24"/>
              </w:rPr>
              <w:t>Impuls,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72B85FBA" w14:textId="77777777" w:rsidR="00875DD2" w:rsidRDefault="00875DD2" w:rsidP="00D4717C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>Wydawnictwo Akademickie „Żak”, Warszawa 2012.</w:t>
            </w:r>
          </w:p>
          <w:p w14:paraId="263D542A" w14:textId="77777777" w:rsidR="00875DD2" w:rsidRDefault="00875DD2" w:rsidP="00D4717C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19D290D3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. Nauczanie i uczenie się przyjazne mózgowi,</w:t>
            </w:r>
            <w:r>
              <w:rPr>
                <w:rFonts w:ascii="Corbel" w:hAnsi="Corbel"/>
                <w:sz w:val="24"/>
                <w:szCs w:val="24"/>
              </w:rPr>
              <w:t xml:space="preserve"> Wyd. UMK, Toruń 2013.</w:t>
            </w:r>
          </w:p>
        </w:tc>
      </w:tr>
    </w:tbl>
    <w:p w14:paraId="389BC1EE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A6B8F64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B68D78E" w14:textId="77777777" w:rsidR="00875DD2" w:rsidRPr="000401F5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  <w:r w:rsidRPr="000401F5">
        <w:rPr>
          <w:rFonts w:ascii="Corbel" w:hAnsi="Corbel"/>
          <w:sz w:val="24"/>
          <w:szCs w:val="24"/>
        </w:rPr>
        <w:t>Akceptacja Kierownika Jednostki lub osoby upoważnionej</w:t>
      </w:r>
    </w:p>
    <w:p w14:paraId="20222F77" w14:textId="77777777" w:rsidR="00875DD2" w:rsidRDefault="00875DD2" w:rsidP="00875DD2">
      <w:pPr>
        <w:spacing w:after="0" w:line="240" w:lineRule="auto"/>
        <w:jc w:val="right"/>
      </w:pPr>
    </w:p>
    <w:p w14:paraId="5A83A9A4" w14:textId="77777777" w:rsidR="008C636E" w:rsidRDefault="008C636E" w:rsidP="00875DD2">
      <w:pPr>
        <w:spacing w:line="240" w:lineRule="auto"/>
        <w:jc w:val="right"/>
      </w:pPr>
    </w:p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6D469" w14:textId="77777777" w:rsidR="000212F1" w:rsidRDefault="000212F1" w:rsidP="00775291">
      <w:pPr>
        <w:spacing w:after="0" w:line="240" w:lineRule="auto"/>
      </w:pPr>
      <w:r>
        <w:separator/>
      </w:r>
    </w:p>
  </w:endnote>
  <w:endnote w:type="continuationSeparator" w:id="0">
    <w:p w14:paraId="336976E5" w14:textId="77777777" w:rsidR="000212F1" w:rsidRDefault="000212F1" w:rsidP="00775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B83E21" w14:textId="77777777" w:rsidR="000212F1" w:rsidRDefault="000212F1" w:rsidP="00775291">
      <w:pPr>
        <w:spacing w:after="0" w:line="240" w:lineRule="auto"/>
      </w:pPr>
      <w:r>
        <w:separator/>
      </w:r>
    </w:p>
  </w:footnote>
  <w:footnote w:type="continuationSeparator" w:id="0">
    <w:p w14:paraId="4FBA9B14" w14:textId="77777777" w:rsidR="000212F1" w:rsidRDefault="000212F1" w:rsidP="00775291">
      <w:pPr>
        <w:spacing w:after="0" w:line="240" w:lineRule="auto"/>
      </w:pPr>
      <w:r>
        <w:continuationSeparator/>
      </w:r>
    </w:p>
  </w:footnote>
  <w:footnote w:id="1">
    <w:p w14:paraId="17BE7600" w14:textId="77777777" w:rsidR="00875DD2" w:rsidRDefault="00875DD2" w:rsidP="00875DD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291"/>
    <w:rsid w:val="000212F1"/>
    <w:rsid w:val="00146D0E"/>
    <w:rsid w:val="00191F35"/>
    <w:rsid w:val="002C3D87"/>
    <w:rsid w:val="00353E9B"/>
    <w:rsid w:val="00417CCF"/>
    <w:rsid w:val="00442726"/>
    <w:rsid w:val="004706BF"/>
    <w:rsid w:val="00497D2B"/>
    <w:rsid w:val="00505896"/>
    <w:rsid w:val="007242E2"/>
    <w:rsid w:val="00775291"/>
    <w:rsid w:val="007D3BA3"/>
    <w:rsid w:val="00875DD2"/>
    <w:rsid w:val="008C636E"/>
    <w:rsid w:val="008E68B6"/>
    <w:rsid w:val="009B6229"/>
    <w:rsid w:val="00B059B0"/>
    <w:rsid w:val="00BB3648"/>
    <w:rsid w:val="00CF73A7"/>
    <w:rsid w:val="00D52564"/>
    <w:rsid w:val="00D573F3"/>
    <w:rsid w:val="00DC13C9"/>
    <w:rsid w:val="00E358E4"/>
    <w:rsid w:val="00EB61F0"/>
    <w:rsid w:val="00F01585"/>
    <w:rsid w:val="00FD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44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2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52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52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52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75291"/>
    <w:rPr>
      <w:vertAlign w:val="superscript"/>
    </w:rPr>
  </w:style>
  <w:style w:type="paragraph" w:customStyle="1" w:styleId="Punktygwne">
    <w:name w:val="Punkty główne"/>
    <w:basedOn w:val="Normalny"/>
    <w:rsid w:val="0077529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752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7529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752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752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7529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752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752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52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5291"/>
    <w:rPr>
      <w:rFonts w:ascii="Calibri" w:eastAsia="Calibri" w:hAnsi="Calibri" w:cs="Times New Roman"/>
    </w:rPr>
  </w:style>
  <w:style w:type="paragraph" w:customStyle="1" w:styleId="Akapitzlist1">
    <w:name w:val="Akapit z listą1"/>
    <w:rsid w:val="00875DD2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2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52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52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52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75291"/>
    <w:rPr>
      <w:vertAlign w:val="superscript"/>
    </w:rPr>
  </w:style>
  <w:style w:type="paragraph" w:customStyle="1" w:styleId="Punktygwne">
    <w:name w:val="Punkty główne"/>
    <w:basedOn w:val="Normalny"/>
    <w:rsid w:val="0077529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752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7529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752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752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7529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752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752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52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5291"/>
    <w:rPr>
      <w:rFonts w:ascii="Calibri" w:eastAsia="Calibri" w:hAnsi="Calibri" w:cs="Times New Roman"/>
    </w:rPr>
  </w:style>
  <w:style w:type="paragraph" w:customStyle="1" w:styleId="Akapitzlist1">
    <w:name w:val="Akapit z listą1"/>
    <w:rsid w:val="00875DD2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1329</Words>
  <Characters>7975</Characters>
  <Application>Microsoft Office Word</Application>
  <DocSecurity>0</DocSecurity>
  <Lines>66</Lines>
  <Paragraphs>18</Paragraphs>
  <ScaleCrop>false</ScaleCrop>
  <Company/>
  <LinksUpToDate>false</LinksUpToDate>
  <CharactersWithSpaces>9286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9</cp:revision>
  <dcterms:created xsi:type="dcterms:W3CDTF">2019-10-24T06:23:00Z</dcterms:created>
  <dcterms:modified xsi:type="dcterms:W3CDTF">2021-01-21T07:14:00Z</dcterms:modified>
</cp:coreProperties>
</file>