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5EC1" w14:textId="77777777" w:rsidR="00DC2235" w:rsidRPr="00DF7779" w:rsidRDefault="00DC2235">
      <w:pPr>
        <w:spacing w:after="0"/>
        <w:ind w:left="-1440" w:right="10466"/>
        <w:jc w:val="both"/>
        <w:rPr>
          <w:sz w:val="20"/>
          <w:szCs w:val="20"/>
        </w:rPr>
      </w:pPr>
    </w:p>
    <w:tbl>
      <w:tblPr>
        <w:tblStyle w:val="TableGrid"/>
        <w:tblW w:w="10142" w:type="dxa"/>
        <w:tblInd w:w="-449" w:type="dxa"/>
        <w:tblCellMar>
          <w:top w:w="57" w:type="dxa"/>
          <w:bottom w:w="4" w:type="dxa"/>
        </w:tblCellMar>
        <w:tblLook w:val="04A0" w:firstRow="1" w:lastRow="0" w:firstColumn="1" w:lastColumn="0" w:noHBand="0" w:noVBand="1"/>
      </w:tblPr>
      <w:tblGrid>
        <w:gridCol w:w="2692"/>
        <w:gridCol w:w="2696"/>
        <w:gridCol w:w="1700"/>
        <w:gridCol w:w="1986"/>
        <w:gridCol w:w="1068"/>
      </w:tblGrid>
      <w:tr w:rsidR="00DC2235" w:rsidRPr="00DF7779" w14:paraId="3476EFFC" w14:textId="77777777" w:rsidTr="000F3BF5">
        <w:trPr>
          <w:trHeight w:val="1129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F5FE" w14:textId="380D096D" w:rsidR="00DC2235" w:rsidRPr="00DF7779" w:rsidRDefault="008D32C6">
            <w:pPr>
              <w:jc w:val="center"/>
              <w:rPr>
                <w:b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>W semestrze</w:t>
            </w:r>
            <w:r w:rsidR="00E73937"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  <w:r w:rsidR="00F1623A" w:rsidRPr="00DF7779">
              <w:rPr>
                <w:rFonts w:ascii="Corbel" w:eastAsia="Corbel" w:hAnsi="Corbel" w:cs="Corbel"/>
                <w:b/>
                <w:sz w:val="20"/>
                <w:szCs w:val="20"/>
              </w:rPr>
              <w:t>letnim</w:t>
            </w:r>
            <w:r w:rsidR="00E73937"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w roku akademickim 202</w:t>
            </w:r>
            <w:r w:rsidR="00EA4EEA" w:rsidRPr="00DF7779">
              <w:rPr>
                <w:rFonts w:ascii="Corbel" w:eastAsia="Corbel" w:hAnsi="Corbel" w:cs="Corbel"/>
                <w:b/>
                <w:sz w:val="20"/>
                <w:szCs w:val="20"/>
              </w:rPr>
              <w:t>5</w:t>
            </w:r>
            <w:r w:rsidR="00C1059C" w:rsidRPr="00DF7779">
              <w:rPr>
                <w:rFonts w:ascii="Corbel" w:eastAsia="Corbel" w:hAnsi="Corbel" w:cs="Corbel"/>
                <w:b/>
                <w:sz w:val="20"/>
                <w:szCs w:val="20"/>
              </w:rPr>
              <w:t>/20</w:t>
            </w:r>
            <w:r w:rsidR="00E73937" w:rsidRPr="00DF7779">
              <w:rPr>
                <w:rFonts w:ascii="Corbel" w:eastAsia="Corbel" w:hAnsi="Corbel" w:cs="Corbel"/>
                <w:b/>
                <w:sz w:val="20"/>
                <w:szCs w:val="20"/>
              </w:rPr>
              <w:t>2</w:t>
            </w:r>
            <w:r w:rsidR="00EA4EEA" w:rsidRPr="00DF7779">
              <w:rPr>
                <w:rFonts w:ascii="Corbel" w:eastAsia="Corbel" w:hAnsi="Corbel" w:cs="Corbel"/>
                <w:b/>
                <w:sz w:val="20"/>
                <w:szCs w:val="20"/>
              </w:rPr>
              <w:t>6</w:t>
            </w:r>
            <w:r w:rsidR="00E73937"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</w:t>
            </w:r>
            <w:r w:rsidR="00532223" w:rsidRPr="00DF7779">
              <w:rPr>
                <w:rFonts w:ascii="Corbel" w:eastAsia="Corbel" w:hAnsi="Corbel" w:cs="Corbel"/>
                <w:b/>
                <w:sz w:val="20"/>
                <w:szCs w:val="20"/>
              </w:rPr>
              <w:t>obowiązek wyboru przedmiotu ogólnouczelnianego mają studenci niżej wymienionych kierunków studiów</w:t>
            </w:r>
          </w:p>
        </w:tc>
      </w:tr>
      <w:tr w:rsidR="00DC2235" w:rsidRPr="00DF7779" w14:paraId="6CCD581D" w14:textId="77777777" w:rsidTr="000F3BF5">
        <w:trPr>
          <w:trHeight w:val="9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51E160CD" w14:textId="77777777" w:rsidR="00DC2235" w:rsidRPr="00DF7779" w:rsidRDefault="00532223">
            <w:pPr>
              <w:ind w:right="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Kierunki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4E4B7289" w14:textId="77777777" w:rsidR="00DC2235" w:rsidRPr="00DF7779" w:rsidRDefault="00532223">
            <w:pPr>
              <w:ind w:left="726" w:hanging="151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 Prezentowany            obszar nauk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3F75D859" w14:textId="77777777" w:rsidR="00DC2235" w:rsidRPr="00DF7779" w:rsidRDefault="00532223">
            <w:pPr>
              <w:ind w:left="4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Poziom        studiów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000000"/>
            </w:tcBorders>
            <w:shd w:val="clear" w:color="auto" w:fill="D9D9D9"/>
            <w:vAlign w:val="center"/>
          </w:tcPr>
          <w:p w14:paraId="26F99B5C" w14:textId="77777777" w:rsidR="00DC2235" w:rsidRPr="00DF7779" w:rsidRDefault="00532223">
            <w:pPr>
              <w:ind w:left="218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Forma studiów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C9E7C5" w14:textId="77777777" w:rsidR="00DC2235" w:rsidRPr="00DF7779" w:rsidRDefault="00532223">
            <w:pPr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 xml:space="preserve">Semestr  studiów studenta </w:t>
            </w:r>
          </w:p>
        </w:tc>
      </w:tr>
      <w:tr w:rsidR="00DC2235" w:rsidRPr="00DF7779" w14:paraId="32E07299" w14:textId="77777777" w:rsidTr="000F3BF5">
        <w:trPr>
          <w:trHeight w:val="749"/>
        </w:trPr>
        <w:tc>
          <w:tcPr>
            <w:tcW w:w="10142" w:type="dxa"/>
            <w:gridSpan w:val="5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000000"/>
            </w:tcBorders>
            <w:shd w:val="clear" w:color="auto" w:fill="D9D9D9"/>
          </w:tcPr>
          <w:p w14:paraId="03A33925" w14:textId="77777777" w:rsidR="001B051F" w:rsidRPr="00DF7779" w:rsidRDefault="001B051F">
            <w:pPr>
              <w:jc w:val="center"/>
              <w:rPr>
                <w:rFonts w:ascii="Corbel" w:eastAsia="Corbel" w:hAnsi="Corbel" w:cs="Corbel"/>
                <w:b/>
                <w:color w:val="auto"/>
                <w:sz w:val="20"/>
                <w:szCs w:val="20"/>
                <w:highlight w:val="yellow"/>
              </w:rPr>
            </w:pPr>
          </w:p>
          <w:p w14:paraId="1CBA51CA" w14:textId="7BC7D34C" w:rsidR="00DC2235" w:rsidRPr="00DF7779" w:rsidRDefault="00EA4EEA">
            <w:pPr>
              <w:jc w:val="center"/>
              <w:rPr>
                <w:color w:val="002060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color w:val="auto"/>
                <w:sz w:val="20"/>
                <w:szCs w:val="20"/>
                <w:highlight w:val="lightGray"/>
              </w:rPr>
              <w:t>Wydział</w:t>
            </w:r>
            <w:r w:rsidR="00BE20F4" w:rsidRPr="00DF7779">
              <w:rPr>
                <w:rFonts w:ascii="Corbel" w:eastAsia="Corbel" w:hAnsi="Corbel" w:cs="Corbel"/>
                <w:b/>
                <w:color w:val="auto"/>
                <w:sz w:val="20"/>
                <w:szCs w:val="20"/>
                <w:highlight w:val="lightGray"/>
              </w:rPr>
              <w:t xml:space="preserve"> Humanistyczny</w:t>
            </w:r>
          </w:p>
        </w:tc>
      </w:tr>
      <w:tr w:rsidR="00EA4EEA" w:rsidRPr="00DF7779" w14:paraId="673F7BC4" w14:textId="77777777" w:rsidTr="000F3BF5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45BC" w14:textId="77777777" w:rsidR="00D4673A" w:rsidRPr="00DF7779" w:rsidRDefault="00D4673A" w:rsidP="00EA4EEA">
            <w:pPr>
              <w:ind w:left="70"/>
              <w:jc w:val="center"/>
              <w:rPr>
                <w:sz w:val="20"/>
                <w:szCs w:val="20"/>
              </w:rPr>
            </w:pPr>
          </w:p>
          <w:p w14:paraId="01302F89" w14:textId="435C7C53" w:rsidR="00EA4EEA" w:rsidRPr="00DF7779" w:rsidRDefault="00EA4EEA" w:rsidP="00EA4EE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Kulturoznawstwo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</w:tcPr>
          <w:p w14:paraId="4E53AD6A" w14:textId="77777777" w:rsidR="00EA4EEA" w:rsidRPr="00DF7779" w:rsidRDefault="00EA4EEA" w:rsidP="00EA4EEA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309C5644" w14:textId="7B308FF3" w:rsidR="00EA4EEA" w:rsidRPr="00DF7779" w:rsidRDefault="00EA4EEA" w:rsidP="00EA4EE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E7DB" w14:textId="77777777" w:rsidR="00D4673A" w:rsidRPr="00DF7779" w:rsidRDefault="00D4673A" w:rsidP="00EA4EEA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537F029A" w14:textId="77777777" w:rsidR="00662DDD" w:rsidRPr="00DF7779" w:rsidRDefault="00662DDD" w:rsidP="00EA4EEA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78A62AB8" w14:textId="1AB630C8" w:rsidR="00EA4EEA" w:rsidRPr="00DF7779" w:rsidRDefault="00EA4EEA" w:rsidP="00EA4EEA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CD25" w14:textId="13D5BCC7" w:rsidR="00EA4EEA" w:rsidRPr="00DF7779" w:rsidRDefault="00EA4EEA" w:rsidP="00EA4EE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7BCB7" w14:textId="1987B6AC" w:rsidR="00EA4EEA" w:rsidRPr="00DF7779" w:rsidRDefault="005F5F16" w:rsidP="00EA4EEA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EA4EEA" w:rsidRPr="00DF7779" w14:paraId="1C382985" w14:textId="77777777" w:rsidTr="000F3BF5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85B" w14:textId="77777777" w:rsidR="00EA4EEA" w:rsidRPr="00DF7779" w:rsidRDefault="00EA4EEA" w:rsidP="00EA4EEA">
            <w:pPr>
              <w:ind w:left="70"/>
              <w:jc w:val="center"/>
              <w:rPr>
                <w:sz w:val="20"/>
                <w:szCs w:val="20"/>
              </w:rPr>
            </w:pPr>
          </w:p>
          <w:p w14:paraId="7B656DA6" w14:textId="1F9C6C24" w:rsidR="00EA4EEA" w:rsidRPr="00DF7779" w:rsidRDefault="005F5F16" w:rsidP="00EA4EE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 xml:space="preserve">Turystyka historyczna </w:t>
            </w:r>
            <w:r w:rsidRPr="00DF7779">
              <w:rPr>
                <w:sz w:val="20"/>
                <w:szCs w:val="20"/>
              </w:rPr>
              <w:br/>
              <w:t>i 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79AB31D8" w14:textId="77777777" w:rsidR="00EA4EEA" w:rsidRPr="00DF7779" w:rsidRDefault="00EA4EEA" w:rsidP="00EA4EE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37A42E98" w14:textId="77777777" w:rsidR="00EA4EEA" w:rsidRPr="00DF7779" w:rsidRDefault="00EA4EEA" w:rsidP="00EA4EE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  <w:p w14:paraId="7D2C7A7A" w14:textId="77777777" w:rsidR="00EA4EEA" w:rsidRPr="00DF7779" w:rsidRDefault="00EA4EEA" w:rsidP="00EA4EE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A038" w14:textId="309C5243" w:rsidR="00EA4EEA" w:rsidRPr="00DF7779" w:rsidRDefault="00EA4EEA" w:rsidP="00EA4EEA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4E99" w14:textId="780CB465" w:rsidR="00EA4EEA" w:rsidRPr="00DF7779" w:rsidRDefault="00EA4EEA" w:rsidP="00EA4EE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1DA5" w14:textId="3812C740" w:rsidR="00EA4EEA" w:rsidRPr="00DF7779" w:rsidRDefault="005F5F16" w:rsidP="00EA4EEA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EA4EEA" w:rsidRPr="00DF7779" w14:paraId="6BA7B550" w14:textId="77777777" w:rsidTr="000F3BF5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452C" w14:textId="77777777" w:rsidR="00EA4EEA" w:rsidRPr="00DF7779" w:rsidRDefault="00EA4EEA" w:rsidP="00EA4EEA">
            <w:pPr>
              <w:ind w:left="70"/>
              <w:jc w:val="center"/>
              <w:rPr>
                <w:sz w:val="20"/>
                <w:szCs w:val="20"/>
              </w:rPr>
            </w:pPr>
          </w:p>
          <w:p w14:paraId="07F1B512" w14:textId="38F32369" w:rsidR="00EA4EEA" w:rsidRPr="00DF7779" w:rsidRDefault="005F5F16" w:rsidP="00EA4EE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 xml:space="preserve">Turystyka historyczna </w:t>
            </w:r>
            <w:r w:rsidRPr="00DF7779">
              <w:rPr>
                <w:sz w:val="20"/>
                <w:szCs w:val="20"/>
              </w:rPr>
              <w:br/>
              <w:t>i 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5EBC2417" w14:textId="1AFBDF43" w:rsidR="00EA4EEA" w:rsidRPr="00DF7779" w:rsidRDefault="00EA4EEA" w:rsidP="00EA4EE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7B2A" w14:textId="6CB9B385" w:rsidR="00EA4EEA" w:rsidRPr="00DF7779" w:rsidRDefault="00EA4EEA" w:rsidP="00EA4EEA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="005F5F16" w:rsidRPr="00DF7779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DF7779">
              <w:rPr>
                <w:rFonts w:ascii="Corbel" w:eastAsia="Corbel" w:hAnsi="Corbel" w:cs="Corbel"/>
                <w:sz w:val="20"/>
                <w:szCs w:val="20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0148" w14:textId="5823D51D" w:rsidR="00EA4EEA" w:rsidRPr="00DF7779" w:rsidRDefault="00EA4EEA" w:rsidP="00EA4EE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E6ED" w14:textId="242DA9F3" w:rsidR="00EA4EEA" w:rsidRPr="00DF7779" w:rsidRDefault="005F5F16" w:rsidP="00EA4EEA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EA4EEA" w:rsidRPr="00DF7779" w14:paraId="2B16F37E" w14:textId="77777777" w:rsidTr="000F3BF5">
        <w:trPr>
          <w:trHeight w:val="562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379004DA" w14:textId="18CDE77C" w:rsidR="00EA4EEA" w:rsidRPr="00DF7779" w:rsidRDefault="00EA4EEA" w:rsidP="00EA4EEA">
            <w:pPr>
              <w:ind w:left="4"/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 xml:space="preserve">Wydział Filologiczny </w:t>
            </w:r>
          </w:p>
        </w:tc>
      </w:tr>
      <w:tr w:rsidR="00DB694A" w:rsidRPr="00DF7779" w14:paraId="0B8D9C07" w14:textId="77777777" w:rsidTr="000F3BF5">
        <w:trPr>
          <w:trHeight w:val="56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249B" w14:textId="3C8AB6D8" w:rsidR="00DB694A" w:rsidRPr="00DF7779" w:rsidRDefault="00DB694A" w:rsidP="00DB694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Lingwistyka stosowana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9245B5F" w14:textId="309552A3" w:rsidR="00DB694A" w:rsidRPr="00DF7779" w:rsidRDefault="00DB694A" w:rsidP="00DB694A">
            <w:pPr>
              <w:ind w:left="73"/>
              <w:jc w:val="center"/>
              <w:rPr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FF83" w14:textId="2B28DAD9" w:rsidR="00DB694A" w:rsidRPr="00DF7779" w:rsidRDefault="00DB694A" w:rsidP="00DB694A">
            <w:pPr>
              <w:ind w:left="1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28C5" w14:textId="10445F43" w:rsidR="00DB694A" w:rsidRPr="00DF7779" w:rsidRDefault="00DB694A" w:rsidP="00DB694A">
            <w:pPr>
              <w:ind w:left="7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E1DC" w14:textId="63932218" w:rsidR="00DB694A" w:rsidRPr="00DF7779" w:rsidRDefault="005F5F16" w:rsidP="00DB694A">
            <w:pPr>
              <w:ind w:left="4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DB694A" w:rsidRPr="00DF7779" w14:paraId="6792AE84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699F" w14:textId="53F31E27" w:rsidR="00DB694A" w:rsidRPr="00DF7779" w:rsidRDefault="005F5F16" w:rsidP="00DB694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F4434FE" w14:textId="77777777" w:rsidR="00DB694A" w:rsidRPr="00DF7779" w:rsidRDefault="00DB694A" w:rsidP="00DB694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16B1C726" w14:textId="77777777" w:rsidR="00DB694A" w:rsidRPr="00DF7779" w:rsidRDefault="00DB694A" w:rsidP="00DB694A">
            <w:pPr>
              <w:ind w:left="-15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  <w:p w14:paraId="7B8BD1A0" w14:textId="2FDA8BAE" w:rsidR="00DB694A" w:rsidRPr="00DF7779" w:rsidRDefault="00DB694A" w:rsidP="00DB694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14D" w14:textId="3D31AC3C" w:rsidR="00DB694A" w:rsidRPr="00DF7779" w:rsidRDefault="00DB694A" w:rsidP="00DB694A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3949" w14:textId="35A952D0" w:rsidR="00DB694A" w:rsidRPr="00DF7779" w:rsidRDefault="00DB694A" w:rsidP="00DB694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175D8" w14:textId="6BE943AD" w:rsidR="00DB694A" w:rsidRPr="00DF7779" w:rsidRDefault="005F5F16" w:rsidP="00DB694A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5F5F16" w:rsidRPr="00DF7779" w14:paraId="3E422BFA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7C3D" w14:textId="68A6B044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5DC51451" w14:textId="77777777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6CA94BAD" w14:textId="77777777" w:rsidR="005F5F16" w:rsidRPr="00DF7779" w:rsidRDefault="005F5F16" w:rsidP="005F5F16">
            <w:pPr>
              <w:ind w:left="-15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  <w:p w14:paraId="7E02377A" w14:textId="77777777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4552" w14:textId="35C92D66" w:rsidR="005F5F16" w:rsidRPr="00DF7779" w:rsidRDefault="005F5F16" w:rsidP="005F5F16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3A53" w14:textId="440D4D06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94C55" w14:textId="75F70DFB" w:rsidR="005F5F16" w:rsidRPr="00DF7779" w:rsidRDefault="005F5F16" w:rsidP="005F5F1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DB694A" w:rsidRPr="00DF7779" w14:paraId="662B83FD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472C" w14:textId="77777777" w:rsidR="00DB694A" w:rsidRPr="00DF7779" w:rsidRDefault="00DB694A" w:rsidP="00DB694A">
            <w:pPr>
              <w:ind w:left="70"/>
              <w:jc w:val="center"/>
              <w:rPr>
                <w:sz w:val="20"/>
                <w:szCs w:val="20"/>
              </w:rPr>
            </w:pPr>
          </w:p>
          <w:p w14:paraId="013DF000" w14:textId="2B6DEA5F" w:rsidR="00DB694A" w:rsidRPr="00DF7779" w:rsidRDefault="005F5F16" w:rsidP="00DB694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402CCEA5" w14:textId="1AD09030" w:rsidR="00DB694A" w:rsidRPr="00DF7779" w:rsidRDefault="00DB694A" w:rsidP="00DB694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74F3" w14:textId="67B491E9" w:rsidR="00DB694A" w:rsidRPr="00DF7779" w:rsidRDefault="00DB694A" w:rsidP="00DB694A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="005F5F16" w:rsidRPr="00DF7779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DF7779">
              <w:rPr>
                <w:rFonts w:ascii="Corbel" w:eastAsia="Corbel" w:hAnsi="Corbel" w:cs="Corbel"/>
                <w:sz w:val="20"/>
                <w:szCs w:val="20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786" w14:textId="5DB1A269" w:rsidR="00DB694A" w:rsidRPr="00DF7779" w:rsidRDefault="00DB694A" w:rsidP="00DB694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0D4" w14:textId="7F27BF69" w:rsidR="00DB694A" w:rsidRPr="00DF7779" w:rsidRDefault="005F5F16" w:rsidP="00DB694A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5F5F16" w:rsidRPr="00DF7779" w14:paraId="19CE4377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3D7E" w14:textId="77777777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</w:p>
          <w:p w14:paraId="22B04857" w14:textId="05B00642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5FD405E6" w14:textId="4CECD2A4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2FA7" w14:textId="3459AE0D" w:rsidR="005F5F16" w:rsidRPr="00DF7779" w:rsidRDefault="005F5F16" w:rsidP="005F5F16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177A" w14:textId="32E8ABC2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55D3" w14:textId="4422DA8D" w:rsidR="005F5F16" w:rsidRPr="00DF7779" w:rsidRDefault="005F5F16" w:rsidP="005F5F16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5F5F16" w:rsidRPr="00DF7779" w14:paraId="0F2C20BE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6BFC" w14:textId="4FA60FC9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germańska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D026BAE" w14:textId="2E03291D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B07B" w14:textId="072DF617" w:rsidR="005F5F16" w:rsidRPr="00DF7779" w:rsidRDefault="005F5F16" w:rsidP="005F5F16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0FFD" w14:textId="713C540C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2452" w14:textId="401B36D6" w:rsidR="005F5F16" w:rsidRPr="00DF7779" w:rsidRDefault="005F5F16" w:rsidP="005F5F16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5F5F16" w:rsidRPr="00DF7779" w14:paraId="0B22969F" w14:textId="77777777" w:rsidTr="000F3BF5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C4AC" w14:textId="5A80D716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germańska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71B5B9AF" w14:textId="6D8B701E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63CC" w14:textId="091B3C1E" w:rsidR="005F5F16" w:rsidRPr="00DF7779" w:rsidRDefault="005F5F16" w:rsidP="005F5F16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D06" w14:textId="015AF2BC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28F2" w14:textId="4DA27D6E" w:rsidR="005F5F16" w:rsidRPr="00DF7779" w:rsidRDefault="005F5F16" w:rsidP="005F5F16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5F5F16" w:rsidRPr="00DF7779" w14:paraId="33C768E5" w14:textId="77777777" w:rsidTr="000F3BF5">
        <w:trPr>
          <w:trHeight w:val="89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8E9" w14:textId="7D41A0C3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Filologia rosyjska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14D7A07F" w14:textId="66FDE9B6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F76A" w14:textId="1815CD4A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57BB" w14:textId="705FC483" w:rsidR="005F5F16" w:rsidRPr="00DF7779" w:rsidRDefault="005F5F16" w:rsidP="005F5F16">
            <w:pPr>
              <w:ind w:left="7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5995" w14:textId="772451D6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5F5F16" w:rsidRPr="00DF7779" w14:paraId="0871FF0D" w14:textId="77777777" w:rsidTr="000F3BF5">
        <w:trPr>
          <w:trHeight w:val="89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2EE" w14:textId="4764664B" w:rsidR="005F5F16" w:rsidRPr="00DF7779" w:rsidRDefault="005F5F16" w:rsidP="005F5F16">
            <w:pPr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lastRenderedPageBreak/>
              <w:t>Filologia rosyjska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099B2FB3" w14:textId="71B52648" w:rsidR="005F5F16" w:rsidRPr="00DF7779" w:rsidRDefault="005F5F16" w:rsidP="005F5F1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9216" w14:textId="4D8A8C98" w:rsidR="005F5F16" w:rsidRPr="00DF7779" w:rsidRDefault="005F5F16" w:rsidP="005F5F1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2858" w14:textId="5740878C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5CFC" w14:textId="619CE804" w:rsidR="005F5F16" w:rsidRPr="00DF7779" w:rsidRDefault="005F5F16" w:rsidP="005F5F1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B694A" w:rsidRPr="00DF7779" w14:paraId="03B9303E" w14:textId="77777777" w:rsidTr="000F3BF5">
        <w:trPr>
          <w:trHeight w:val="89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57557011" w14:textId="771845EB" w:rsidR="00DB694A" w:rsidRPr="00DF7779" w:rsidRDefault="00DB694A" w:rsidP="00DB694A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Wydział Sztuk Pięknych</w:t>
            </w:r>
          </w:p>
        </w:tc>
      </w:tr>
      <w:tr w:rsidR="00DB694A" w:rsidRPr="00DF7779" w14:paraId="6ECAB14F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62C2" w14:textId="692FA2BE" w:rsidR="00DB694A" w:rsidRPr="00DF7779" w:rsidRDefault="00DB694A" w:rsidP="00DB694A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Sztuki wizualne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357A" w14:textId="77777777" w:rsidR="00DB694A" w:rsidRPr="00DF7779" w:rsidRDefault="00DB694A" w:rsidP="00DB694A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54787010" w14:textId="70484818" w:rsidR="00DB694A" w:rsidRPr="00DF7779" w:rsidRDefault="00DB694A" w:rsidP="00DB694A">
            <w:pPr>
              <w:ind w:left="-15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80D2" w14:textId="77777777" w:rsidR="00DB694A" w:rsidRPr="00DF7779" w:rsidRDefault="00DB694A" w:rsidP="00DB694A">
            <w:pPr>
              <w:ind w:left="-12"/>
              <w:jc w:val="center"/>
              <w:rPr>
                <w:sz w:val="20"/>
                <w:szCs w:val="20"/>
              </w:rPr>
            </w:pPr>
          </w:p>
          <w:p w14:paraId="2B6FE982" w14:textId="5B7DB958" w:rsidR="00DB694A" w:rsidRPr="00DF7779" w:rsidRDefault="00DB694A" w:rsidP="00DB694A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5F1" w14:textId="61D9998E" w:rsidR="00DB694A" w:rsidRPr="00DF7779" w:rsidRDefault="00DB694A" w:rsidP="00DB694A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116F6" w14:textId="7FA1389A" w:rsidR="00DB694A" w:rsidRPr="00DF7779" w:rsidRDefault="005F5F16" w:rsidP="00DB694A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5F5F16" w:rsidRPr="00DF7779" w14:paraId="5DE17F68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4C9B" w14:textId="3E908B72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Grafika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A2E3" w14:textId="4A42676F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AA5D" w14:textId="7086F10D" w:rsidR="005F5F16" w:rsidRPr="00DF7779" w:rsidRDefault="005F5F16" w:rsidP="005F5F16">
            <w:pPr>
              <w:ind w:left="-1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B210" w14:textId="03DA76DD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BE874" w14:textId="6F0EA891" w:rsidR="005F5F16" w:rsidRPr="00DF7779" w:rsidRDefault="005F5F16" w:rsidP="005F5F16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DB694A" w:rsidRPr="00DF7779" w14:paraId="43773117" w14:textId="77777777" w:rsidTr="000F3BF5">
        <w:trPr>
          <w:trHeight w:val="64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56743738" w14:textId="2FF566A3" w:rsidR="00DB694A" w:rsidRPr="00DF7779" w:rsidRDefault="00DB694A" w:rsidP="00DB694A">
            <w:pPr>
              <w:ind w:left="1"/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Wydział Muzyki</w:t>
            </w:r>
          </w:p>
        </w:tc>
      </w:tr>
      <w:tr w:rsidR="005F5F16" w:rsidRPr="00DF7779" w14:paraId="11DD8BB7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2EE" w14:textId="52BAF5BA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Jazz i muzyka rozrywkowa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887C" w14:textId="4A204A4B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D8FB" w14:textId="446D873A" w:rsidR="005F5F16" w:rsidRPr="00DF7779" w:rsidRDefault="005F5F16" w:rsidP="005F5F16">
            <w:pPr>
              <w:ind w:left="-12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21084" w14:textId="748D78C9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0710B" w14:textId="5E55283F" w:rsidR="005F5F16" w:rsidRPr="00DF7779" w:rsidRDefault="005F5F16" w:rsidP="005F5F16">
            <w:pPr>
              <w:ind w:left="1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6</w:t>
            </w:r>
          </w:p>
        </w:tc>
      </w:tr>
      <w:tr w:rsidR="005F5F16" w:rsidRPr="00DF7779" w14:paraId="07E951DB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A8A" w14:textId="0B0EDF50" w:rsidR="005F5F16" w:rsidRPr="00DF7779" w:rsidRDefault="005F5F16" w:rsidP="005F5F16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Jazz i muzyka rozrywkowa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8E4" w14:textId="264D5508" w:rsidR="005F5F16" w:rsidRPr="00DF7779" w:rsidRDefault="005F5F16" w:rsidP="005F5F16">
            <w:pPr>
              <w:ind w:left="-15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49E" w14:textId="196516FE" w:rsidR="005F5F16" w:rsidRPr="00DF7779" w:rsidRDefault="005F5F16" w:rsidP="005F5F16">
            <w:pPr>
              <w:ind w:left="-12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7674E" w14:textId="056183CD" w:rsidR="005F5F16" w:rsidRPr="00DF7779" w:rsidRDefault="005F5F16" w:rsidP="005F5F16">
            <w:pPr>
              <w:ind w:left="72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3073B" w14:textId="5DCFD097" w:rsidR="005F5F16" w:rsidRPr="00DF7779" w:rsidRDefault="005F5F16" w:rsidP="005F5F16">
            <w:pPr>
              <w:ind w:left="1"/>
              <w:jc w:val="center"/>
              <w:rPr>
                <w:rFonts w:ascii="Corbel" w:eastAsia="Corbel" w:hAnsi="Corbel" w:cs="Corbel"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Cs/>
                <w:sz w:val="20"/>
                <w:szCs w:val="20"/>
              </w:rPr>
              <w:t>4</w:t>
            </w:r>
          </w:p>
        </w:tc>
      </w:tr>
      <w:tr w:rsidR="00DB694A" w:rsidRPr="00DF7779" w14:paraId="4AAF3A79" w14:textId="77777777" w:rsidTr="000F3BF5">
        <w:trPr>
          <w:trHeight w:val="640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FCC463C" w14:textId="2EF3F679" w:rsidR="00DB694A" w:rsidRPr="00DF7779" w:rsidRDefault="00DB694A" w:rsidP="009C66AB">
            <w:pPr>
              <w:ind w:left="1"/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Wydział Pedagogiki i Filozofii</w:t>
            </w:r>
          </w:p>
        </w:tc>
      </w:tr>
      <w:tr w:rsidR="00A21930" w:rsidRPr="00DF7779" w14:paraId="57011752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A6B" w14:textId="3688D120" w:rsidR="00A21930" w:rsidRPr="00DF7779" w:rsidRDefault="00A21930" w:rsidP="00A21930">
            <w:pPr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Pedagogika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E684" w14:textId="5145F655" w:rsidR="00A21930" w:rsidRPr="00DF7779" w:rsidRDefault="00A21930" w:rsidP="00A21930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1FE7" w14:textId="4323E769" w:rsidR="00A21930" w:rsidRPr="00DF7779" w:rsidRDefault="00A21930" w:rsidP="00A21930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EBD6" w14:textId="417CF71A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4198" w14:textId="63C38B65" w:rsidR="00A21930" w:rsidRPr="00DF7779" w:rsidRDefault="00A21930" w:rsidP="00A21930">
            <w:pPr>
              <w:ind w:left="1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088CB62A" w14:textId="77777777" w:rsidTr="000F3BF5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43FA" w14:textId="06CEB48F" w:rsidR="00A21930" w:rsidRPr="00DF7779" w:rsidRDefault="00A21930" w:rsidP="00A21930">
            <w:pPr>
              <w:jc w:val="center"/>
              <w:rPr>
                <w:sz w:val="20"/>
                <w:szCs w:val="20"/>
              </w:rPr>
            </w:pPr>
            <w:r w:rsidRPr="00DF7779">
              <w:rPr>
                <w:sz w:val="20"/>
                <w:szCs w:val="20"/>
              </w:rPr>
              <w:t>Pedagogika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FBF7D" w14:textId="479B2CA1" w:rsidR="00A21930" w:rsidRPr="00DF7779" w:rsidRDefault="00A21930" w:rsidP="00A21930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6F0" w14:textId="12CD30FB" w:rsidR="00A21930" w:rsidRPr="00DF7779" w:rsidRDefault="00A21930" w:rsidP="00A21930">
            <w:pPr>
              <w:ind w:left="-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7ECB" w14:textId="05FA0C80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2A62" w14:textId="6EEF8D6D" w:rsidR="00A21930" w:rsidRPr="00DF7779" w:rsidRDefault="00A21930" w:rsidP="00A21930">
            <w:pPr>
              <w:ind w:left="1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C2235" w:rsidRPr="00DF7779" w14:paraId="55B185E0" w14:textId="77777777" w:rsidTr="000F3BF5">
        <w:trPr>
          <w:trHeight w:val="843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3856DFE" w14:textId="77777777" w:rsidR="00994E84" w:rsidRPr="00DF7779" w:rsidRDefault="00994E84" w:rsidP="009C66AB">
            <w:pPr>
              <w:tabs>
                <w:tab w:val="center" w:pos="4552"/>
                <w:tab w:val="center" w:pos="7161"/>
                <w:tab w:val="center" w:pos="9146"/>
              </w:tabs>
              <w:jc w:val="center"/>
              <w:rPr>
                <w:rFonts w:ascii="Corbel" w:eastAsia="Corbel" w:hAnsi="Corbel" w:cs="Corbel"/>
                <w:b/>
                <w:sz w:val="20"/>
                <w:szCs w:val="20"/>
                <w:highlight w:val="cyan"/>
              </w:rPr>
            </w:pPr>
          </w:p>
          <w:p w14:paraId="7EB3E051" w14:textId="44846151" w:rsidR="00DC2235" w:rsidRPr="00DF7779" w:rsidRDefault="00DB694A" w:rsidP="009C66AB">
            <w:pPr>
              <w:tabs>
                <w:tab w:val="center" w:pos="4552"/>
                <w:tab w:val="center" w:pos="7161"/>
                <w:tab w:val="center" w:pos="9146"/>
              </w:tabs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>Wydział Nauk o Zdrowiu i Psychologii</w:t>
            </w:r>
          </w:p>
        </w:tc>
      </w:tr>
      <w:tr w:rsidR="00A21930" w:rsidRPr="00DF7779" w14:paraId="16DBE467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C55C" w14:textId="2BA6D265" w:rsidR="00A21930" w:rsidRPr="00DF7779" w:rsidRDefault="00A21930" w:rsidP="00A21930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0BDF" w14:textId="34351511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5B9" w14:textId="12F4EABF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197D" w14:textId="6783D043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B7C" w14:textId="213F03E2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4D3E4674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C79" w14:textId="42F8F3C8" w:rsidR="00A21930" w:rsidRPr="00DF7779" w:rsidRDefault="00A21930" w:rsidP="00A21930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4E37" w14:textId="00C3C551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68F" w14:textId="3E486FCD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6BB" w14:textId="22E105F2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20C" w14:textId="7FC7EC2B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1CF1B07B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F751" w14:textId="33BC2715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3B20B" w14:textId="5434150A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51C" w14:textId="6D17F440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96A" w14:textId="4B02305D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D3F8" w14:textId="2E063607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08003C2C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538" w14:textId="3F538701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C7B1" w14:textId="026F10C0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9CAE" w14:textId="79E251FD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8EB5" w14:textId="7A70589C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AB3F" w14:textId="430459A0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4E326557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7A93" w14:textId="7CEFEB29" w:rsidR="00A21930" w:rsidRPr="00DF7779" w:rsidRDefault="00A21930" w:rsidP="00A21930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Ratownictwo medyczne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A192A" w14:textId="1B1D7E8E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035" w14:textId="558CCE66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39B" w14:textId="15D6FD78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1D8D" w14:textId="73C692F9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0C06E15D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53AD" w14:textId="24014502" w:rsidR="00A21930" w:rsidRPr="00DF7779" w:rsidRDefault="00A21930" w:rsidP="00A21930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Ratownictwo medyczne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CDCD4" w14:textId="5FC11C97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87B6" w14:textId="0E72B5E9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AAA" w14:textId="61B95215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E26B" w14:textId="1D8ED070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6C1280CC" w14:textId="77777777" w:rsidTr="000F3BF5">
        <w:trPr>
          <w:trHeight w:val="58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0E3C" w14:textId="64381724" w:rsidR="00A21930" w:rsidRPr="00DF7779" w:rsidRDefault="00A21930" w:rsidP="00A21930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Zdrowie publiczne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7FF52" w14:textId="56DCA528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B970" w14:textId="69B8CAA4" w:rsidR="00A21930" w:rsidRPr="00DF7779" w:rsidRDefault="00A21930" w:rsidP="00A21930">
            <w:pPr>
              <w:ind w:righ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6EC" w14:textId="7142F0FB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91AD" w14:textId="3023D39B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DC2235" w:rsidRPr="00DF7779" w14:paraId="084AD6E9" w14:textId="77777777" w:rsidTr="000F3BF5">
        <w:trPr>
          <w:trHeight w:val="833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5F81AE30" w14:textId="77777777" w:rsidR="008147F8" w:rsidRPr="00DF7779" w:rsidRDefault="008147F8" w:rsidP="00C878AD">
            <w:pPr>
              <w:ind w:right="1"/>
              <w:rPr>
                <w:rFonts w:ascii="Corbel" w:eastAsia="Corbel" w:hAnsi="Corbel" w:cs="Corbel"/>
                <w:b/>
                <w:sz w:val="20"/>
                <w:szCs w:val="20"/>
                <w:highlight w:val="green"/>
              </w:rPr>
            </w:pPr>
          </w:p>
          <w:p w14:paraId="0CD5FCAB" w14:textId="0853C627" w:rsidR="00DC2235" w:rsidRPr="00DF7779" w:rsidRDefault="00D93FAC" w:rsidP="009C66AB">
            <w:pPr>
              <w:ind w:right="1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sz w:val="20"/>
                <w:szCs w:val="20"/>
              </w:rPr>
              <w:t>Wydział Biotechnologii</w:t>
            </w:r>
          </w:p>
        </w:tc>
      </w:tr>
      <w:tr w:rsidR="00D93FAC" w:rsidRPr="00DF7779" w14:paraId="05A9B9DB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C80F" w14:textId="3204FF23" w:rsidR="00D93FAC" w:rsidRPr="00DF7779" w:rsidRDefault="00D93FAC" w:rsidP="00D93FAC">
            <w:pPr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Biotechnologia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9B5AE" w14:textId="5821A65B" w:rsidR="00D93FAC" w:rsidRPr="00DF7779" w:rsidRDefault="00D93FAC" w:rsidP="00D93FAC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7FE" w14:textId="0A252FE6" w:rsidR="00D93FAC" w:rsidRPr="00DF7779" w:rsidRDefault="00A21930" w:rsidP="00D93FAC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="00D93FAC"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BC18" w14:textId="4580531E" w:rsidR="00D93FAC" w:rsidRPr="00DF7779" w:rsidRDefault="00D93FAC" w:rsidP="00D93FAC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DA0" w14:textId="67016E21" w:rsidR="00D93FAC" w:rsidRPr="00DF7779" w:rsidRDefault="00D93FAC" w:rsidP="00D93FAC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D93FAC" w:rsidRPr="00DF7779" w14:paraId="38C9D534" w14:textId="77777777" w:rsidTr="000F3BF5">
        <w:trPr>
          <w:trHeight w:val="328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6DDFABAC" w14:textId="6910EEBF" w:rsidR="00D93FAC" w:rsidRPr="00DF7779" w:rsidRDefault="00D93FAC" w:rsidP="00D93FAC">
            <w:pPr>
              <w:ind w:left="4"/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Wydział Nauk Ścisłych i Technicznych</w:t>
            </w:r>
          </w:p>
        </w:tc>
      </w:tr>
      <w:tr w:rsidR="00A21930" w:rsidRPr="00DF7779" w14:paraId="07830B5B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C5A" w14:textId="5D929473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Inżynieria materiałowa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AA4EF" w14:textId="5B55EBD3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2F4E" w14:textId="0A44D4A6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BF1" w14:textId="0D9E935D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6C5" w14:textId="17880CF6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1CF0B78D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4FB" w14:textId="5965F95B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Inżynieria materiałowa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4E818" w14:textId="381BF68B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C4AD" w14:textId="23CE0E36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051" w14:textId="3303EDAF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122" w14:textId="38C211AA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A21930" w:rsidRPr="00DF7779" w14:paraId="600D1375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CD5" w14:textId="082C7E5A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598E7" w14:textId="2DF80323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A15F" w14:textId="1E9D1149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FFB" w14:textId="0AACE082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5B30" w14:textId="252D9D8A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46039856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9B88" w14:textId="62018774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E74F8" w14:textId="6FB6628D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094A" w14:textId="42EFAD44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2264" w14:textId="7FD6CEDC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D3F" w14:textId="6ECAC0DC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A21930" w:rsidRPr="00DF7779" w14:paraId="78B27A02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0DEF" w14:textId="7355AA56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4555A" w14:textId="38748D2B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3B23" w14:textId="6A58820F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E3B" w14:textId="608278AD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2731" w14:textId="085C6F06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A21930" w:rsidRPr="00DF7779" w14:paraId="2C225FA1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652D" w14:textId="5D1BFB6A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1575A" w14:textId="1589013B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CFAB" w14:textId="4400E13E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A0E6" w14:textId="70CDD2D3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FDC" w14:textId="231DD78C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D250B5" w:rsidRPr="00DF7779" w14:paraId="56868D17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F5D" w14:textId="24F74262" w:rsidR="00D250B5" w:rsidRPr="00DF7779" w:rsidRDefault="00D250B5" w:rsidP="00D250B5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Systemy diagnostyczne w medycynie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B1559" w14:textId="3CBA72F5" w:rsidR="00D250B5" w:rsidRPr="00DF7779" w:rsidRDefault="00D250B5" w:rsidP="00D250B5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ED1F" w14:textId="57D8F42C" w:rsidR="00D250B5" w:rsidRPr="00DF7779" w:rsidRDefault="00D250B5" w:rsidP="00D250B5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66C" w14:textId="391C2DA7" w:rsidR="00D250B5" w:rsidRPr="00DF7779" w:rsidRDefault="00D250B5" w:rsidP="00D250B5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DA3" w14:textId="09102834" w:rsidR="00D250B5" w:rsidRPr="00DF7779" w:rsidRDefault="00D250B5" w:rsidP="00D250B5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93FAC" w:rsidRPr="00DF7779" w14:paraId="765A3DE5" w14:textId="77777777" w:rsidTr="000F3BF5">
        <w:trPr>
          <w:trHeight w:val="328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14:paraId="24694A75" w14:textId="636F0CCC" w:rsidR="00D93FAC" w:rsidRPr="00DF7779" w:rsidRDefault="00D93FAC" w:rsidP="009C66AB">
            <w:pPr>
              <w:ind w:left="4"/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Wydział Technologiczno-Przyrodniczy</w:t>
            </w:r>
          </w:p>
        </w:tc>
      </w:tr>
      <w:tr w:rsidR="00A21930" w:rsidRPr="00DF7779" w14:paraId="678DCF2E" w14:textId="77777777" w:rsidTr="000F3BF5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28C3" w14:textId="450E9CF9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Rolnictwo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667BA" w14:textId="5CA8E774" w:rsidR="00A21930" w:rsidRPr="00DF7779" w:rsidRDefault="00A21930" w:rsidP="00A21930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2ED4" w14:textId="56C435AA" w:rsidR="00A21930" w:rsidRPr="00DF7779" w:rsidRDefault="00A21930" w:rsidP="00A21930">
            <w:pPr>
              <w:ind w:left="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3B4D" w14:textId="404BA382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F354" w14:textId="30CC8985" w:rsidR="00A21930" w:rsidRPr="00DF7779" w:rsidRDefault="00A21930" w:rsidP="00A21930">
            <w:pPr>
              <w:ind w:left="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A21930" w:rsidRPr="00DF7779" w14:paraId="2275C0C0" w14:textId="77777777" w:rsidTr="000F3BF5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FAE80" w14:textId="129209C7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Architektura krajobrazu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965D6E" w14:textId="078DDEA1" w:rsidR="00A21930" w:rsidRPr="00DF7779" w:rsidRDefault="00A21930" w:rsidP="00A21930">
            <w:pPr>
              <w:ind w:left="73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4B9C" w14:textId="68A276F7" w:rsidR="00A21930" w:rsidRPr="00DF7779" w:rsidRDefault="00A21930" w:rsidP="00A21930">
            <w:pPr>
              <w:ind w:left="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062E2" w14:textId="3BBACF93" w:rsidR="00A21930" w:rsidRPr="00DF7779" w:rsidRDefault="00A21930" w:rsidP="00A21930">
            <w:pPr>
              <w:ind w:left="72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E4F51" w14:textId="08BA1F2F" w:rsidR="00A21930" w:rsidRPr="00DF7779" w:rsidRDefault="00A21930" w:rsidP="00A21930">
            <w:pPr>
              <w:ind w:left="3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7422A7" w:rsidRPr="00DF7779" w14:paraId="3946305C" w14:textId="77777777" w:rsidTr="000F3BF5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3FDBC" w14:textId="3B723D13" w:rsidR="007422A7" w:rsidRPr="00DF7779" w:rsidRDefault="007422A7" w:rsidP="007422A7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Ochrona środowiska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09D835" w14:textId="289DD380" w:rsidR="007422A7" w:rsidRPr="00DF7779" w:rsidRDefault="007422A7" w:rsidP="007422A7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84AF6" w14:textId="49C7A7EC" w:rsidR="007422A7" w:rsidRPr="00DF7779" w:rsidRDefault="007422A7" w:rsidP="007422A7">
            <w:pPr>
              <w:ind w:left="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093D0" w14:textId="0B81DB16" w:rsidR="007422A7" w:rsidRPr="00DF7779" w:rsidRDefault="007422A7" w:rsidP="007422A7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3613D" w14:textId="0FBE8003" w:rsidR="007422A7" w:rsidRPr="00DF7779" w:rsidRDefault="007422A7" w:rsidP="007422A7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7422A7" w:rsidRPr="00DF7779" w14:paraId="4EDF793A" w14:textId="77777777" w:rsidTr="000F3BF5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5ED16" w14:textId="1A419C3A" w:rsidR="007422A7" w:rsidRPr="00DF7779" w:rsidRDefault="007422A7" w:rsidP="007422A7">
            <w:pPr>
              <w:ind w:left="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 xml:space="preserve">Ochrona środowiska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C52A73" w14:textId="62132C31" w:rsidR="007422A7" w:rsidRPr="00DF7779" w:rsidRDefault="007422A7" w:rsidP="007422A7">
            <w:pPr>
              <w:ind w:left="7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A663A" w14:textId="14934CD0" w:rsidR="007422A7" w:rsidRPr="00DF7779" w:rsidRDefault="007422A7" w:rsidP="007422A7">
            <w:pPr>
              <w:ind w:left="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0A0D9" w14:textId="71F68873" w:rsidR="007422A7" w:rsidRPr="00DF7779" w:rsidRDefault="007422A7" w:rsidP="007422A7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7A69C" w14:textId="19DD8928" w:rsidR="007422A7" w:rsidRPr="00DF7779" w:rsidRDefault="007422A7" w:rsidP="007422A7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A21930" w:rsidRPr="00DF7779" w14:paraId="31B1A0DE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1A7055ED" w14:textId="21FFC1CA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629D2635" w14:textId="5DE6B48E" w:rsidR="00A21930" w:rsidRPr="00DF7779" w:rsidRDefault="00A21930" w:rsidP="00A21930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 xml:space="preserve">Wydział Biologii, Ochrony Przyrody i Zrównoważonego rozwoju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41CFB989" w14:textId="2C7805E1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590DA764" w14:textId="411DBA11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7BDB935F" w14:textId="42DD5BF6" w:rsidR="00A21930" w:rsidRPr="00DF7779" w:rsidRDefault="00A21930" w:rsidP="00A21930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</w:tr>
      <w:tr w:rsidR="00A21930" w:rsidRPr="00DF7779" w14:paraId="40DCC748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AAFF" w14:textId="30FF3FC6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Biologia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E0D3AD" w14:textId="4B3E62B3" w:rsidR="00A21930" w:rsidRPr="00DF7779" w:rsidRDefault="00A21930" w:rsidP="00A21930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561ED" w14:textId="335D49B7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A7EE9" w14:textId="1CE1BF69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3AB3B" w14:textId="1B78CF07" w:rsidR="00A21930" w:rsidRPr="00DF7779" w:rsidRDefault="00A21930" w:rsidP="00A21930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A21930" w:rsidRPr="00DF7779" w14:paraId="3DD05A44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CD4A" w14:textId="04AAF5A5" w:rsidR="00A21930" w:rsidRPr="00DF7779" w:rsidRDefault="00A21930" w:rsidP="00A21930">
            <w:pPr>
              <w:ind w:left="70"/>
              <w:jc w:val="center"/>
              <w:rPr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Biologia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7D5CD6" w14:textId="2D9E73F7" w:rsidR="00A21930" w:rsidRPr="00DF7779" w:rsidRDefault="00A21930" w:rsidP="00A21930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F4620" w14:textId="32D386F9" w:rsidR="00A21930" w:rsidRPr="00DF7779" w:rsidRDefault="00A21930" w:rsidP="00A21930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1FEEF" w14:textId="77EDD9CB" w:rsidR="00A21930" w:rsidRPr="00DF7779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F157" w14:textId="7AC92AB1" w:rsidR="00A21930" w:rsidRPr="00DF7779" w:rsidRDefault="00A21930" w:rsidP="00A21930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A21930" w:rsidRPr="00DF7779" w14:paraId="0DF9F9CC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5CDC1F3A" w14:textId="77777777" w:rsidR="00A21930" w:rsidRPr="000F3BF5" w:rsidRDefault="00A21930" w:rsidP="00A21930">
            <w:pPr>
              <w:ind w:left="70"/>
              <w:rPr>
                <w:rFonts w:ascii="Corbel" w:eastAsia="Corbel" w:hAnsi="Corbel" w:cs="Corbel"/>
                <w:sz w:val="20"/>
                <w:szCs w:val="20"/>
                <w:highlight w:val="darkGray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  <w:vAlign w:val="bottom"/>
          </w:tcPr>
          <w:p w14:paraId="03A6ED29" w14:textId="1782E6C1" w:rsidR="00A21930" w:rsidRPr="000F3BF5" w:rsidRDefault="00A21930" w:rsidP="00A21930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  <w:highlight w:val="darkGray"/>
              </w:rPr>
            </w:pPr>
            <w:r w:rsidRPr="000F3BF5">
              <w:rPr>
                <w:rFonts w:ascii="Corbel" w:eastAsia="Corbel" w:hAnsi="Corbel" w:cs="Corbel"/>
                <w:b/>
                <w:bCs/>
                <w:sz w:val="20"/>
                <w:szCs w:val="20"/>
                <w:highlight w:val="darkGray"/>
              </w:rPr>
              <w:t>Wydział Nauk o Kulturze Fizycznej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/>
          </w:tcPr>
          <w:p w14:paraId="35E4DF63" w14:textId="77777777" w:rsidR="00A21930" w:rsidRPr="000F3BF5" w:rsidRDefault="00A21930" w:rsidP="00A21930">
            <w:pPr>
              <w:rPr>
                <w:rFonts w:ascii="Corbel" w:eastAsia="Corbel" w:hAnsi="Corbel" w:cs="Corbel"/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285ABA39" w14:textId="77777777" w:rsidR="00A21930" w:rsidRPr="000F3BF5" w:rsidRDefault="00A21930" w:rsidP="00A21930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  <w:highlight w:val="darkGray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3BA6EDB5" w14:textId="77777777" w:rsidR="00A21930" w:rsidRPr="000F3BF5" w:rsidRDefault="00A21930" w:rsidP="00A21930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  <w:highlight w:val="darkGray"/>
              </w:rPr>
            </w:pPr>
          </w:p>
        </w:tc>
      </w:tr>
      <w:tr w:rsidR="00DF7779" w:rsidRPr="00DF7779" w14:paraId="41166717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BBF80" w14:textId="176145C8" w:rsidR="00DF7779" w:rsidRPr="00DF7779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Turystyka i rekreacja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E5DA0" w14:textId="09BEC813" w:rsidR="00DF7779" w:rsidRPr="00DF7779" w:rsidRDefault="00DF7779" w:rsidP="00DF7779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AB1F1" w14:textId="770E4024" w:rsidR="00DF7779" w:rsidRPr="00DF7779" w:rsidRDefault="00DF7779" w:rsidP="00DF7779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95D45" w14:textId="78BF8A9A" w:rsidR="00DF7779" w:rsidRPr="00DF7779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BD710" w14:textId="67353AF1" w:rsidR="00DF7779" w:rsidRPr="00DF7779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F7779" w:rsidRPr="00DF7779" w14:paraId="00FC4DA3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5048" w14:textId="00231947" w:rsidR="00DF7779" w:rsidRPr="00DF7779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Turystyka i rekreacja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99340" w14:textId="5D8D7795" w:rsidR="00DF7779" w:rsidRPr="00DF7779" w:rsidRDefault="00DF7779" w:rsidP="00DF7779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E7D4" w14:textId="17317137" w:rsidR="00DF7779" w:rsidRPr="00DF7779" w:rsidRDefault="00DF7779" w:rsidP="00DF7779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460DE" w14:textId="5ED103ED" w:rsidR="00DF7779" w:rsidRPr="00DF7779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0EFA" w14:textId="139076BD" w:rsidR="00DF7779" w:rsidRPr="00DF7779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F7779" w:rsidRPr="00DF7779" w14:paraId="022D10CE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F0414" w14:textId="2ED2BFD7" w:rsidR="00DF7779" w:rsidRPr="00DF7779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CC2B9D" w14:textId="6616758B" w:rsidR="00DF7779" w:rsidRPr="00DF7779" w:rsidRDefault="00DF7779" w:rsidP="00DF7779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1F04A" w14:textId="06A8388E" w:rsidR="00DF7779" w:rsidRPr="00DF7779" w:rsidRDefault="00DF7779" w:rsidP="00DF7779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C20F3" w14:textId="7E8E5801" w:rsidR="00DF7779" w:rsidRPr="00DF7779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CA7E" w14:textId="35D315F3" w:rsidR="00DF7779" w:rsidRPr="00DF7779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F7779" w:rsidRPr="00DF7779" w14:paraId="2BEA74B9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3506A" w14:textId="7DFDE137" w:rsidR="00DF7779" w:rsidRPr="00DF7779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B0D2B7" w14:textId="0FB6084C" w:rsidR="00DF7779" w:rsidRPr="00DF7779" w:rsidRDefault="00DF7779" w:rsidP="00DF7779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09903" w14:textId="55691543" w:rsidR="00DF7779" w:rsidRPr="00DF7779" w:rsidRDefault="00DF7779" w:rsidP="00DF7779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ADC76" w14:textId="3B619A62" w:rsidR="00DF7779" w:rsidRPr="00DF7779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6293" w14:textId="2A6C82C9" w:rsidR="00DF7779" w:rsidRPr="00DF7779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F7779" w:rsidRPr="00DF7779" w14:paraId="318AC544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A3F4" w14:textId="1FE2230D" w:rsidR="00DF7779" w:rsidRPr="00DF7779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59964" w14:textId="41676EE2" w:rsidR="00DF7779" w:rsidRPr="00DF7779" w:rsidRDefault="00DF7779" w:rsidP="00DF7779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A4B53" w14:textId="3815A0AE" w:rsidR="00DF7779" w:rsidRPr="00DF7779" w:rsidRDefault="00DF7779" w:rsidP="00DF7779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7941" w14:textId="30C1FF1D" w:rsidR="00DF7779" w:rsidRPr="00DF7779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0A51B" w14:textId="1D64D574" w:rsidR="00DF7779" w:rsidRPr="00DF7779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DF7779" w:rsidRPr="00DF7779" w14:paraId="7EC4D9E4" w14:textId="77777777" w:rsidTr="000F3BF5">
        <w:trPr>
          <w:trHeight w:val="67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B9A7F" w14:textId="405D756B" w:rsidR="00DF7779" w:rsidRPr="000F3BF5" w:rsidRDefault="00DF7779" w:rsidP="00DF7779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r w:rsidRPr="000F3BF5">
              <w:rPr>
                <w:rFonts w:ascii="Corbel" w:eastAsia="Corbel" w:hAnsi="Corbel" w:cs="Corbel"/>
                <w:sz w:val="20"/>
                <w:szCs w:val="20"/>
              </w:rPr>
              <w:lastRenderedPageBreak/>
              <w:t>Wychowanie 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A2B6C2" w14:textId="5C6E5F23" w:rsidR="00DF7779" w:rsidRPr="000F3BF5" w:rsidRDefault="00DF7779" w:rsidP="00DF7779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0F3BF5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9E1ED" w14:textId="1144B6AE" w:rsidR="00DF7779" w:rsidRPr="000F3BF5" w:rsidRDefault="00DF7779" w:rsidP="00DF7779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0F3BF5">
              <w:rPr>
                <w:rFonts w:ascii="Corbel" w:eastAsia="Corbel" w:hAnsi="Corbel" w:cs="Corbel"/>
                <w:sz w:val="20"/>
                <w:szCs w:val="20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D3CCF" w14:textId="1420F972" w:rsidR="00DF7779" w:rsidRPr="000F3BF5" w:rsidRDefault="00DF7779" w:rsidP="00DF7779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0F3BF5">
              <w:rPr>
                <w:rFonts w:ascii="Corbel" w:eastAsia="Corbel" w:hAnsi="Corbel" w:cs="Corbel"/>
                <w:sz w:val="20"/>
                <w:szCs w:val="20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8067" w14:textId="500E41C9" w:rsidR="00DF7779" w:rsidRPr="000F3BF5" w:rsidRDefault="00DF7779" w:rsidP="00DF7779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0F3BF5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</w:tbl>
    <w:tbl>
      <w:tblPr>
        <w:tblStyle w:val="Tabela-Siatka"/>
        <w:tblpPr w:leftFromText="141" w:rightFromText="141" w:horzAnchor="margin" w:tblpXSpec="center" w:tblpY="-384"/>
        <w:tblW w:w="10202" w:type="dxa"/>
        <w:tblLook w:val="04A0" w:firstRow="1" w:lastRow="0" w:firstColumn="1" w:lastColumn="0" w:noHBand="0" w:noVBand="1"/>
      </w:tblPr>
      <w:tblGrid>
        <w:gridCol w:w="10202"/>
      </w:tblGrid>
      <w:tr w:rsidR="000F3BF5" w14:paraId="479391AF" w14:textId="77777777" w:rsidTr="000F3BF5">
        <w:trPr>
          <w:trHeight w:val="957"/>
        </w:trPr>
        <w:tc>
          <w:tcPr>
            <w:tcW w:w="10202" w:type="dxa"/>
            <w:tcBorders>
              <w:bottom w:val="single" w:sz="4" w:space="0" w:color="auto"/>
            </w:tcBorders>
            <w:shd w:val="clear" w:color="auto" w:fill="A5A5A5"/>
          </w:tcPr>
          <w:p w14:paraId="59770F52" w14:textId="4FFAEAFF" w:rsidR="000F3BF5" w:rsidRPr="000F3BF5" w:rsidRDefault="000F3BF5" w:rsidP="000F3BF5">
            <w:pPr>
              <w:jc w:val="center"/>
              <w:rPr>
                <w:b/>
                <w:bCs/>
                <w:sz w:val="20"/>
                <w:szCs w:val="20"/>
              </w:rPr>
            </w:pPr>
            <w:r w:rsidRPr="000F3BF5">
              <w:rPr>
                <w:b/>
                <w:bCs/>
                <w:sz w:val="20"/>
                <w:szCs w:val="20"/>
              </w:rPr>
              <w:t>Wydział Medyczny</w:t>
            </w:r>
          </w:p>
        </w:tc>
      </w:tr>
    </w:tbl>
    <w:tbl>
      <w:tblPr>
        <w:tblStyle w:val="TableGrid"/>
        <w:tblW w:w="10206" w:type="dxa"/>
        <w:tblInd w:w="-572" w:type="dxa"/>
        <w:tblCellMar>
          <w:top w:w="57" w:type="dxa"/>
          <w:bottom w:w="4" w:type="dxa"/>
        </w:tblCellMar>
        <w:tblLook w:val="04A0" w:firstRow="1" w:lastRow="0" w:firstColumn="1" w:lastColumn="0" w:noHBand="0" w:noVBand="1"/>
      </w:tblPr>
      <w:tblGrid>
        <w:gridCol w:w="2815"/>
        <w:gridCol w:w="2696"/>
        <w:gridCol w:w="1700"/>
        <w:gridCol w:w="1986"/>
        <w:gridCol w:w="1009"/>
      </w:tblGrid>
      <w:tr w:rsidR="000F3BF5" w:rsidRPr="00DF7779" w14:paraId="11C54B73" w14:textId="77777777" w:rsidTr="000F3BF5">
        <w:trPr>
          <w:trHeight w:val="67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D307F" w14:textId="4A1F4A60" w:rsidR="000F3BF5" w:rsidRPr="00DF7779" w:rsidRDefault="000F3BF5" w:rsidP="00926207">
            <w:pPr>
              <w:ind w:left="7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eastAsia="Corbel" w:hAnsi="Corbel" w:cs="Corbel"/>
                <w:sz w:val="20"/>
                <w:szCs w:val="20"/>
              </w:rPr>
              <w:t>Elektroradiologia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4A4D08" w14:textId="77777777" w:rsidR="000F3BF5" w:rsidRPr="00DF7779" w:rsidRDefault="000F3BF5" w:rsidP="00926207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FE07" w14:textId="14DADBD0" w:rsidR="000F3BF5" w:rsidRPr="00DF7779" w:rsidRDefault="000F3BF5" w:rsidP="00926207">
            <w:pPr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32F61" w14:textId="0F42E86A" w:rsidR="000F3BF5" w:rsidRPr="00DF7779" w:rsidRDefault="000F3BF5" w:rsidP="00926207">
            <w:pPr>
              <w:ind w:left="7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stacjonarne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D781A" w14:textId="77777777" w:rsidR="000F3BF5" w:rsidRPr="00DF7779" w:rsidRDefault="000F3BF5" w:rsidP="00926207">
            <w:pPr>
              <w:ind w:left="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DF7779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</w:tbl>
    <w:p w14:paraId="5589A4EA" w14:textId="5740EA7C" w:rsidR="00532223" w:rsidRPr="00DF7779" w:rsidRDefault="00532223" w:rsidP="005C14E3">
      <w:pPr>
        <w:jc w:val="both"/>
        <w:rPr>
          <w:sz w:val="20"/>
          <w:szCs w:val="20"/>
        </w:rPr>
      </w:pPr>
    </w:p>
    <w:sectPr w:rsidR="00532223" w:rsidRPr="00DF7779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35"/>
    <w:rsid w:val="00000926"/>
    <w:rsid w:val="0001085C"/>
    <w:rsid w:val="00011358"/>
    <w:rsid w:val="00012E2E"/>
    <w:rsid w:val="00034AE8"/>
    <w:rsid w:val="00035B93"/>
    <w:rsid w:val="00057F81"/>
    <w:rsid w:val="00062DCC"/>
    <w:rsid w:val="00072B6A"/>
    <w:rsid w:val="00081AD3"/>
    <w:rsid w:val="000A0F2A"/>
    <w:rsid w:val="000B4CA8"/>
    <w:rsid w:val="000D2A79"/>
    <w:rsid w:val="000D66C8"/>
    <w:rsid w:val="000D677A"/>
    <w:rsid w:val="000F050B"/>
    <w:rsid w:val="000F3BF5"/>
    <w:rsid w:val="000F4971"/>
    <w:rsid w:val="00107BA9"/>
    <w:rsid w:val="001201C6"/>
    <w:rsid w:val="0015565F"/>
    <w:rsid w:val="001A5F49"/>
    <w:rsid w:val="001B051F"/>
    <w:rsid w:val="001D2091"/>
    <w:rsid w:val="001E4957"/>
    <w:rsid w:val="001F6162"/>
    <w:rsid w:val="00201E40"/>
    <w:rsid w:val="00222637"/>
    <w:rsid w:val="00224D95"/>
    <w:rsid w:val="00240A4F"/>
    <w:rsid w:val="002522E3"/>
    <w:rsid w:val="00254F33"/>
    <w:rsid w:val="00255160"/>
    <w:rsid w:val="00260C64"/>
    <w:rsid w:val="002A3FFC"/>
    <w:rsid w:val="002B05B1"/>
    <w:rsid w:val="002B58FC"/>
    <w:rsid w:val="002D1788"/>
    <w:rsid w:val="002F1B96"/>
    <w:rsid w:val="003071C8"/>
    <w:rsid w:val="00351223"/>
    <w:rsid w:val="00362C85"/>
    <w:rsid w:val="0038021A"/>
    <w:rsid w:val="003808DC"/>
    <w:rsid w:val="00396451"/>
    <w:rsid w:val="003D42E5"/>
    <w:rsid w:val="003E3F0C"/>
    <w:rsid w:val="003F2BFD"/>
    <w:rsid w:val="004047FA"/>
    <w:rsid w:val="00416C7E"/>
    <w:rsid w:val="00432633"/>
    <w:rsid w:val="004544D4"/>
    <w:rsid w:val="0047159F"/>
    <w:rsid w:val="004855A0"/>
    <w:rsid w:val="004908FF"/>
    <w:rsid w:val="0049664A"/>
    <w:rsid w:val="004A586D"/>
    <w:rsid w:val="004E6AFB"/>
    <w:rsid w:val="00532223"/>
    <w:rsid w:val="005466E4"/>
    <w:rsid w:val="00557BFB"/>
    <w:rsid w:val="005815D8"/>
    <w:rsid w:val="005A7AEE"/>
    <w:rsid w:val="005B7621"/>
    <w:rsid w:val="005C14E3"/>
    <w:rsid w:val="005D5EA4"/>
    <w:rsid w:val="005E311C"/>
    <w:rsid w:val="005E5DA8"/>
    <w:rsid w:val="005F5F16"/>
    <w:rsid w:val="006007E3"/>
    <w:rsid w:val="00613FE1"/>
    <w:rsid w:val="00653BFC"/>
    <w:rsid w:val="00662DDD"/>
    <w:rsid w:val="00670270"/>
    <w:rsid w:val="00672F88"/>
    <w:rsid w:val="006952C0"/>
    <w:rsid w:val="006B4BC8"/>
    <w:rsid w:val="006B7E6C"/>
    <w:rsid w:val="006E486B"/>
    <w:rsid w:val="006F3116"/>
    <w:rsid w:val="00702A0D"/>
    <w:rsid w:val="007072A4"/>
    <w:rsid w:val="007078C3"/>
    <w:rsid w:val="00717CD2"/>
    <w:rsid w:val="007422A7"/>
    <w:rsid w:val="00781D8F"/>
    <w:rsid w:val="007A4430"/>
    <w:rsid w:val="007A503B"/>
    <w:rsid w:val="007A622C"/>
    <w:rsid w:val="007C48BC"/>
    <w:rsid w:val="007D5444"/>
    <w:rsid w:val="008007D0"/>
    <w:rsid w:val="00811251"/>
    <w:rsid w:val="008147F8"/>
    <w:rsid w:val="00835069"/>
    <w:rsid w:val="008634FE"/>
    <w:rsid w:val="00886139"/>
    <w:rsid w:val="008B43A1"/>
    <w:rsid w:val="008C67AD"/>
    <w:rsid w:val="008D32C6"/>
    <w:rsid w:val="008F3A21"/>
    <w:rsid w:val="009109EF"/>
    <w:rsid w:val="00915754"/>
    <w:rsid w:val="009273A1"/>
    <w:rsid w:val="00994E84"/>
    <w:rsid w:val="00997FE7"/>
    <w:rsid w:val="009C4985"/>
    <w:rsid w:val="009C66AB"/>
    <w:rsid w:val="009D08B1"/>
    <w:rsid w:val="009D73F6"/>
    <w:rsid w:val="00A019EF"/>
    <w:rsid w:val="00A15C2A"/>
    <w:rsid w:val="00A21930"/>
    <w:rsid w:val="00A240F1"/>
    <w:rsid w:val="00A41593"/>
    <w:rsid w:val="00A47F16"/>
    <w:rsid w:val="00A51640"/>
    <w:rsid w:val="00AA0336"/>
    <w:rsid w:val="00AA1F34"/>
    <w:rsid w:val="00AC2EE4"/>
    <w:rsid w:val="00AD48B8"/>
    <w:rsid w:val="00AD51FF"/>
    <w:rsid w:val="00B54703"/>
    <w:rsid w:val="00B620E5"/>
    <w:rsid w:val="00B75C24"/>
    <w:rsid w:val="00B7678C"/>
    <w:rsid w:val="00B86546"/>
    <w:rsid w:val="00B90EE1"/>
    <w:rsid w:val="00BA56DA"/>
    <w:rsid w:val="00BD600A"/>
    <w:rsid w:val="00BE20F4"/>
    <w:rsid w:val="00BF1F24"/>
    <w:rsid w:val="00C02F41"/>
    <w:rsid w:val="00C102CC"/>
    <w:rsid w:val="00C1059C"/>
    <w:rsid w:val="00C13933"/>
    <w:rsid w:val="00C41949"/>
    <w:rsid w:val="00C42508"/>
    <w:rsid w:val="00C631EB"/>
    <w:rsid w:val="00C81BED"/>
    <w:rsid w:val="00C829E6"/>
    <w:rsid w:val="00C878AD"/>
    <w:rsid w:val="00C91EE0"/>
    <w:rsid w:val="00C92496"/>
    <w:rsid w:val="00CA3D7D"/>
    <w:rsid w:val="00CB263A"/>
    <w:rsid w:val="00CC7246"/>
    <w:rsid w:val="00CD2AED"/>
    <w:rsid w:val="00D12575"/>
    <w:rsid w:val="00D13FF8"/>
    <w:rsid w:val="00D250B5"/>
    <w:rsid w:val="00D25DBD"/>
    <w:rsid w:val="00D27C77"/>
    <w:rsid w:val="00D349BC"/>
    <w:rsid w:val="00D37A6B"/>
    <w:rsid w:val="00D412AA"/>
    <w:rsid w:val="00D4673A"/>
    <w:rsid w:val="00D47340"/>
    <w:rsid w:val="00D70366"/>
    <w:rsid w:val="00D85F7B"/>
    <w:rsid w:val="00D93FAC"/>
    <w:rsid w:val="00DB694A"/>
    <w:rsid w:val="00DB772A"/>
    <w:rsid w:val="00DC2235"/>
    <w:rsid w:val="00DD1BE3"/>
    <w:rsid w:val="00DE1228"/>
    <w:rsid w:val="00DF7779"/>
    <w:rsid w:val="00E032C5"/>
    <w:rsid w:val="00E35779"/>
    <w:rsid w:val="00E60887"/>
    <w:rsid w:val="00E73937"/>
    <w:rsid w:val="00E950D9"/>
    <w:rsid w:val="00EA4EEA"/>
    <w:rsid w:val="00EC2510"/>
    <w:rsid w:val="00EC4CB2"/>
    <w:rsid w:val="00EF1DB8"/>
    <w:rsid w:val="00EF7BFF"/>
    <w:rsid w:val="00F0062F"/>
    <w:rsid w:val="00F1623A"/>
    <w:rsid w:val="00F2492C"/>
    <w:rsid w:val="00F43400"/>
    <w:rsid w:val="00F47517"/>
    <w:rsid w:val="00F53632"/>
    <w:rsid w:val="00F751D3"/>
    <w:rsid w:val="00F81C2D"/>
    <w:rsid w:val="00F87746"/>
    <w:rsid w:val="00FA03FA"/>
    <w:rsid w:val="00FA0A76"/>
    <w:rsid w:val="00FA124C"/>
    <w:rsid w:val="00FA1CAA"/>
    <w:rsid w:val="00FB3FB1"/>
    <w:rsid w:val="00FC6A0B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C57C"/>
  <w15:docId w15:val="{C1823619-100D-4D11-B401-720CECD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C2A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C14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4E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F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69CB-D5DB-4EF4-A948-A4D8DF2B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Lencka</dc:creator>
  <cp:keywords/>
  <cp:lastModifiedBy>Jakub Kwak</cp:lastModifiedBy>
  <cp:revision>3</cp:revision>
  <cp:lastPrinted>2024-06-14T08:59:00Z</cp:lastPrinted>
  <dcterms:created xsi:type="dcterms:W3CDTF">2025-10-15T11:38:00Z</dcterms:created>
  <dcterms:modified xsi:type="dcterms:W3CDTF">2025-11-04T13:39:00Z</dcterms:modified>
</cp:coreProperties>
</file>