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F4F79" w14:textId="77777777" w:rsidR="00D72637" w:rsidRPr="00790658" w:rsidRDefault="00D72637" w:rsidP="00D72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Pr="00790658">
        <w:rPr>
          <w:b/>
          <w:sz w:val="24"/>
          <w:szCs w:val="24"/>
        </w:rPr>
        <w:t xml:space="preserve">ykaz zabytków archeologicznych przekazanych </w:t>
      </w:r>
      <w:r>
        <w:rPr>
          <w:b/>
          <w:sz w:val="24"/>
          <w:szCs w:val="24"/>
        </w:rPr>
        <w:t xml:space="preserve">w depozyt </w:t>
      </w:r>
      <w:r w:rsidRPr="00790658">
        <w:rPr>
          <w:b/>
          <w:sz w:val="24"/>
          <w:szCs w:val="24"/>
        </w:rPr>
        <w:t>do</w:t>
      </w:r>
    </w:p>
    <w:p w14:paraId="5898AC9F" w14:textId="57D3A592" w:rsidR="00D72637" w:rsidRPr="00B35710" w:rsidRDefault="009A12F5" w:rsidP="00D72637">
      <w:pPr>
        <w:ind w:left="1843" w:hanging="2127"/>
        <w:jc w:val="center"/>
        <w:rPr>
          <w:b/>
          <w:sz w:val="24"/>
          <w:szCs w:val="24"/>
        </w:rPr>
      </w:pPr>
      <w:bookmarkStart w:id="0" w:name="_Hlk202863167"/>
      <w:r>
        <w:rPr>
          <w:b/>
          <w:sz w:val="24"/>
          <w:szCs w:val="24"/>
        </w:rPr>
        <w:t>Laboratorium Archeologii Cyfrowej i Badań Źródłoznawczych</w:t>
      </w:r>
      <w:r w:rsidR="00D72637">
        <w:rPr>
          <w:b/>
          <w:sz w:val="24"/>
          <w:szCs w:val="24"/>
        </w:rPr>
        <w:t xml:space="preserve"> w Rzeszowie</w:t>
      </w:r>
    </w:p>
    <w:bookmarkEnd w:id="0"/>
    <w:p w14:paraId="74233D87" w14:textId="77777777" w:rsidR="00D72637" w:rsidRDefault="00D72637" w:rsidP="00D72637">
      <w:pPr>
        <w:jc w:val="both"/>
        <w:rPr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54"/>
        <w:gridCol w:w="833"/>
        <w:gridCol w:w="2062"/>
        <w:gridCol w:w="1595"/>
        <w:gridCol w:w="1277"/>
        <w:gridCol w:w="2630"/>
      </w:tblGrid>
      <w:tr w:rsidR="00D72637" w14:paraId="6F55595A" w14:textId="77777777" w:rsidTr="00D72637">
        <w:tc>
          <w:tcPr>
            <w:tcW w:w="954" w:type="dxa"/>
          </w:tcPr>
          <w:p w14:paraId="06FC6838" w14:textId="77777777" w:rsidR="00D72637" w:rsidRPr="00185A94" w:rsidRDefault="00D72637" w:rsidP="000F2313">
            <w:pPr>
              <w:jc w:val="both"/>
              <w:rPr>
                <w:b/>
              </w:rPr>
            </w:pPr>
            <w:r>
              <w:rPr>
                <w:b/>
              </w:rPr>
              <w:t>Nr pudełka</w:t>
            </w:r>
          </w:p>
          <w:p w14:paraId="1C36EFB5" w14:textId="77777777" w:rsidR="00D72637" w:rsidRPr="00185A94" w:rsidRDefault="00D72637" w:rsidP="000F2313">
            <w:pPr>
              <w:jc w:val="both"/>
              <w:rPr>
                <w:b/>
              </w:rPr>
            </w:pPr>
            <w:r w:rsidRPr="00185A94">
              <w:rPr>
                <w:b/>
              </w:rPr>
              <w:t xml:space="preserve"> </w:t>
            </w:r>
          </w:p>
        </w:tc>
        <w:tc>
          <w:tcPr>
            <w:tcW w:w="833" w:type="dxa"/>
          </w:tcPr>
          <w:p w14:paraId="0296B18C" w14:textId="77777777" w:rsidR="00D72637" w:rsidRPr="00185A94" w:rsidRDefault="00D72637" w:rsidP="000F2313">
            <w:pPr>
              <w:jc w:val="center"/>
              <w:rPr>
                <w:b/>
              </w:rPr>
            </w:pPr>
            <w:r w:rsidRPr="00185A94">
              <w:rPr>
                <w:b/>
              </w:rPr>
              <w:t>Rok badań</w:t>
            </w:r>
          </w:p>
        </w:tc>
        <w:tc>
          <w:tcPr>
            <w:tcW w:w="2062" w:type="dxa"/>
          </w:tcPr>
          <w:p w14:paraId="6A260393" w14:textId="77777777" w:rsidR="00D72637" w:rsidRDefault="00D72637" w:rsidP="000F2313">
            <w:pPr>
              <w:jc w:val="center"/>
              <w:rPr>
                <w:b/>
              </w:rPr>
            </w:pPr>
            <w:r>
              <w:rPr>
                <w:b/>
              </w:rPr>
              <w:t>Nr-y inwentarzowe</w:t>
            </w:r>
          </w:p>
          <w:p w14:paraId="4F6415B1" w14:textId="77777777" w:rsidR="00A17CBB" w:rsidRPr="00185A94" w:rsidRDefault="00A17CBB" w:rsidP="000F2313">
            <w:pPr>
              <w:jc w:val="center"/>
              <w:rPr>
                <w:b/>
              </w:rPr>
            </w:pPr>
            <w:r>
              <w:rPr>
                <w:b/>
              </w:rPr>
              <w:t>(polowa księga wpływów)</w:t>
            </w:r>
          </w:p>
        </w:tc>
        <w:tc>
          <w:tcPr>
            <w:tcW w:w="1595" w:type="dxa"/>
          </w:tcPr>
          <w:p w14:paraId="4DA0F85F" w14:textId="77777777" w:rsidR="00D72637" w:rsidRPr="00185A94" w:rsidRDefault="00D72637" w:rsidP="000F2313">
            <w:pPr>
              <w:jc w:val="center"/>
              <w:rPr>
                <w:b/>
              </w:rPr>
            </w:pPr>
            <w:r w:rsidRPr="00185A94">
              <w:rPr>
                <w:b/>
              </w:rPr>
              <w:t>Nr-y obiektów</w:t>
            </w:r>
          </w:p>
        </w:tc>
        <w:tc>
          <w:tcPr>
            <w:tcW w:w="1277" w:type="dxa"/>
          </w:tcPr>
          <w:p w14:paraId="336542E2" w14:textId="77777777" w:rsidR="00D72637" w:rsidRPr="00185A94" w:rsidRDefault="00A17CBB" w:rsidP="000F2313">
            <w:pPr>
              <w:jc w:val="center"/>
              <w:rPr>
                <w:b/>
              </w:rPr>
            </w:pPr>
            <w:r>
              <w:rPr>
                <w:b/>
              </w:rPr>
              <w:t>Inna l</w:t>
            </w:r>
            <w:r w:rsidR="00D72637">
              <w:rPr>
                <w:b/>
              </w:rPr>
              <w:t>okalizacja</w:t>
            </w:r>
          </w:p>
          <w:p w14:paraId="4EC3A0EE" w14:textId="77777777" w:rsidR="00D72637" w:rsidRPr="00185A94" w:rsidRDefault="00D72637" w:rsidP="000F2313">
            <w:pPr>
              <w:jc w:val="center"/>
              <w:rPr>
                <w:b/>
              </w:rPr>
            </w:pPr>
            <w:r>
              <w:rPr>
                <w:b/>
              </w:rPr>
              <w:t xml:space="preserve">zabytków </w:t>
            </w:r>
          </w:p>
          <w:p w14:paraId="4201B994" w14:textId="77777777" w:rsidR="00D72637" w:rsidRPr="00185A94" w:rsidRDefault="00D72637" w:rsidP="000F2313">
            <w:pPr>
              <w:jc w:val="center"/>
              <w:rPr>
                <w:b/>
              </w:rPr>
            </w:pPr>
            <w:r>
              <w:rPr>
                <w:b/>
              </w:rPr>
              <w:t>(ar, działka, wykop itp</w:t>
            </w:r>
            <w:r w:rsidRPr="00185A94">
              <w:rPr>
                <w:b/>
              </w:rPr>
              <w:t>.)</w:t>
            </w:r>
          </w:p>
        </w:tc>
        <w:tc>
          <w:tcPr>
            <w:tcW w:w="2630" w:type="dxa"/>
          </w:tcPr>
          <w:p w14:paraId="57394AEA" w14:textId="77777777" w:rsidR="00D72637" w:rsidRDefault="00D72637" w:rsidP="000F2313">
            <w:pPr>
              <w:jc w:val="center"/>
              <w:rPr>
                <w:b/>
              </w:rPr>
            </w:pPr>
            <w:r>
              <w:rPr>
                <w:b/>
              </w:rPr>
              <w:t>Rodzaj</w:t>
            </w:r>
          </w:p>
          <w:p w14:paraId="4BFBDF47" w14:textId="77777777" w:rsidR="00D72637" w:rsidRDefault="00D72637" w:rsidP="000F2313">
            <w:pPr>
              <w:jc w:val="center"/>
              <w:rPr>
                <w:b/>
              </w:rPr>
            </w:pPr>
            <w:r>
              <w:rPr>
                <w:b/>
              </w:rPr>
              <w:t xml:space="preserve"> i liczba zabytków</w:t>
            </w:r>
          </w:p>
          <w:p w14:paraId="18B192B1" w14:textId="77777777" w:rsidR="00D72637" w:rsidRPr="00185A94" w:rsidRDefault="00D72637" w:rsidP="000F2313">
            <w:pPr>
              <w:jc w:val="center"/>
              <w:rPr>
                <w:b/>
              </w:rPr>
            </w:pPr>
          </w:p>
        </w:tc>
      </w:tr>
      <w:tr w:rsidR="00D72637" w14:paraId="10C83566" w14:textId="77777777" w:rsidTr="00D72637">
        <w:tc>
          <w:tcPr>
            <w:tcW w:w="954" w:type="dxa"/>
          </w:tcPr>
          <w:p w14:paraId="3851D5B8" w14:textId="77777777" w:rsidR="00D72637" w:rsidRPr="005D6536" w:rsidRDefault="00D72637" w:rsidP="000F2313">
            <w:pPr>
              <w:jc w:val="both"/>
              <w:rPr>
                <w:color w:val="FF0000"/>
                <w:sz w:val="24"/>
                <w:szCs w:val="24"/>
              </w:rPr>
            </w:pPr>
            <w:r w:rsidRPr="00D0568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33" w:type="dxa"/>
          </w:tcPr>
          <w:p w14:paraId="3680CFC8" w14:textId="77777777"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14:paraId="06B000A1" w14:textId="77777777"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2914D337" w14:textId="77777777"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1EF7BDB3" w14:textId="77777777" w:rsidR="00D72637" w:rsidRPr="005D6536" w:rsidRDefault="00D72637" w:rsidP="000F2313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630" w:type="dxa"/>
          </w:tcPr>
          <w:p w14:paraId="213531E7" w14:textId="77777777"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</w:tr>
      <w:tr w:rsidR="00D72637" w14:paraId="5F083615" w14:textId="77777777" w:rsidTr="00D72637">
        <w:tc>
          <w:tcPr>
            <w:tcW w:w="954" w:type="dxa"/>
          </w:tcPr>
          <w:p w14:paraId="6BB552A8" w14:textId="77777777" w:rsidR="00D72637" w:rsidRDefault="00D72637" w:rsidP="000F2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33" w:type="dxa"/>
          </w:tcPr>
          <w:p w14:paraId="2630F79C" w14:textId="77777777"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14:paraId="3F97E9D3" w14:textId="77777777"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41F20870" w14:textId="77777777"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7D3A80C8" w14:textId="77777777"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0" w:type="dxa"/>
          </w:tcPr>
          <w:p w14:paraId="486B7F87" w14:textId="77777777"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</w:tr>
      <w:tr w:rsidR="00D72637" w14:paraId="36A9CBC3" w14:textId="77777777" w:rsidTr="00D72637">
        <w:tc>
          <w:tcPr>
            <w:tcW w:w="954" w:type="dxa"/>
          </w:tcPr>
          <w:p w14:paraId="590FADE0" w14:textId="77777777" w:rsidR="00D72637" w:rsidRDefault="00D72637" w:rsidP="000F2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33" w:type="dxa"/>
          </w:tcPr>
          <w:p w14:paraId="498E59F1" w14:textId="77777777"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14:paraId="751D5E25" w14:textId="77777777"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02B1AB5B" w14:textId="77777777"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7507638C" w14:textId="77777777"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0" w:type="dxa"/>
          </w:tcPr>
          <w:p w14:paraId="3782F97C" w14:textId="77777777"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</w:tr>
      <w:tr w:rsidR="00D72637" w14:paraId="1ADD54F5" w14:textId="77777777" w:rsidTr="00D72637">
        <w:tc>
          <w:tcPr>
            <w:tcW w:w="954" w:type="dxa"/>
          </w:tcPr>
          <w:p w14:paraId="2AFAB6C8" w14:textId="77777777" w:rsidR="00D72637" w:rsidRDefault="00D72637" w:rsidP="000F2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33" w:type="dxa"/>
          </w:tcPr>
          <w:p w14:paraId="6F42E04F" w14:textId="77777777"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14:paraId="73A425BD" w14:textId="77777777"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7B48CB5A" w14:textId="77777777"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32AE3A1A" w14:textId="77777777"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0" w:type="dxa"/>
          </w:tcPr>
          <w:p w14:paraId="60F7BB67" w14:textId="77777777"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</w:tr>
      <w:tr w:rsidR="00D72637" w14:paraId="55322E92" w14:textId="77777777" w:rsidTr="00D72637">
        <w:tc>
          <w:tcPr>
            <w:tcW w:w="954" w:type="dxa"/>
          </w:tcPr>
          <w:p w14:paraId="3810FC1E" w14:textId="77777777" w:rsidR="00D72637" w:rsidRDefault="00D72637" w:rsidP="000F2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833" w:type="dxa"/>
          </w:tcPr>
          <w:p w14:paraId="7EA4DED1" w14:textId="77777777"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14:paraId="1604E28D" w14:textId="77777777"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547400FB" w14:textId="77777777"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01567B26" w14:textId="77777777"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30" w:type="dxa"/>
          </w:tcPr>
          <w:p w14:paraId="6DBF0BBC" w14:textId="77777777" w:rsidR="00D72637" w:rsidRDefault="00D72637" w:rsidP="000F2313">
            <w:pPr>
              <w:jc w:val="both"/>
              <w:rPr>
                <w:sz w:val="24"/>
                <w:szCs w:val="24"/>
              </w:rPr>
            </w:pPr>
          </w:p>
        </w:tc>
      </w:tr>
    </w:tbl>
    <w:p w14:paraId="0131856A" w14:textId="77777777" w:rsidR="00D72637" w:rsidRDefault="00D72637" w:rsidP="00D72637">
      <w:pPr>
        <w:jc w:val="both"/>
        <w:rPr>
          <w:sz w:val="24"/>
          <w:szCs w:val="24"/>
        </w:rPr>
      </w:pPr>
    </w:p>
    <w:p w14:paraId="63D7D5F9" w14:textId="77777777" w:rsidR="00D72637" w:rsidRPr="00D72637" w:rsidRDefault="00D72637" w:rsidP="00D72637">
      <w:pPr>
        <w:jc w:val="both"/>
        <w:rPr>
          <w:b/>
          <w:sz w:val="24"/>
          <w:szCs w:val="24"/>
        </w:rPr>
      </w:pPr>
      <w:r w:rsidRPr="00D72637">
        <w:rPr>
          <w:b/>
          <w:sz w:val="24"/>
          <w:szCs w:val="24"/>
        </w:rPr>
        <w:t xml:space="preserve">Ogólna liczba zabytków masowych z podziałem na kategorie i z uwzględnieniem chronologii: </w:t>
      </w:r>
    </w:p>
    <w:p w14:paraId="6A38A093" w14:textId="77777777" w:rsidR="00D72637" w:rsidRPr="00D72637" w:rsidRDefault="00D72637" w:rsidP="00D72637">
      <w:pPr>
        <w:jc w:val="both"/>
        <w:rPr>
          <w:color w:val="0070C0"/>
          <w:sz w:val="24"/>
          <w:szCs w:val="24"/>
        </w:rPr>
      </w:pPr>
      <w:r w:rsidRPr="00D72637">
        <w:rPr>
          <w:color w:val="0070C0"/>
          <w:sz w:val="24"/>
          <w:szCs w:val="24"/>
        </w:rPr>
        <w:t>np.</w:t>
      </w:r>
      <w:r w:rsidR="00A17CBB">
        <w:rPr>
          <w:color w:val="0070C0"/>
          <w:sz w:val="24"/>
          <w:szCs w:val="24"/>
        </w:rPr>
        <w:t xml:space="preserve"> 70 zabytków masowych, w tym:</w:t>
      </w:r>
    </w:p>
    <w:p w14:paraId="19751B05" w14:textId="77777777" w:rsidR="00D72637" w:rsidRPr="00D72637" w:rsidRDefault="00D72637" w:rsidP="00D72637">
      <w:pPr>
        <w:jc w:val="both"/>
        <w:rPr>
          <w:color w:val="0070C0"/>
          <w:sz w:val="24"/>
          <w:szCs w:val="24"/>
        </w:rPr>
      </w:pPr>
      <w:r w:rsidRPr="00D72637">
        <w:rPr>
          <w:color w:val="0070C0"/>
          <w:sz w:val="24"/>
          <w:szCs w:val="24"/>
        </w:rPr>
        <w:t>- 38 fragmentów naczyń (neolit – 25 fragmentów, nowożytność – 13 fragmentów)</w:t>
      </w:r>
    </w:p>
    <w:p w14:paraId="3C9A4CB5" w14:textId="77777777" w:rsidR="00D72637" w:rsidRPr="00D72637" w:rsidRDefault="00D72637" w:rsidP="00D72637">
      <w:pPr>
        <w:jc w:val="both"/>
        <w:rPr>
          <w:color w:val="0070C0"/>
          <w:sz w:val="24"/>
          <w:szCs w:val="24"/>
        </w:rPr>
      </w:pPr>
      <w:r w:rsidRPr="00D72637">
        <w:rPr>
          <w:color w:val="0070C0"/>
          <w:sz w:val="24"/>
          <w:szCs w:val="24"/>
        </w:rPr>
        <w:t>- 1 fragment kafla płytowego (nowożytność)</w:t>
      </w:r>
    </w:p>
    <w:p w14:paraId="067D96F2" w14:textId="77777777" w:rsidR="00D72637" w:rsidRPr="00D72637" w:rsidRDefault="00D72637" w:rsidP="00D72637">
      <w:pPr>
        <w:jc w:val="both"/>
        <w:rPr>
          <w:color w:val="0070C0"/>
          <w:sz w:val="24"/>
          <w:szCs w:val="24"/>
        </w:rPr>
      </w:pPr>
      <w:r w:rsidRPr="00D72637">
        <w:rPr>
          <w:color w:val="0070C0"/>
          <w:sz w:val="24"/>
          <w:szCs w:val="24"/>
        </w:rPr>
        <w:t xml:space="preserve">- 21 grudek polepy </w:t>
      </w:r>
    </w:p>
    <w:p w14:paraId="1B147791" w14:textId="77777777" w:rsidR="00D72637" w:rsidRPr="00D72637" w:rsidRDefault="00D72637" w:rsidP="00D72637">
      <w:pPr>
        <w:jc w:val="both"/>
        <w:rPr>
          <w:color w:val="0070C0"/>
          <w:sz w:val="24"/>
          <w:szCs w:val="24"/>
        </w:rPr>
      </w:pPr>
      <w:r w:rsidRPr="00D72637">
        <w:rPr>
          <w:color w:val="0070C0"/>
          <w:sz w:val="24"/>
          <w:szCs w:val="24"/>
        </w:rPr>
        <w:t>- 10 kości zwierzęcych</w:t>
      </w:r>
    </w:p>
    <w:p w14:paraId="7B3BAB3F" w14:textId="77777777" w:rsidR="00D72637" w:rsidRPr="00D72637" w:rsidRDefault="00D72637" w:rsidP="00D72637">
      <w:pPr>
        <w:jc w:val="both"/>
        <w:rPr>
          <w:b/>
          <w:color w:val="FF0000"/>
          <w:sz w:val="24"/>
          <w:szCs w:val="24"/>
        </w:rPr>
      </w:pPr>
      <w:r w:rsidRPr="00D72637">
        <w:rPr>
          <w:b/>
          <w:sz w:val="24"/>
          <w:szCs w:val="24"/>
        </w:rPr>
        <w:t xml:space="preserve">Ogólna liczba zabytków wydzielonych z podziałem na kategorie i </w:t>
      </w:r>
      <w:r>
        <w:rPr>
          <w:b/>
          <w:sz w:val="24"/>
          <w:szCs w:val="24"/>
        </w:rPr>
        <w:t xml:space="preserve">z </w:t>
      </w:r>
      <w:r w:rsidRPr="00D72637">
        <w:rPr>
          <w:b/>
          <w:sz w:val="24"/>
          <w:szCs w:val="24"/>
        </w:rPr>
        <w:t>uwzględnieniem chronologii:</w:t>
      </w:r>
    </w:p>
    <w:p w14:paraId="3B258B38" w14:textId="77777777" w:rsidR="00D72637" w:rsidRDefault="00D72637" w:rsidP="00D72637">
      <w:pPr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np. </w:t>
      </w:r>
      <w:r w:rsidR="00A17CBB">
        <w:rPr>
          <w:color w:val="0070C0"/>
          <w:sz w:val="24"/>
          <w:szCs w:val="24"/>
        </w:rPr>
        <w:t>2 zabytki wydzielone, w tym:</w:t>
      </w:r>
    </w:p>
    <w:p w14:paraId="2A5ABC96" w14:textId="77777777" w:rsidR="00D72637" w:rsidRPr="00D72637" w:rsidRDefault="00D72637" w:rsidP="00D72637">
      <w:pPr>
        <w:jc w:val="both"/>
        <w:rPr>
          <w:color w:val="0070C0"/>
          <w:sz w:val="24"/>
          <w:szCs w:val="24"/>
        </w:rPr>
      </w:pPr>
      <w:r w:rsidRPr="00D72637">
        <w:rPr>
          <w:color w:val="0070C0"/>
          <w:sz w:val="24"/>
          <w:szCs w:val="24"/>
        </w:rPr>
        <w:t>- 1 odłupek krzemienny (neolit), 1 siekiera kamienna (neolit)</w:t>
      </w:r>
    </w:p>
    <w:p w14:paraId="760186C7" w14:textId="77777777" w:rsidR="00D72637" w:rsidRDefault="00D72637" w:rsidP="00D72637">
      <w:pPr>
        <w:rPr>
          <w:sz w:val="24"/>
          <w:szCs w:val="24"/>
        </w:rPr>
      </w:pPr>
    </w:p>
    <w:p w14:paraId="339C7AA7" w14:textId="77777777" w:rsidR="00D72637" w:rsidRPr="00B35710" w:rsidRDefault="00D72637" w:rsidP="00D72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Wykaz</w:t>
      </w:r>
      <w:r w:rsidRPr="00B35710">
        <w:rPr>
          <w:b/>
          <w:sz w:val="24"/>
          <w:szCs w:val="24"/>
        </w:rPr>
        <w:t xml:space="preserve"> dokumentacji przekazanej </w:t>
      </w:r>
      <w:r>
        <w:rPr>
          <w:b/>
          <w:sz w:val="24"/>
          <w:szCs w:val="24"/>
        </w:rPr>
        <w:t xml:space="preserve">w depozyt </w:t>
      </w:r>
      <w:r w:rsidRPr="00B35710">
        <w:rPr>
          <w:b/>
          <w:sz w:val="24"/>
          <w:szCs w:val="24"/>
        </w:rPr>
        <w:t>do</w:t>
      </w:r>
    </w:p>
    <w:p w14:paraId="3BF5046D" w14:textId="77777777" w:rsidR="009A12F5" w:rsidRPr="009A12F5" w:rsidRDefault="009A12F5" w:rsidP="009A12F5">
      <w:pPr>
        <w:ind w:left="1843" w:hanging="2127"/>
        <w:jc w:val="center"/>
        <w:rPr>
          <w:b/>
          <w:sz w:val="24"/>
          <w:szCs w:val="24"/>
        </w:rPr>
      </w:pPr>
      <w:r w:rsidRPr="009A12F5">
        <w:rPr>
          <w:b/>
          <w:sz w:val="24"/>
          <w:szCs w:val="24"/>
        </w:rPr>
        <w:t>Laboratorium Archeologii Cyfrowej i Badań Źródłoznawczych w Rzeszowie</w:t>
      </w:r>
    </w:p>
    <w:p w14:paraId="26E2CFFD" w14:textId="77777777" w:rsidR="00D72637" w:rsidRDefault="00D72637" w:rsidP="00D72637">
      <w:pPr>
        <w:ind w:left="1843" w:hanging="2127"/>
        <w:jc w:val="center"/>
        <w:rPr>
          <w:b/>
          <w:sz w:val="24"/>
          <w:szCs w:val="24"/>
        </w:rPr>
      </w:pPr>
    </w:p>
    <w:p w14:paraId="6651F027" w14:textId="77777777" w:rsidR="00D72637" w:rsidRDefault="00D72637" w:rsidP="00D72637">
      <w:pPr>
        <w:ind w:left="1843" w:hanging="2127"/>
        <w:jc w:val="both"/>
        <w:rPr>
          <w:color w:val="FF0000"/>
          <w:sz w:val="24"/>
          <w:szCs w:val="24"/>
        </w:rPr>
      </w:pPr>
      <w:r w:rsidRPr="001A0E87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</w:p>
    <w:p w14:paraId="707700CD" w14:textId="77777777" w:rsidR="00D72637" w:rsidRDefault="00D72637" w:rsidP="00D72637">
      <w:pPr>
        <w:ind w:left="1843" w:hanging="2127"/>
        <w:jc w:val="both"/>
        <w:rPr>
          <w:color w:val="FF0000"/>
          <w:sz w:val="24"/>
          <w:szCs w:val="24"/>
        </w:rPr>
      </w:pPr>
      <w:r w:rsidRPr="001A0E87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</w:p>
    <w:p w14:paraId="2066A33F" w14:textId="77777777" w:rsidR="00D72637" w:rsidRPr="00C93BF4" w:rsidRDefault="00D72637" w:rsidP="00D72637">
      <w:pPr>
        <w:ind w:left="1843" w:hanging="212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3. </w:t>
      </w:r>
    </w:p>
    <w:p w14:paraId="1C917B96" w14:textId="77777777" w:rsidR="00770E95" w:rsidRDefault="00D72637" w:rsidP="00D72637">
      <w:pPr>
        <w:ind w:left="1843" w:hanging="212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4. </w:t>
      </w:r>
    </w:p>
    <w:p w14:paraId="143ED8DA" w14:textId="77777777" w:rsidR="00D72637" w:rsidRPr="00D72637" w:rsidRDefault="00D72637" w:rsidP="00D72637">
      <w:pPr>
        <w:ind w:left="1843" w:hanging="2127"/>
        <w:jc w:val="both"/>
        <w:rPr>
          <w:sz w:val="24"/>
          <w:szCs w:val="24"/>
        </w:rPr>
      </w:pPr>
      <w:r w:rsidRPr="00D72637">
        <w:rPr>
          <w:sz w:val="24"/>
          <w:szCs w:val="24"/>
        </w:rPr>
        <w:t>....</w:t>
      </w:r>
    </w:p>
    <w:sectPr w:rsidR="00D72637" w:rsidRPr="00D72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113"/>
    <w:rsid w:val="00217113"/>
    <w:rsid w:val="00770E95"/>
    <w:rsid w:val="009A12F5"/>
    <w:rsid w:val="00A17CBB"/>
    <w:rsid w:val="00AB4C7A"/>
    <w:rsid w:val="00D7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37DF"/>
  <w15:chartTrackingRefBased/>
  <w15:docId w15:val="{CF670E2B-FA9A-42F1-A6A5-4331E90A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63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2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Jędrzejewska</dc:creator>
  <cp:keywords/>
  <dc:description/>
  <cp:lastModifiedBy>Redakcja</cp:lastModifiedBy>
  <cp:revision>4</cp:revision>
  <dcterms:created xsi:type="dcterms:W3CDTF">2018-01-17T14:41:00Z</dcterms:created>
  <dcterms:modified xsi:type="dcterms:W3CDTF">2025-07-08T08:32:00Z</dcterms:modified>
</cp:coreProperties>
</file>