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4D8CA2" w14:textId="77777777" w:rsidR="006E5D65" w:rsidRPr="008051D6" w:rsidRDefault="00997F14" w:rsidP="002D3375">
      <w:pPr>
        <w:spacing w:line="240" w:lineRule="auto"/>
        <w:jc w:val="right"/>
        <w:rPr>
          <w:rFonts w:ascii="Times New Roman" w:hAnsi="Times New Roman"/>
          <w:bCs/>
          <w:i/>
        </w:rPr>
      </w:pPr>
      <w:r w:rsidRPr="008051D6">
        <w:rPr>
          <w:rFonts w:ascii="Times New Roman" w:hAnsi="Times New Roman"/>
          <w:b/>
          <w:bCs/>
        </w:rPr>
        <w:t xml:space="preserve">   </w:t>
      </w:r>
      <w:r w:rsidR="00CD6897" w:rsidRPr="008051D6">
        <w:rPr>
          <w:rFonts w:ascii="Times New Roman" w:hAnsi="Times New Roman"/>
          <w:b/>
          <w:bCs/>
        </w:rPr>
        <w:tab/>
      </w:r>
      <w:r w:rsidR="00CD6897" w:rsidRPr="008051D6">
        <w:rPr>
          <w:rFonts w:ascii="Times New Roman" w:hAnsi="Times New Roman"/>
          <w:b/>
          <w:bCs/>
        </w:rPr>
        <w:tab/>
      </w:r>
      <w:r w:rsidR="00CD6897" w:rsidRPr="008051D6">
        <w:rPr>
          <w:rFonts w:ascii="Times New Roman" w:hAnsi="Times New Roman"/>
          <w:b/>
          <w:bCs/>
        </w:rPr>
        <w:tab/>
      </w:r>
      <w:r w:rsidR="00CD6897" w:rsidRPr="008051D6">
        <w:rPr>
          <w:rFonts w:ascii="Times New Roman" w:hAnsi="Times New Roman"/>
          <w:b/>
          <w:bCs/>
        </w:rPr>
        <w:tab/>
      </w:r>
      <w:r w:rsidR="00CD6897" w:rsidRPr="008051D6">
        <w:rPr>
          <w:rFonts w:ascii="Times New Roman" w:hAnsi="Times New Roman"/>
          <w:b/>
          <w:bCs/>
        </w:rPr>
        <w:tab/>
      </w:r>
      <w:r w:rsidR="00CD6897" w:rsidRPr="008051D6">
        <w:rPr>
          <w:rFonts w:ascii="Times New Roman" w:hAnsi="Times New Roman"/>
          <w:b/>
          <w:bCs/>
        </w:rPr>
        <w:tab/>
      </w:r>
      <w:r w:rsidR="00D8678B" w:rsidRPr="008051D6">
        <w:rPr>
          <w:rFonts w:ascii="Times New Roman" w:hAnsi="Times New Roman"/>
          <w:bCs/>
          <w:i/>
        </w:rPr>
        <w:t xml:space="preserve">Załącznik nr </w:t>
      </w:r>
      <w:r w:rsidR="006F31E2" w:rsidRPr="008051D6">
        <w:rPr>
          <w:rFonts w:ascii="Times New Roman" w:hAnsi="Times New Roman"/>
          <w:bCs/>
          <w:i/>
        </w:rPr>
        <w:t>1.5</w:t>
      </w:r>
      <w:r w:rsidR="00D8678B" w:rsidRPr="008051D6">
        <w:rPr>
          <w:rFonts w:ascii="Times New Roman" w:hAnsi="Times New Roman"/>
          <w:bCs/>
          <w:i/>
        </w:rPr>
        <w:t xml:space="preserve"> do Zarządzenia</w:t>
      </w:r>
      <w:r w:rsidR="002A22BF" w:rsidRPr="008051D6">
        <w:rPr>
          <w:rFonts w:ascii="Times New Roman" w:hAnsi="Times New Roman"/>
          <w:bCs/>
          <w:i/>
        </w:rPr>
        <w:t xml:space="preserve"> Rektora UR </w:t>
      </w:r>
      <w:r w:rsidR="00CD6897" w:rsidRPr="008051D6">
        <w:rPr>
          <w:rFonts w:ascii="Times New Roman" w:hAnsi="Times New Roman"/>
          <w:bCs/>
          <w:i/>
        </w:rPr>
        <w:t xml:space="preserve"> nr </w:t>
      </w:r>
      <w:r w:rsidR="00F17567" w:rsidRPr="008051D6">
        <w:rPr>
          <w:rFonts w:ascii="Times New Roman" w:hAnsi="Times New Roman"/>
          <w:bCs/>
          <w:i/>
        </w:rPr>
        <w:t>12/2019</w:t>
      </w:r>
    </w:p>
    <w:p w14:paraId="791911E4" w14:textId="77777777" w:rsidR="0085747A" w:rsidRPr="008051D6" w:rsidRDefault="0085747A" w:rsidP="009C54AE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8051D6">
        <w:rPr>
          <w:rFonts w:ascii="Times New Roman" w:hAnsi="Times New Roman"/>
          <w:b/>
          <w:smallCaps/>
          <w:sz w:val="24"/>
          <w:szCs w:val="24"/>
        </w:rPr>
        <w:t>SYLABUS</w:t>
      </w:r>
    </w:p>
    <w:p w14:paraId="51D05F5F" w14:textId="77777777" w:rsidR="0085747A" w:rsidRPr="008051D6" w:rsidRDefault="0071620A" w:rsidP="00EA4832">
      <w:pPr>
        <w:spacing w:after="0" w:line="240" w:lineRule="exact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8051D6">
        <w:rPr>
          <w:rFonts w:ascii="Times New Roman" w:hAnsi="Times New Roman"/>
          <w:b/>
          <w:smallCaps/>
          <w:sz w:val="24"/>
          <w:szCs w:val="24"/>
        </w:rPr>
        <w:t>dotyczy cyklu kształcenia</w:t>
      </w:r>
      <w:r w:rsidR="00FD6620" w:rsidRPr="008051D6">
        <w:rPr>
          <w:rFonts w:ascii="Times New Roman" w:hAnsi="Times New Roman"/>
          <w:b/>
          <w:smallCaps/>
          <w:sz w:val="24"/>
          <w:szCs w:val="24"/>
        </w:rPr>
        <w:t xml:space="preserve"> -</w:t>
      </w:r>
    </w:p>
    <w:p w14:paraId="41E7AFFB" w14:textId="77777777" w:rsidR="0085747A" w:rsidRPr="008051D6" w:rsidRDefault="00EA4832" w:rsidP="00EA4832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8051D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</w:t>
      </w:r>
    </w:p>
    <w:p w14:paraId="7056FC4F" w14:textId="77777777" w:rsidR="00445970" w:rsidRPr="008051D6" w:rsidRDefault="00445970" w:rsidP="00EA4832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8051D6">
        <w:rPr>
          <w:rFonts w:ascii="Times New Roman" w:hAnsi="Times New Roman"/>
          <w:sz w:val="20"/>
          <w:szCs w:val="20"/>
        </w:rPr>
        <w:tab/>
      </w:r>
      <w:r w:rsidRPr="008051D6">
        <w:rPr>
          <w:rFonts w:ascii="Times New Roman" w:hAnsi="Times New Roman"/>
          <w:sz w:val="20"/>
          <w:szCs w:val="20"/>
        </w:rPr>
        <w:tab/>
      </w:r>
      <w:r w:rsidRPr="008051D6">
        <w:rPr>
          <w:rFonts w:ascii="Times New Roman" w:hAnsi="Times New Roman"/>
          <w:sz w:val="20"/>
          <w:szCs w:val="20"/>
        </w:rPr>
        <w:tab/>
      </w:r>
      <w:r w:rsidRPr="008051D6">
        <w:rPr>
          <w:rFonts w:ascii="Times New Roman" w:hAnsi="Times New Roman"/>
          <w:sz w:val="20"/>
          <w:szCs w:val="20"/>
        </w:rPr>
        <w:tab/>
        <w:t>R</w:t>
      </w:r>
      <w:r w:rsidR="00FD6620" w:rsidRPr="008051D6">
        <w:rPr>
          <w:rFonts w:ascii="Times New Roman" w:hAnsi="Times New Roman"/>
          <w:sz w:val="20"/>
          <w:szCs w:val="20"/>
        </w:rPr>
        <w:t>ok akademicki   2019/2020</w:t>
      </w:r>
    </w:p>
    <w:p w14:paraId="541A5184" w14:textId="77777777" w:rsidR="0085747A" w:rsidRPr="008051D6" w:rsidRDefault="0085747A" w:rsidP="009C54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B627AC" w14:textId="77777777" w:rsidR="0085747A" w:rsidRPr="008051D6" w:rsidRDefault="0071620A" w:rsidP="009C54AE">
      <w:pPr>
        <w:pStyle w:val="Punktygwne"/>
        <w:spacing w:before="0" w:after="0"/>
        <w:rPr>
          <w:color w:val="0070C0"/>
          <w:szCs w:val="24"/>
        </w:rPr>
      </w:pPr>
      <w:r w:rsidRPr="008051D6">
        <w:rPr>
          <w:szCs w:val="24"/>
        </w:rPr>
        <w:t xml:space="preserve">1. </w:t>
      </w:r>
      <w:r w:rsidR="0085747A" w:rsidRPr="008051D6">
        <w:rPr>
          <w:szCs w:val="24"/>
        </w:rPr>
        <w:t xml:space="preserve">Podstawowe </w:t>
      </w:r>
      <w:r w:rsidR="00445970" w:rsidRPr="008051D6">
        <w:rPr>
          <w:szCs w:val="24"/>
        </w:rPr>
        <w:t>informacje o przedmiocie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85747A" w:rsidRPr="008051D6" w14:paraId="619320E2" w14:textId="77777777" w:rsidTr="00B819C8">
        <w:tc>
          <w:tcPr>
            <w:tcW w:w="2694" w:type="dxa"/>
            <w:vAlign w:val="center"/>
          </w:tcPr>
          <w:p w14:paraId="371CA87C" w14:textId="77777777" w:rsidR="0085747A" w:rsidRPr="008051D6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8051D6">
              <w:rPr>
                <w:sz w:val="24"/>
                <w:szCs w:val="24"/>
              </w:rPr>
              <w:t>Nazwa przedmiotu</w:t>
            </w:r>
          </w:p>
        </w:tc>
        <w:tc>
          <w:tcPr>
            <w:tcW w:w="7087" w:type="dxa"/>
            <w:vAlign w:val="center"/>
          </w:tcPr>
          <w:p w14:paraId="61785CF6" w14:textId="04AAC4C7" w:rsidR="0085747A" w:rsidRPr="008051D6" w:rsidRDefault="004F3509" w:rsidP="009C54AE">
            <w:pPr>
              <w:pStyle w:val="Odpowiedzi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051D6">
              <w:rPr>
                <w:b w:val="0"/>
                <w:color w:val="auto"/>
                <w:sz w:val="24"/>
                <w:szCs w:val="24"/>
              </w:rPr>
              <w:t>Lektorat języka polski</w:t>
            </w:r>
            <w:r w:rsidR="00BC2A13">
              <w:rPr>
                <w:b w:val="0"/>
                <w:color w:val="auto"/>
                <w:sz w:val="24"/>
                <w:szCs w:val="24"/>
              </w:rPr>
              <w:t>ego jako obcego z elementami</w:t>
            </w:r>
            <w:bookmarkStart w:id="0" w:name="_GoBack"/>
            <w:bookmarkEnd w:id="0"/>
            <w:r w:rsidRPr="008051D6">
              <w:rPr>
                <w:b w:val="0"/>
                <w:color w:val="auto"/>
                <w:sz w:val="24"/>
                <w:szCs w:val="24"/>
              </w:rPr>
              <w:t xml:space="preserve"> języka specjalistycznego</w:t>
            </w:r>
          </w:p>
        </w:tc>
      </w:tr>
      <w:tr w:rsidR="0085747A" w:rsidRPr="008051D6" w14:paraId="4BFF9D59" w14:textId="77777777" w:rsidTr="00B819C8">
        <w:tc>
          <w:tcPr>
            <w:tcW w:w="2694" w:type="dxa"/>
            <w:vAlign w:val="center"/>
          </w:tcPr>
          <w:p w14:paraId="64615DEF" w14:textId="77777777" w:rsidR="0085747A" w:rsidRPr="008051D6" w:rsidRDefault="00C05F44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8051D6">
              <w:rPr>
                <w:sz w:val="24"/>
                <w:szCs w:val="24"/>
              </w:rPr>
              <w:t>Kod przedmiotu</w:t>
            </w:r>
            <w:r w:rsidR="0085747A" w:rsidRPr="008051D6">
              <w:rPr>
                <w:sz w:val="24"/>
                <w:szCs w:val="24"/>
              </w:rPr>
              <w:t>*</w:t>
            </w:r>
          </w:p>
        </w:tc>
        <w:tc>
          <w:tcPr>
            <w:tcW w:w="7087" w:type="dxa"/>
            <w:vAlign w:val="center"/>
          </w:tcPr>
          <w:p w14:paraId="065D7FE1" w14:textId="77777777" w:rsidR="0085747A" w:rsidRPr="008051D6" w:rsidRDefault="004F3509" w:rsidP="009C54AE">
            <w:pPr>
              <w:pStyle w:val="Odpowiedzi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051D6">
              <w:rPr>
                <w:b w:val="0"/>
                <w:sz w:val="24"/>
                <w:szCs w:val="24"/>
              </w:rPr>
              <w:t>-</w:t>
            </w:r>
          </w:p>
        </w:tc>
      </w:tr>
      <w:tr w:rsidR="0085747A" w:rsidRPr="008051D6" w14:paraId="5ED243A2" w14:textId="77777777" w:rsidTr="00B819C8">
        <w:tc>
          <w:tcPr>
            <w:tcW w:w="2694" w:type="dxa"/>
            <w:vAlign w:val="center"/>
          </w:tcPr>
          <w:p w14:paraId="28444B88" w14:textId="77777777" w:rsidR="0085747A" w:rsidRPr="008051D6" w:rsidRDefault="0085747A" w:rsidP="00EA4832">
            <w:pPr>
              <w:pStyle w:val="Pytania"/>
              <w:spacing w:before="0" w:after="0" w:line="240" w:lineRule="exact"/>
              <w:jc w:val="left"/>
              <w:rPr>
                <w:sz w:val="24"/>
                <w:szCs w:val="24"/>
              </w:rPr>
            </w:pPr>
            <w:r w:rsidRPr="008051D6">
              <w:rPr>
                <w:sz w:val="24"/>
                <w:szCs w:val="24"/>
              </w:rPr>
              <w:t>nazwa</w:t>
            </w:r>
            <w:r w:rsidR="00C05F44" w:rsidRPr="008051D6">
              <w:rPr>
                <w:sz w:val="24"/>
                <w:szCs w:val="24"/>
              </w:rPr>
              <w:t xml:space="preserve"> jednostki prowadzącej kierunek</w:t>
            </w:r>
          </w:p>
        </w:tc>
        <w:tc>
          <w:tcPr>
            <w:tcW w:w="7087" w:type="dxa"/>
            <w:vAlign w:val="center"/>
          </w:tcPr>
          <w:p w14:paraId="5F125EF8" w14:textId="17617023" w:rsidR="0085747A" w:rsidRPr="008051D6" w:rsidRDefault="008051D6" w:rsidP="009C54AE">
            <w:pPr>
              <w:pStyle w:val="Odpowiedzi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051D6">
              <w:rPr>
                <w:b w:val="0"/>
                <w:sz w:val="24"/>
                <w:szCs w:val="24"/>
              </w:rPr>
              <w:t>Kolegia UR</w:t>
            </w:r>
          </w:p>
        </w:tc>
      </w:tr>
      <w:tr w:rsidR="0085747A" w:rsidRPr="008051D6" w14:paraId="10473AD2" w14:textId="77777777" w:rsidTr="00B819C8">
        <w:tc>
          <w:tcPr>
            <w:tcW w:w="2694" w:type="dxa"/>
            <w:vAlign w:val="center"/>
          </w:tcPr>
          <w:p w14:paraId="43797B23" w14:textId="77777777" w:rsidR="0085747A" w:rsidRPr="008051D6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8051D6">
              <w:rPr>
                <w:sz w:val="24"/>
                <w:szCs w:val="24"/>
              </w:rPr>
              <w:t>Nazwa jednostki realizującej przedmiot</w:t>
            </w:r>
          </w:p>
        </w:tc>
        <w:tc>
          <w:tcPr>
            <w:tcW w:w="7087" w:type="dxa"/>
            <w:vAlign w:val="center"/>
          </w:tcPr>
          <w:p w14:paraId="2675CD07" w14:textId="77777777" w:rsidR="0085747A" w:rsidRPr="008051D6" w:rsidRDefault="004F3509" w:rsidP="009C54AE">
            <w:pPr>
              <w:pStyle w:val="Odpowiedzi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051D6">
              <w:rPr>
                <w:b w:val="0"/>
                <w:color w:val="auto"/>
                <w:sz w:val="24"/>
                <w:szCs w:val="24"/>
              </w:rPr>
              <w:t>Centrum Polonijne, Sekcja Kultury i Języka Polskiego Polonus</w:t>
            </w:r>
          </w:p>
        </w:tc>
      </w:tr>
      <w:tr w:rsidR="0085747A" w:rsidRPr="008051D6" w14:paraId="5663C590" w14:textId="77777777" w:rsidTr="00B819C8">
        <w:tc>
          <w:tcPr>
            <w:tcW w:w="2694" w:type="dxa"/>
            <w:vAlign w:val="center"/>
          </w:tcPr>
          <w:p w14:paraId="17A84363" w14:textId="77777777" w:rsidR="0085747A" w:rsidRPr="008051D6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8051D6">
              <w:rPr>
                <w:sz w:val="24"/>
                <w:szCs w:val="24"/>
              </w:rPr>
              <w:t>Kierunek studiów</w:t>
            </w:r>
          </w:p>
        </w:tc>
        <w:tc>
          <w:tcPr>
            <w:tcW w:w="7087" w:type="dxa"/>
            <w:vAlign w:val="center"/>
          </w:tcPr>
          <w:p w14:paraId="2D2DF02D" w14:textId="77777777" w:rsidR="0085747A" w:rsidRPr="008051D6" w:rsidRDefault="004F3509" w:rsidP="009C54AE">
            <w:pPr>
              <w:pStyle w:val="Odpowiedzi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051D6">
              <w:rPr>
                <w:b w:val="0"/>
                <w:sz w:val="24"/>
                <w:szCs w:val="24"/>
              </w:rPr>
              <w:t>-</w:t>
            </w:r>
          </w:p>
        </w:tc>
      </w:tr>
      <w:tr w:rsidR="0085747A" w:rsidRPr="008051D6" w14:paraId="46A6AD71" w14:textId="77777777" w:rsidTr="00B819C8">
        <w:tc>
          <w:tcPr>
            <w:tcW w:w="2694" w:type="dxa"/>
            <w:vAlign w:val="center"/>
          </w:tcPr>
          <w:p w14:paraId="4C9F0FA3" w14:textId="77777777" w:rsidR="0085747A" w:rsidRPr="008051D6" w:rsidRDefault="00DE4A14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8051D6">
              <w:rPr>
                <w:sz w:val="24"/>
                <w:szCs w:val="24"/>
              </w:rPr>
              <w:t>Poziom studiów</w:t>
            </w:r>
          </w:p>
        </w:tc>
        <w:tc>
          <w:tcPr>
            <w:tcW w:w="7087" w:type="dxa"/>
            <w:vAlign w:val="center"/>
          </w:tcPr>
          <w:p w14:paraId="0D27B064" w14:textId="77777777" w:rsidR="0085747A" w:rsidRPr="008051D6" w:rsidRDefault="004F3509" w:rsidP="009C54AE">
            <w:pPr>
              <w:pStyle w:val="Odpowiedzi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051D6">
              <w:rPr>
                <w:b w:val="0"/>
                <w:sz w:val="24"/>
                <w:szCs w:val="24"/>
              </w:rPr>
              <w:t>-</w:t>
            </w:r>
          </w:p>
        </w:tc>
      </w:tr>
      <w:tr w:rsidR="0085747A" w:rsidRPr="008051D6" w14:paraId="1B524F88" w14:textId="77777777" w:rsidTr="00B819C8">
        <w:tc>
          <w:tcPr>
            <w:tcW w:w="2694" w:type="dxa"/>
            <w:vAlign w:val="center"/>
          </w:tcPr>
          <w:p w14:paraId="03589BF9" w14:textId="77777777" w:rsidR="0085747A" w:rsidRPr="008051D6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8051D6">
              <w:rPr>
                <w:sz w:val="24"/>
                <w:szCs w:val="24"/>
              </w:rPr>
              <w:t>Profil</w:t>
            </w:r>
          </w:p>
        </w:tc>
        <w:tc>
          <w:tcPr>
            <w:tcW w:w="7087" w:type="dxa"/>
            <w:vAlign w:val="center"/>
          </w:tcPr>
          <w:p w14:paraId="796463B7" w14:textId="77777777" w:rsidR="0085747A" w:rsidRPr="008051D6" w:rsidRDefault="0085747A" w:rsidP="009C54AE">
            <w:pPr>
              <w:pStyle w:val="Odpowiedzi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</w:p>
        </w:tc>
      </w:tr>
      <w:tr w:rsidR="0085747A" w:rsidRPr="008051D6" w14:paraId="7F437340" w14:textId="77777777" w:rsidTr="00B819C8">
        <w:tc>
          <w:tcPr>
            <w:tcW w:w="2694" w:type="dxa"/>
            <w:vAlign w:val="center"/>
          </w:tcPr>
          <w:p w14:paraId="3FC1C52F" w14:textId="77777777" w:rsidR="0085747A" w:rsidRPr="008051D6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8051D6">
              <w:rPr>
                <w:sz w:val="24"/>
                <w:szCs w:val="24"/>
              </w:rPr>
              <w:t>Forma studiów</w:t>
            </w:r>
          </w:p>
        </w:tc>
        <w:tc>
          <w:tcPr>
            <w:tcW w:w="7087" w:type="dxa"/>
            <w:vAlign w:val="center"/>
          </w:tcPr>
          <w:p w14:paraId="07B67F6F" w14:textId="77777777" w:rsidR="0085747A" w:rsidRPr="008051D6" w:rsidRDefault="004F3509" w:rsidP="009C54AE">
            <w:pPr>
              <w:pStyle w:val="Odpowiedzi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051D6">
              <w:rPr>
                <w:b w:val="0"/>
                <w:sz w:val="24"/>
                <w:szCs w:val="24"/>
              </w:rPr>
              <w:t>Stacjonarne</w:t>
            </w:r>
          </w:p>
        </w:tc>
      </w:tr>
      <w:tr w:rsidR="0085747A" w:rsidRPr="008051D6" w14:paraId="41C69099" w14:textId="77777777" w:rsidTr="00B819C8">
        <w:tc>
          <w:tcPr>
            <w:tcW w:w="2694" w:type="dxa"/>
            <w:vAlign w:val="center"/>
          </w:tcPr>
          <w:p w14:paraId="59A96BB7" w14:textId="77777777" w:rsidR="0085747A" w:rsidRPr="008051D6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8051D6">
              <w:rPr>
                <w:sz w:val="24"/>
                <w:szCs w:val="24"/>
              </w:rPr>
              <w:t>Rok i semestr</w:t>
            </w:r>
            <w:r w:rsidR="0030395F" w:rsidRPr="008051D6">
              <w:rPr>
                <w:sz w:val="24"/>
                <w:szCs w:val="24"/>
              </w:rPr>
              <w:t>/y</w:t>
            </w:r>
            <w:r w:rsidRPr="008051D6">
              <w:rPr>
                <w:sz w:val="24"/>
                <w:szCs w:val="24"/>
              </w:rPr>
              <w:t xml:space="preserve"> studiów</w:t>
            </w:r>
          </w:p>
        </w:tc>
        <w:tc>
          <w:tcPr>
            <w:tcW w:w="7087" w:type="dxa"/>
            <w:vAlign w:val="center"/>
          </w:tcPr>
          <w:p w14:paraId="539622EC" w14:textId="77777777" w:rsidR="0085747A" w:rsidRPr="008051D6" w:rsidRDefault="00611B04" w:rsidP="009C54AE">
            <w:pPr>
              <w:pStyle w:val="Odpowiedzi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051D6">
              <w:rPr>
                <w:b w:val="0"/>
                <w:sz w:val="24"/>
                <w:szCs w:val="24"/>
              </w:rPr>
              <w:t>-</w:t>
            </w:r>
          </w:p>
        </w:tc>
      </w:tr>
      <w:tr w:rsidR="0085747A" w:rsidRPr="008051D6" w14:paraId="7611D8D5" w14:textId="77777777" w:rsidTr="00B819C8">
        <w:tc>
          <w:tcPr>
            <w:tcW w:w="2694" w:type="dxa"/>
            <w:vAlign w:val="center"/>
          </w:tcPr>
          <w:p w14:paraId="79A627C1" w14:textId="77777777" w:rsidR="0085747A" w:rsidRPr="008051D6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8051D6">
              <w:rPr>
                <w:sz w:val="24"/>
                <w:szCs w:val="24"/>
              </w:rPr>
              <w:t>Rodzaj przedmiotu</w:t>
            </w:r>
          </w:p>
        </w:tc>
        <w:tc>
          <w:tcPr>
            <w:tcW w:w="7087" w:type="dxa"/>
            <w:vAlign w:val="center"/>
          </w:tcPr>
          <w:p w14:paraId="764FFFB6" w14:textId="77777777" w:rsidR="0085747A" w:rsidRPr="008051D6" w:rsidRDefault="004A0FAC" w:rsidP="009C54AE">
            <w:pPr>
              <w:pStyle w:val="Odpowiedzi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proofErr w:type="spellStart"/>
            <w:r w:rsidRPr="008051D6">
              <w:rPr>
                <w:b w:val="0"/>
                <w:sz w:val="24"/>
                <w:szCs w:val="24"/>
              </w:rPr>
              <w:t>Ogólnoakademicki</w:t>
            </w:r>
            <w:proofErr w:type="spellEnd"/>
          </w:p>
        </w:tc>
      </w:tr>
      <w:tr w:rsidR="00923D7D" w:rsidRPr="008051D6" w14:paraId="6219375A" w14:textId="77777777" w:rsidTr="00B819C8">
        <w:tc>
          <w:tcPr>
            <w:tcW w:w="2694" w:type="dxa"/>
            <w:vAlign w:val="center"/>
          </w:tcPr>
          <w:p w14:paraId="25B85CFD" w14:textId="77777777" w:rsidR="00923D7D" w:rsidRPr="008051D6" w:rsidRDefault="00923D7D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8051D6">
              <w:rPr>
                <w:sz w:val="24"/>
                <w:szCs w:val="24"/>
              </w:rPr>
              <w:t>Język wykładowy</w:t>
            </w:r>
          </w:p>
        </w:tc>
        <w:tc>
          <w:tcPr>
            <w:tcW w:w="7087" w:type="dxa"/>
            <w:vAlign w:val="center"/>
          </w:tcPr>
          <w:p w14:paraId="2CD42842" w14:textId="77777777" w:rsidR="00923D7D" w:rsidRPr="008051D6" w:rsidRDefault="004F3509" w:rsidP="009C54AE">
            <w:pPr>
              <w:pStyle w:val="Odpowiedzi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051D6">
              <w:rPr>
                <w:b w:val="0"/>
                <w:sz w:val="24"/>
                <w:szCs w:val="24"/>
              </w:rPr>
              <w:t>język angielski, język polski</w:t>
            </w:r>
          </w:p>
        </w:tc>
      </w:tr>
      <w:tr w:rsidR="0085747A" w:rsidRPr="008051D6" w14:paraId="59F1698C" w14:textId="77777777" w:rsidTr="00B819C8">
        <w:tc>
          <w:tcPr>
            <w:tcW w:w="2694" w:type="dxa"/>
            <w:vAlign w:val="center"/>
          </w:tcPr>
          <w:p w14:paraId="7C6D6D8E" w14:textId="77777777" w:rsidR="0085747A" w:rsidRPr="008051D6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8051D6">
              <w:rPr>
                <w:sz w:val="24"/>
                <w:szCs w:val="24"/>
              </w:rPr>
              <w:t>Koordynator</w:t>
            </w:r>
          </w:p>
        </w:tc>
        <w:tc>
          <w:tcPr>
            <w:tcW w:w="7087" w:type="dxa"/>
            <w:vAlign w:val="center"/>
          </w:tcPr>
          <w:p w14:paraId="0D10D614" w14:textId="77777777" w:rsidR="0085747A" w:rsidRPr="008051D6" w:rsidRDefault="00611B04" w:rsidP="009C54AE">
            <w:pPr>
              <w:pStyle w:val="Odpowiedzi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051D6">
              <w:rPr>
                <w:b w:val="0"/>
                <w:sz w:val="24"/>
                <w:szCs w:val="24"/>
              </w:rPr>
              <w:t>d</w:t>
            </w:r>
            <w:r w:rsidR="004F3509" w:rsidRPr="008051D6">
              <w:rPr>
                <w:b w:val="0"/>
                <w:sz w:val="24"/>
                <w:szCs w:val="24"/>
              </w:rPr>
              <w:t>r Marzena Bąk-Korzeniowska, mgr Anna Kupiszewska</w:t>
            </w:r>
          </w:p>
        </w:tc>
      </w:tr>
      <w:tr w:rsidR="0085747A" w:rsidRPr="008051D6" w14:paraId="4FF4CBD8" w14:textId="77777777" w:rsidTr="00B819C8">
        <w:tc>
          <w:tcPr>
            <w:tcW w:w="2694" w:type="dxa"/>
            <w:vAlign w:val="center"/>
          </w:tcPr>
          <w:p w14:paraId="1D6B071D" w14:textId="77777777" w:rsidR="0085747A" w:rsidRPr="008051D6" w:rsidRDefault="0085747A" w:rsidP="009C54AE">
            <w:pPr>
              <w:pStyle w:val="Pytania"/>
              <w:spacing w:before="100" w:beforeAutospacing="1" w:after="100" w:afterAutospacing="1"/>
              <w:jc w:val="left"/>
              <w:rPr>
                <w:sz w:val="24"/>
                <w:szCs w:val="24"/>
              </w:rPr>
            </w:pPr>
            <w:r w:rsidRPr="008051D6">
              <w:rPr>
                <w:sz w:val="24"/>
                <w:szCs w:val="24"/>
              </w:rPr>
              <w:t>Imię i nazwisko osoby prowadzącej / osób prowadzących</w:t>
            </w:r>
          </w:p>
        </w:tc>
        <w:tc>
          <w:tcPr>
            <w:tcW w:w="7087" w:type="dxa"/>
            <w:vAlign w:val="center"/>
          </w:tcPr>
          <w:p w14:paraId="2DFCA28D" w14:textId="77777777" w:rsidR="0085747A" w:rsidRPr="008051D6" w:rsidRDefault="00611B04" w:rsidP="009C54AE">
            <w:pPr>
              <w:pStyle w:val="Odpowiedzi"/>
              <w:spacing w:before="100" w:beforeAutospacing="1" w:after="100" w:afterAutospacing="1"/>
              <w:rPr>
                <w:b w:val="0"/>
                <w:sz w:val="24"/>
                <w:szCs w:val="24"/>
              </w:rPr>
            </w:pPr>
            <w:r w:rsidRPr="008051D6">
              <w:rPr>
                <w:b w:val="0"/>
                <w:sz w:val="24"/>
                <w:szCs w:val="24"/>
              </w:rPr>
              <w:t>dr Marzena Bąk-Korzeniowska, mgr Dobrawa Kulka, mgr Anna Kupiszewska</w:t>
            </w:r>
          </w:p>
        </w:tc>
      </w:tr>
    </w:tbl>
    <w:p w14:paraId="7D3D0863" w14:textId="77777777" w:rsidR="0085747A" w:rsidRPr="008051D6" w:rsidRDefault="0085747A" w:rsidP="009C54AE">
      <w:pPr>
        <w:pStyle w:val="Podpunkty"/>
        <w:spacing w:before="100" w:beforeAutospacing="1" w:after="100" w:afterAutospacing="1"/>
        <w:ind w:left="0"/>
        <w:rPr>
          <w:sz w:val="24"/>
          <w:szCs w:val="24"/>
        </w:rPr>
      </w:pPr>
      <w:r w:rsidRPr="008051D6">
        <w:rPr>
          <w:sz w:val="24"/>
          <w:szCs w:val="24"/>
        </w:rPr>
        <w:t xml:space="preserve">* </w:t>
      </w:r>
      <w:r w:rsidRPr="008051D6">
        <w:rPr>
          <w:i/>
          <w:sz w:val="24"/>
          <w:szCs w:val="24"/>
        </w:rPr>
        <w:t>-</w:t>
      </w:r>
      <w:r w:rsidR="00B90885" w:rsidRPr="008051D6">
        <w:rPr>
          <w:b w:val="0"/>
          <w:i/>
          <w:sz w:val="24"/>
          <w:szCs w:val="24"/>
        </w:rPr>
        <w:t>opcjonalni</w:t>
      </w:r>
      <w:r w:rsidR="00B90885" w:rsidRPr="008051D6">
        <w:rPr>
          <w:b w:val="0"/>
          <w:sz w:val="24"/>
          <w:szCs w:val="24"/>
        </w:rPr>
        <w:t>e,</w:t>
      </w:r>
      <w:r w:rsidRPr="008051D6">
        <w:rPr>
          <w:i/>
          <w:sz w:val="24"/>
          <w:szCs w:val="24"/>
        </w:rPr>
        <w:t xml:space="preserve"> </w:t>
      </w:r>
      <w:r w:rsidRPr="008051D6">
        <w:rPr>
          <w:b w:val="0"/>
          <w:i/>
          <w:sz w:val="24"/>
          <w:szCs w:val="24"/>
        </w:rPr>
        <w:t xml:space="preserve">zgodnie z ustaleniami </w:t>
      </w:r>
      <w:r w:rsidR="00B90885" w:rsidRPr="008051D6">
        <w:rPr>
          <w:b w:val="0"/>
          <w:i/>
          <w:sz w:val="24"/>
          <w:szCs w:val="24"/>
        </w:rPr>
        <w:t>w Jednostce</w:t>
      </w:r>
    </w:p>
    <w:p w14:paraId="2977C5E3" w14:textId="77777777" w:rsidR="00923D7D" w:rsidRPr="008051D6" w:rsidRDefault="00923D7D" w:rsidP="009C54AE">
      <w:pPr>
        <w:pStyle w:val="Podpunkty"/>
        <w:ind w:left="0"/>
        <w:rPr>
          <w:sz w:val="24"/>
          <w:szCs w:val="24"/>
        </w:rPr>
      </w:pPr>
    </w:p>
    <w:p w14:paraId="72EF5C1F" w14:textId="77777777" w:rsidR="0085747A" w:rsidRPr="008051D6" w:rsidRDefault="0085747A" w:rsidP="009C54AE">
      <w:pPr>
        <w:pStyle w:val="Podpunkty"/>
        <w:ind w:left="284"/>
        <w:rPr>
          <w:sz w:val="24"/>
          <w:szCs w:val="24"/>
        </w:rPr>
      </w:pPr>
      <w:r w:rsidRPr="008051D6">
        <w:rPr>
          <w:sz w:val="24"/>
          <w:szCs w:val="24"/>
        </w:rPr>
        <w:t>1.</w:t>
      </w:r>
      <w:r w:rsidR="00E22FBC" w:rsidRPr="008051D6">
        <w:rPr>
          <w:sz w:val="24"/>
          <w:szCs w:val="24"/>
        </w:rPr>
        <w:t>1</w:t>
      </w:r>
      <w:r w:rsidRPr="008051D6">
        <w:rPr>
          <w:sz w:val="24"/>
          <w:szCs w:val="24"/>
        </w:rPr>
        <w:t xml:space="preserve">.Formy zajęć dydaktycznych, wymiar godzin i punktów ECTS </w:t>
      </w:r>
    </w:p>
    <w:p w14:paraId="63ADF61D" w14:textId="77777777" w:rsidR="00923D7D" w:rsidRPr="008051D6" w:rsidRDefault="00923D7D" w:rsidP="009C54AE">
      <w:pPr>
        <w:pStyle w:val="Podpunkty"/>
        <w:ind w:left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921"/>
        <w:gridCol w:w="801"/>
        <w:gridCol w:w="863"/>
        <w:gridCol w:w="811"/>
        <w:gridCol w:w="827"/>
        <w:gridCol w:w="780"/>
        <w:gridCol w:w="957"/>
        <w:gridCol w:w="1206"/>
        <w:gridCol w:w="1545"/>
      </w:tblGrid>
      <w:tr w:rsidR="00015B8F" w:rsidRPr="008051D6" w14:paraId="0EDEDD2E" w14:textId="77777777" w:rsidTr="00C766DF"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A342" w14:textId="77777777" w:rsidR="00015B8F" w:rsidRPr="008051D6" w:rsidRDefault="00015B8F" w:rsidP="009C54AE">
            <w:pPr>
              <w:pStyle w:val="Nagwkitablic"/>
              <w:spacing w:line="240" w:lineRule="auto"/>
              <w:jc w:val="center"/>
              <w:rPr>
                <w:szCs w:val="24"/>
              </w:rPr>
            </w:pPr>
            <w:r w:rsidRPr="008051D6">
              <w:rPr>
                <w:szCs w:val="24"/>
              </w:rPr>
              <w:t>Semestr</w:t>
            </w:r>
          </w:p>
          <w:p w14:paraId="3CCEE3F5" w14:textId="77777777" w:rsidR="00015B8F" w:rsidRPr="008051D6" w:rsidRDefault="002B5EA0" w:rsidP="009C54AE">
            <w:pPr>
              <w:pStyle w:val="Nagwkitablic"/>
              <w:spacing w:line="240" w:lineRule="auto"/>
              <w:jc w:val="center"/>
              <w:rPr>
                <w:szCs w:val="24"/>
              </w:rPr>
            </w:pPr>
            <w:r w:rsidRPr="008051D6">
              <w:rPr>
                <w:szCs w:val="24"/>
              </w:rPr>
              <w:t>(</w:t>
            </w:r>
            <w:r w:rsidR="00363F78" w:rsidRPr="008051D6">
              <w:rPr>
                <w:szCs w:val="24"/>
              </w:rPr>
              <w:t>nr)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04B2" w14:textId="77777777" w:rsidR="00015B8F" w:rsidRPr="008051D6" w:rsidRDefault="00015B8F" w:rsidP="009C54AE">
            <w:pPr>
              <w:pStyle w:val="Nagwkitablic"/>
              <w:spacing w:line="240" w:lineRule="auto"/>
              <w:jc w:val="center"/>
              <w:rPr>
                <w:szCs w:val="24"/>
              </w:rPr>
            </w:pPr>
            <w:proofErr w:type="spellStart"/>
            <w:r w:rsidRPr="008051D6">
              <w:rPr>
                <w:szCs w:val="24"/>
              </w:rPr>
              <w:t>Wykł</w:t>
            </w:r>
            <w:proofErr w:type="spellEnd"/>
            <w:r w:rsidRPr="008051D6">
              <w:rPr>
                <w:szCs w:val="24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0093" w14:textId="77777777" w:rsidR="00015B8F" w:rsidRPr="008051D6" w:rsidRDefault="00015B8F" w:rsidP="009C54AE">
            <w:pPr>
              <w:pStyle w:val="Nagwkitablic"/>
              <w:spacing w:line="240" w:lineRule="auto"/>
              <w:jc w:val="center"/>
              <w:rPr>
                <w:szCs w:val="24"/>
              </w:rPr>
            </w:pPr>
            <w:r w:rsidRPr="008051D6">
              <w:rPr>
                <w:szCs w:val="24"/>
              </w:rPr>
              <w:t>Ćw.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BCE0F" w14:textId="77777777" w:rsidR="00015B8F" w:rsidRPr="008051D6" w:rsidRDefault="00015B8F" w:rsidP="009C54AE">
            <w:pPr>
              <w:pStyle w:val="Nagwkitablic"/>
              <w:spacing w:line="240" w:lineRule="auto"/>
              <w:jc w:val="center"/>
              <w:rPr>
                <w:szCs w:val="24"/>
              </w:rPr>
            </w:pPr>
            <w:proofErr w:type="spellStart"/>
            <w:r w:rsidRPr="008051D6">
              <w:rPr>
                <w:szCs w:val="24"/>
              </w:rPr>
              <w:t>Konw</w:t>
            </w:r>
            <w:proofErr w:type="spellEnd"/>
            <w:r w:rsidRPr="008051D6">
              <w:rPr>
                <w:szCs w:val="24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CFA4D" w14:textId="77777777" w:rsidR="00015B8F" w:rsidRPr="008051D6" w:rsidRDefault="00015B8F" w:rsidP="009C54AE">
            <w:pPr>
              <w:pStyle w:val="Nagwkitablic"/>
              <w:spacing w:line="240" w:lineRule="auto"/>
              <w:jc w:val="center"/>
              <w:rPr>
                <w:szCs w:val="24"/>
              </w:rPr>
            </w:pPr>
            <w:r w:rsidRPr="008051D6">
              <w:rPr>
                <w:szCs w:val="24"/>
              </w:rPr>
              <w:t>Lab.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488A" w14:textId="77777777" w:rsidR="00015B8F" w:rsidRPr="008051D6" w:rsidRDefault="00015B8F" w:rsidP="009C54AE">
            <w:pPr>
              <w:pStyle w:val="Nagwkitablic"/>
              <w:spacing w:line="240" w:lineRule="auto"/>
              <w:jc w:val="center"/>
              <w:rPr>
                <w:szCs w:val="24"/>
              </w:rPr>
            </w:pPr>
            <w:proofErr w:type="spellStart"/>
            <w:r w:rsidRPr="008051D6">
              <w:rPr>
                <w:szCs w:val="24"/>
              </w:rPr>
              <w:t>Sem</w:t>
            </w:r>
            <w:proofErr w:type="spellEnd"/>
            <w:r w:rsidRPr="008051D6">
              <w:rPr>
                <w:szCs w:val="24"/>
              </w:rPr>
              <w:t>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DDE7" w14:textId="77777777" w:rsidR="00015B8F" w:rsidRPr="008051D6" w:rsidRDefault="00015B8F" w:rsidP="009C54AE">
            <w:pPr>
              <w:pStyle w:val="Nagwkitablic"/>
              <w:spacing w:line="240" w:lineRule="auto"/>
              <w:jc w:val="center"/>
              <w:rPr>
                <w:szCs w:val="24"/>
              </w:rPr>
            </w:pPr>
            <w:r w:rsidRPr="008051D6">
              <w:rPr>
                <w:szCs w:val="24"/>
              </w:rPr>
              <w:t>ZP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FC5DB" w14:textId="77777777" w:rsidR="00015B8F" w:rsidRPr="008051D6" w:rsidRDefault="00015B8F" w:rsidP="009C54AE">
            <w:pPr>
              <w:pStyle w:val="Nagwkitablic"/>
              <w:spacing w:line="240" w:lineRule="auto"/>
              <w:jc w:val="center"/>
              <w:rPr>
                <w:szCs w:val="24"/>
              </w:rPr>
            </w:pPr>
            <w:proofErr w:type="spellStart"/>
            <w:r w:rsidRPr="008051D6">
              <w:rPr>
                <w:szCs w:val="24"/>
              </w:rPr>
              <w:t>Prakt</w:t>
            </w:r>
            <w:proofErr w:type="spellEnd"/>
            <w:r w:rsidRPr="008051D6">
              <w:rPr>
                <w:szCs w:val="24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61B5B" w14:textId="77777777" w:rsidR="00015B8F" w:rsidRPr="008051D6" w:rsidRDefault="00015B8F" w:rsidP="009C54AE">
            <w:pPr>
              <w:pStyle w:val="Nagwkitablic"/>
              <w:spacing w:line="240" w:lineRule="auto"/>
              <w:jc w:val="center"/>
              <w:rPr>
                <w:szCs w:val="24"/>
              </w:rPr>
            </w:pPr>
            <w:r w:rsidRPr="008051D6">
              <w:rPr>
                <w:szCs w:val="24"/>
              </w:rPr>
              <w:t>Inne (jakie?)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43FC2" w14:textId="77777777" w:rsidR="00015B8F" w:rsidRPr="008051D6" w:rsidRDefault="00015B8F" w:rsidP="009C54AE">
            <w:pPr>
              <w:pStyle w:val="Nagwkitablic"/>
              <w:spacing w:line="240" w:lineRule="auto"/>
              <w:jc w:val="center"/>
              <w:rPr>
                <w:b/>
                <w:szCs w:val="24"/>
              </w:rPr>
            </w:pPr>
            <w:r w:rsidRPr="008051D6">
              <w:rPr>
                <w:b/>
                <w:szCs w:val="24"/>
              </w:rPr>
              <w:t>Liczba pkt</w:t>
            </w:r>
            <w:r w:rsidR="00B90885" w:rsidRPr="008051D6">
              <w:rPr>
                <w:b/>
                <w:szCs w:val="24"/>
              </w:rPr>
              <w:t>.</w:t>
            </w:r>
            <w:r w:rsidRPr="008051D6">
              <w:rPr>
                <w:b/>
                <w:szCs w:val="24"/>
              </w:rPr>
              <w:t xml:space="preserve"> ECTS</w:t>
            </w:r>
          </w:p>
        </w:tc>
      </w:tr>
      <w:tr w:rsidR="00015B8F" w:rsidRPr="008051D6" w14:paraId="159C6DAE" w14:textId="77777777" w:rsidTr="00C766DF">
        <w:trPr>
          <w:trHeight w:val="4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F02D" w14:textId="77777777" w:rsidR="00015B8F" w:rsidRPr="008051D6" w:rsidRDefault="00015B8F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A63E" w14:textId="77777777" w:rsidR="00015B8F" w:rsidRPr="008051D6" w:rsidRDefault="00015B8F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85B2" w14:textId="77777777" w:rsidR="00015B8F" w:rsidRPr="008051D6" w:rsidRDefault="00B03974" w:rsidP="00B03974">
            <w:pPr>
              <w:pStyle w:val="centralniewrubryce"/>
              <w:spacing w:before="0" w:after="0"/>
              <w:jc w:val="left"/>
              <w:rPr>
                <w:sz w:val="24"/>
                <w:szCs w:val="24"/>
              </w:rPr>
            </w:pPr>
            <w:r w:rsidRPr="008051D6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CA2A" w14:textId="77777777" w:rsidR="00015B8F" w:rsidRPr="008051D6" w:rsidRDefault="00015B8F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988F" w14:textId="77777777" w:rsidR="00015B8F" w:rsidRPr="008051D6" w:rsidRDefault="00015B8F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5D9F" w14:textId="77777777" w:rsidR="00015B8F" w:rsidRPr="008051D6" w:rsidRDefault="00015B8F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7507" w14:textId="77777777" w:rsidR="00015B8F" w:rsidRPr="008051D6" w:rsidRDefault="00015B8F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6655" w14:textId="77777777" w:rsidR="00015B8F" w:rsidRPr="008051D6" w:rsidRDefault="00015B8F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AE15" w14:textId="77777777" w:rsidR="00015B8F" w:rsidRPr="008051D6" w:rsidRDefault="00015B8F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485A" w14:textId="77777777" w:rsidR="00015B8F" w:rsidRPr="008051D6" w:rsidRDefault="00B03974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  <w:r w:rsidRPr="008051D6">
              <w:rPr>
                <w:sz w:val="24"/>
                <w:szCs w:val="24"/>
              </w:rPr>
              <w:t>4</w:t>
            </w:r>
          </w:p>
        </w:tc>
      </w:tr>
      <w:tr w:rsidR="0030395F" w:rsidRPr="008051D6" w14:paraId="7D21AEC3" w14:textId="77777777" w:rsidTr="00C766DF">
        <w:trPr>
          <w:trHeight w:val="45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85C8B" w14:textId="77777777" w:rsidR="0030395F" w:rsidRPr="008051D6" w:rsidRDefault="0030395F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FA0C" w14:textId="77777777" w:rsidR="0030395F" w:rsidRPr="008051D6" w:rsidRDefault="0030395F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3EA7" w14:textId="77777777" w:rsidR="0030395F" w:rsidRPr="008051D6" w:rsidRDefault="0030395F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37186" w14:textId="77777777" w:rsidR="0030395F" w:rsidRPr="008051D6" w:rsidRDefault="0030395F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F359" w14:textId="77777777" w:rsidR="0030395F" w:rsidRPr="008051D6" w:rsidRDefault="0030395F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9D16" w14:textId="77777777" w:rsidR="0030395F" w:rsidRPr="008051D6" w:rsidRDefault="0030395F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1234C" w14:textId="77777777" w:rsidR="0030395F" w:rsidRPr="008051D6" w:rsidRDefault="0030395F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C6F8" w14:textId="77777777" w:rsidR="0030395F" w:rsidRPr="008051D6" w:rsidRDefault="0030395F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DFF3" w14:textId="77777777" w:rsidR="0030395F" w:rsidRPr="008051D6" w:rsidRDefault="0030395F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4E89" w14:textId="77777777" w:rsidR="0030395F" w:rsidRPr="008051D6" w:rsidRDefault="0030395F" w:rsidP="009C54AE">
            <w:pPr>
              <w:pStyle w:val="centralniewrubryce"/>
              <w:spacing w:before="0" w:after="0"/>
              <w:rPr>
                <w:sz w:val="24"/>
                <w:szCs w:val="24"/>
              </w:rPr>
            </w:pPr>
          </w:p>
        </w:tc>
      </w:tr>
    </w:tbl>
    <w:p w14:paraId="103A7C9B" w14:textId="77777777" w:rsidR="00923D7D" w:rsidRPr="008051D6" w:rsidRDefault="00923D7D" w:rsidP="009C54AE">
      <w:pPr>
        <w:pStyle w:val="Podpunkty"/>
        <w:ind w:left="0"/>
        <w:rPr>
          <w:b w:val="0"/>
          <w:sz w:val="24"/>
          <w:szCs w:val="24"/>
          <w:lang w:eastAsia="en-US"/>
        </w:rPr>
      </w:pPr>
    </w:p>
    <w:p w14:paraId="2ECB1343" w14:textId="77777777" w:rsidR="00923D7D" w:rsidRPr="008051D6" w:rsidRDefault="00923D7D" w:rsidP="009C54AE">
      <w:pPr>
        <w:pStyle w:val="Podpunkty"/>
        <w:rPr>
          <w:b w:val="0"/>
          <w:sz w:val="24"/>
          <w:szCs w:val="24"/>
          <w:lang w:eastAsia="en-US"/>
        </w:rPr>
      </w:pPr>
    </w:p>
    <w:p w14:paraId="3FAEB9B9" w14:textId="77777777" w:rsidR="0085747A" w:rsidRPr="008051D6" w:rsidRDefault="0085747A" w:rsidP="00F83B28">
      <w:pPr>
        <w:pStyle w:val="Punktygwne"/>
        <w:tabs>
          <w:tab w:val="left" w:pos="709"/>
        </w:tabs>
        <w:spacing w:before="0" w:after="0"/>
        <w:ind w:left="284"/>
        <w:rPr>
          <w:b w:val="0"/>
          <w:smallCaps w:val="0"/>
          <w:szCs w:val="24"/>
        </w:rPr>
      </w:pPr>
      <w:r w:rsidRPr="008051D6">
        <w:rPr>
          <w:smallCaps w:val="0"/>
          <w:szCs w:val="24"/>
        </w:rPr>
        <w:t>1.</w:t>
      </w:r>
      <w:r w:rsidR="00E22FBC" w:rsidRPr="008051D6">
        <w:rPr>
          <w:smallCaps w:val="0"/>
          <w:szCs w:val="24"/>
        </w:rPr>
        <w:t>2</w:t>
      </w:r>
      <w:r w:rsidR="00F83B28" w:rsidRPr="008051D6">
        <w:rPr>
          <w:smallCaps w:val="0"/>
          <w:szCs w:val="24"/>
        </w:rPr>
        <w:t>.</w:t>
      </w:r>
      <w:r w:rsidR="00F83B28" w:rsidRPr="008051D6">
        <w:rPr>
          <w:smallCaps w:val="0"/>
          <w:szCs w:val="24"/>
        </w:rPr>
        <w:tab/>
      </w:r>
      <w:r w:rsidRPr="008051D6">
        <w:rPr>
          <w:smallCaps w:val="0"/>
          <w:szCs w:val="24"/>
        </w:rPr>
        <w:t xml:space="preserve">Sposób realizacji zajęć  </w:t>
      </w:r>
    </w:p>
    <w:p w14:paraId="2D17B384" w14:textId="77777777" w:rsidR="0085747A" w:rsidRPr="008051D6" w:rsidRDefault="0085747A" w:rsidP="00F83B28">
      <w:pPr>
        <w:pStyle w:val="Punktygwne"/>
        <w:spacing w:before="0" w:after="0"/>
        <w:ind w:left="709"/>
        <w:rPr>
          <w:b w:val="0"/>
          <w:smallCaps w:val="0"/>
          <w:szCs w:val="24"/>
        </w:rPr>
      </w:pPr>
      <w:r w:rsidRPr="008051D6">
        <w:rPr>
          <w:rFonts w:ascii="Segoe UI Symbol" w:eastAsia="MS Gothic" w:hAnsi="Segoe UI Symbol" w:cs="Segoe UI Symbol"/>
          <w:b w:val="0"/>
          <w:szCs w:val="24"/>
        </w:rPr>
        <w:t>☐</w:t>
      </w:r>
      <w:r w:rsidRPr="008051D6">
        <w:rPr>
          <w:b w:val="0"/>
          <w:smallCaps w:val="0"/>
          <w:szCs w:val="24"/>
        </w:rPr>
        <w:t xml:space="preserve"> zajęcia w formie tradycyjnej </w:t>
      </w:r>
    </w:p>
    <w:p w14:paraId="014EA978" w14:textId="77777777" w:rsidR="0085747A" w:rsidRPr="008051D6" w:rsidRDefault="0085747A" w:rsidP="00F83B28">
      <w:pPr>
        <w:pStyle w:val="Punktygwne"/>
        <w:spacing w:before="0" w:after="0"/>
        <w:ind w:left="709"/>
        <w:rPr>
          <w:b w:val="0"/>
          <w:smallCaps w:val="0"/>
          <w:szCs w:val="24"/>
        </w:rPr>
      </w:pPr>
      <w:r w:rsidRPr="008051D6">
        <w:rPr>
          <w:rFonts w:ascii="Segoe UI Symbol" w:eastAsia="MS Gothic" w:hAnsi="Segoe UI Symbol" w:cs="Segoe UI Symbol"/>
          <w:b w:val="0"/>
          <w:szCs w:val="24"/>
        </w:rPr>
        <w:t>☐</w:t>
      </w:r>
      <w:r w:rsidRPr="008051D6">
        <w:rPr>
          <w:b w:val="0"/>
          <w:smallCaps w:val="0"/>
          <w:szCs w:val="24"/>
        </w:rPr>
        <w:t xml:space="preserve"> zajęcia realizowane z wykorzystaniem metod i technik kształcenia na odległość</w:t>
      </w:r>
    </w:p>
    <w:p w14:paraId="41C82441" w14:textId="77777777" w:rsidR="0085747A" w:rsidRPr="008051D6" w:rsidRDefault="0085747A" w:rsidP="009C54AE">
      <w:pPr>
        <w:pStyle w:val="Punktygwne"/>
        <w:spacing w:before="0" w:after="0"/>
        <w:rPr>
          <w:smallCaps w:val="0"/>
          <w:szCs w:val="24"/>
        </w:rPr>
      </w:pPr>
    </w:p>
    <w:p w14:paraId="3623AC47" w14:textId="77777777" w:rsidR="00E22FBC" w:rsidRPr="008051D6" w:rsidRDefault="00E22FBC" w:rsidP="00F83B28">
      <w:pPr>
        <w:pStyle w:val="Punktygwne"/>
        <w:tabs>
          <w:tab w:val="left" w:pos="709"/>
        </w:tabs>
        <w:spacing w:before="0" w:after="0"/>
        <w:ind w:left="709" w:hanging="425"/>
        <w:rPr>
          <w:smallCaps w:val="0"/>
          <w:szCs w:val="24"/>
        </w:rPr>
      </w:pPr>
      <w:r w:rsidRPr="008051D6">
        <w:rPr>
          <w:smallCaps w:val="0"/>
          <w:szCs w:val="24"/>
        </w:rPr>
        <w:t xml:space="preserve">1.3 </w:t>
      </w:r>
      <w:r w:rsidR="00F83B28" w:rsidRPr="008051D6">
        <w:rPr>
          <w:smallCaps w:val="0"/>
          <w:szCs w:val="24"/>
        </w:rPr>
        <w:tab/>
      </w:r>
      <w:r w:rsidRPr="008051D6">
        <w:rPr>
          <w:smallCaps w:val="0"/>
          <w:szCs w:val="24"/>
        </w:rPr>
        <w:t>For</w:t>
      </w:r>
      <w:r w:rsidR="00445970" w:rsidRPr="008051D6">
        <w:rPr>
          <w:smallCaps w:val="0"/>
          <w:szCs w:val="24"/>
        </w:rPr>
        <w:t xml:space="preserve">ma zaliczenia przedmiotu </w:t>
      </w:r>
      <w:r w:rsidRPr="008051D6">
        <w:rPr>
          <w:smallCaps w:val="0"/>
          <w:szCs w:val="24"/>
        </w:rPr>
        <w:t xml:space="preserve"> (z toku) </w:t>
      </w:r>
      <w:r w:rsidRPr="008051D6">
        <w:rPr>
          <w:b w:val="0"/>
          <w:smallCaps w:val="0"/>
          <w:szCs w:val="24"/>
        </w:rPr>
        <w:t>(egzamin, zaliczenie z oceną, zaliczenie bez oceny)</w:t>
      </w:r>
    </w:p>
    <w:p w14:paraId="1194FCDB" w14:textId="77777777" w:rsidR="009C54AE" w:rsidRPr="008051D6" w:rsidRDefault="009C54AE" w:rsidP="009C54AE">
      <w:pPr>
        <w:pStyle w:val="Punktygwne"/>
        <w:spacing w:before="0" w:after="0"/>
        <w:rPr>
          <w:b w:val="0"/>
          <w:szCs w:val="24"/>
        </w:rPr>
      </w:pPr>
    </w:p>
    <w:p w14:paraId="1BB527F7" w14:textId="77777777" w:rsidR="00E960BB" w:rsidRPr="008051D6" w:rsidRDefault="00E960BB" w:rsidP="009C54AE">
      <w:pPr>
        <w:pStyle w:val="Punktygwne"/>
        <w:spacing w:before="0" w:after="0"/>
        <w:rPr>
          <w:b w:val="0"/>
          <w:szCs w:val="24"/>
        </w:rPr>
      </w:pPr>
    </w:p>
    <w:p w14:paraId="0FCAF05F" w14:textId="77777777" w:rsidR="00E960BB" w:rsidRPr="008051D6" w:rsidRDefault="0085747A" w:rsidP="009C54AE">
      <w:pPr>
        <w:pStyle w:val="Punktygwne"/>
        <w:spacing w:before="0" w:after="0"/>
        <w:rPr>
          <w:szCs w:val="24"/>
        </w:rPr>
      </w:pPr>
      <w:r w:rsidRPr="008051D6">
        <w:rPr>
          <w:szCs w:val="24"/>
        </w:rPr>
        <w:t xml:space="preserve">2.Wymagania wstępne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85747A" w:rsidRPr="008051D6" w14:paraId="3DA876D3" w14:textId="77777777" w:rsidTr="00745302">
        <w:tc>
          <w:tcPr>
            <w:tcW w:w="9670" w:type="dxa"/>
          </w:tcPr>
          <w:p w14:paraId="7774247B" w14:textId="2A46ECB5" w:rsidR="0085747A" w:rsidRPr="008051D6" w:rsidRDefault="00B03974" w:rsidP="00B03974">
            <w:pPr>
              <w:pStyle w:val="Punktygwne"/>
              <w:spacing w:before="40" w:after="40"/>
              <w:jc w:val="both"/>
              <w:rPr>
                <w:b w:val="0"/>
                <w:smallCaps w:val="0"/>
                <w:szCs w:val="24"/>
              </w:rPr>
            </w:pPr>
            <w:r w:rsidRPr="008051D6">
              <w:rPr>
                <w:b w:val="0"/>
                <w:smallCaps w:val="0"/>
                <w:szCs w:val="24"/>
              </w:rPr>
              <w:t xml:space="preserve">Znajomość języka angielskiego na poziomie B1. Znajomość </w:t>
            </w:r>
            <w:r w:rsidR="00BE328F" w:rsidRPr="008051D6">
              <w:rPr>
                <w:b w:val="0"/>
                <w:smallCaps w:val="0"/>
                <w:szCs w:val="24"/>
              </w:rPr>
              <w:t>podstawowej</w:t>
            </w:r>
            <w:r w:rsidRPr="008051D6">
              <w:rPr>
                <w:b w:val="0"/>
                <w:smallCaps w:val="0"/>
                <w:szCs w:val="24"/>
              </w:rPr>
              <w:t xml:space="preserve"> terminologii z zakresu gramatyki, w języku angielskim.</w:t>
            </w:r>
          </w:p>
        </w:tc>
      </w:tr>
    </w:tbl>
    <w:p w14:paraId="02E3451D" w14:textId="77777777" w:rsidR="00153C41" w:rsidRPr="008051D6" w:rsidRDefault="00153C41" w:rsidP="009C54AE">
      <w:pPr>
        <w:pStyle w:val="Punktygwne"/>
        <w:spacing w:before="0" w:after="0"/>
        <w:rPr>
          <w:szCs w:val="24"/>
        </w:rPr>
      </w:pPr>
    </w:p>
    <w:p w14:paraId="63DF0F72" w14:textId="77777777" w:rsidR="0085747A" w:rsidRPr="008051D6" w:rsidRDefault="0071620A" w:rsidP="009C54AE">
      <w:pPr>
        <w:pStyle w:val="Punktygwne"/>
        <w:spacing w:before="0" w:after="0"/>
        <w:rPr>
          <w:szCs w:val="24"/>
        </w:rPr>
      </w:pPr>
      <w:r w:rsidRPr="008051D6">
        <w:rPr>
          <w:szCs w:val="24"/>
        </w:rPr>
        <w:t>3.</w:t>
      </w:r>
      <w:r w:rsidR="0085747A" w:rsidRPr="008051D6">
        <w:rPr>
          <w:szCs w:val="24"/>
        </w:rPr>
        <w:t xml:space="preserve"> </w:t>
      </w:r>
      <w:r w:rsidR="00A84C85" w:rsidRPr="008051D6">
        <w:rPr>
          <w:szCs w:val="24"/>
        </w:rPr>
        <w:t>cele, efekty uczenia się</w:t>
      </w:r>
      <w:r w:rsidR="0085747A" w:rsidRPr="008051D6">
        <w:rPr>
          <w:szCs w:val="24"/>
        </w:rPr>
        <w:t xml:space="preserve"> , treści Programowe i stosowane metody Dydaktyczne</w:t>
      </w:r>
    </w:p>
    <w:p w14:paraId="7F60852B" w14:textId="77777777" w:rsidR="0085747A" w:rsidRPr="008051D6" w:rsidRDefault="0085747A" w:rsidP="009C54AE">
      <w:pPr>
        <w:pStyle w:val="Punktygwne"/>
        <w:spacing w:before="0" w:after="0"/>
        <w:rPr>
          <w:szCs w:val="24"/>
        </w:rPr>
      </w:pPr>
    </w:p>
    <w:p w14:paraId="34E1C406" w14:textId="77777777" w:rsidR="0085747A" w:rsidRPr="008051D6" w:rsidRDefault="0071620A" w:rsidP="009C54AE">
      <w:pPr>
        <w:pStyle w:val="Podpunkty"/>
        <w:rPr>
          <w:sz w:val="24"/>
          <w:szCs w:val="24"/>
        </w:rPr>
      </w:pPr>
      <w:r w:rsidRPr="008051D6">
        <w:rPr>
          <w:sz w:val="24"/>
          <w:szCs w:val="24"/>
        </w:rPr>
        <w:t xml:space="preserve">3.1 </w:t>
      </w:r>
      <w:r w:rsidR="00C05F44" w:rsidRPr="008051D6">
        <w:rPr>
          <w:sz w:val="24"/>
          <w:szCs w:val="24"/>
        </w:rPr>
        <w:t>Cele przedmiotu</w:t>
      </w:r>
    </w:p>
    <w:p w14:paraId="5429E854" w14:textId="77777777" w:rsidR="00F83B28" w:rsidRPr="008051D6" w:rsidRDefault="00F83B28" w:rsidP="009C54AE">
      <w:pPr>
        <w:pStyle w:val="Podpunkty"/>
        <w:rPr>
          <w:b w:val="0"/>
          <w:i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819"/>
      </w:tblGrid>
      <w:tr w:rsidR="0085747A" w:rsidRPr="008051D6" w14:paraId="1B410812" w14:textId="77777777" w:rsidTr="00923D7D">
        <w:tc>
          <w:tcPr>
            <w:tcW w:w="851" w:type="dxa"/>
            <w:vAlign w:val="center"/>
          </w:tcPr>
          <w:p w14:paraId="66C2C9A9" w14:textId="77777777" w:rsidR="0085747A" w:rsidRPr="008051D6" w:rsidRDefault="0085747A" w:rsidP="009C54AE">
            <w:pPr>
              <w:pStyle w:val="Podpunkty"/>
              <w:spacing w:before="40" w:after="40"/>
              <w:ind w:left="0"/>
              <w:jc w:val="left"/>
              <w:rPr>
                <w:b w:val="0"/>
                <w:sz w:val="24"/>
                <w:szCs w:val="24"/>
              </w:rPr>
            </w:pPr>
            <w:r w:rsidRPr="008051D6">
              <w:rPr>
                <w:b w:val="0"/>
                <w:sz w:val="24"/>
                <w:szCs w:val="24"/>
              </w:rPr>
              <w:t xml:space="preserve">C1 </w:t>
            </w:r>
          </w:p>
        </w:tc>
        <w:tc>
          <w:tcPr>
            <w:tcW w:w="8819" w:type="dxa"/>
            <w:vAlign w:val="center"/>
          </w:tcPr>
          <w:p w14:paraId="59BF4EDB" w14:textId="77777777" w:rsidR="0085747A" w:rsidRPr="008051D6" w:rsidRDefault="00611B04" w:rsidP="009C54AE">
            <w:pPr>
              <w:pStyle w:val="Podpunkty"/>
              <w:spacing w:before="40" w:after="40"/>
              <w:ind w:left="0"/>
              <w:jc w:val="left"/>
              <w:rPr>
                <w:b w:val="0"/>
                <w:sz w:val="24"/>
                <w:szCs w:val="24"/>
              </w:rPr>
            </w:pPr>
            <w:r w:rsidRPr="008051D6">
              <w:rPr>
                <w:b w:val="0"/>
                <w:sz w:val="24"/>
                <w:szCs w:val="24"/>
              </w:rPr>
              <w:t>Rozwijanie umiejętności rozumienia najważniejszych treści i intencji zawartych w tekstach pisanych i wypowiedziach mówionych, dotyczących tematów związanych z życiem codziennym, szkołą, czasem wolnym.</w:t>
            </w:r>
          </w:p>
        </w:tc>
      </w:tr>
      <w:tr w:rsidR="0085747A" w:rsidRPr="008051D6" w14:paraId="3C23D4A4" w14:textId="77777777" w:rsidTr="00923D7D">
        <w:tc>
          <w:tcPr>
            <w:tcW w:w="851" w:type="dxa"/>
            <w:vAlign w:val="center"/>
          </w:tcPr>
          <w:p w14:paraId="28DF4C38" w14:textId="77777777" w:rsidR="0085747A" w:rsidRPr="008051D6" w:rsidRDefault="00611B04" w:rsidP="009C54AE">
            <w:pPr>
              <w:pStyle w:val="Cele"/>
              <w:spacing w:before="40" w:after="40"/>
              <w:ind w:left="0" w:firstLine="0"/>
              <w:jc w:val="left"/>
              <w:rPr>
                <w:sz w:val="24"/>
                <w:szCs w:val="24"/>
              </w:rPr>
            </w:pPr>
            <w:r w:rsidRPr="008051D6">
              <w:rPr>
                <w:sz w:val="24"/>
                <w:szCs w:val="24"/>
              </w:rPr>
              <w:t>C2</w:t>
            </w:r>
          </w:p>
        </w:tc>
        <w:tc>
          <w:tcPr>
            <w:tcW w:w="8819" w:type="dxa"/>
            <w:vAlign w:val="center"/>
          </w:tcPr>
          <w:p w14:paraId="197BC43B" w14:textId="77777777" w:rsidR="0085747A" w:rsidRPr="008051D6" w:rsidRDefault="00611B04" w:rsidP="009C54AE">
            <w:pPr>
              <w:pStyle w:val="Podpunkty"/>
              <w:spacing w:before="40" w:after="40"/>
              <w:ind w:left="0"/>
              <w:jc w:val="left"/>
              <w:rPr>
                <w:b w:val="0"/>
                <w:sz w:val="24"/>
                <w:szCs w:val="24"/>
              </w:rPr>
            </w:pPr>
            <w:r w:rsidRPr="008051D6">
              <w:rPr>
                <w:b w:val="0"/>
                <w:sz w:val="24"/>
                <w:szCs w:val="24"/>
              </w:rPr>
              <w:t>Rozwijanie kompetencji komunikacyjnej studentów  poprzez doskonalenie wszystkich sprawności językowych.</w:t>
            </w:r>
          </w:p>
        </w:tc>
      </w:tr>
      <w:tr w:rsidR="0085747A" w:rsidRPr="008051D6" w14:paraId="7283D8F3" w14:textId="77777777" w:rsidTr="00923D7D">
        <w:tc>
          <w:tcPr>
            <w:tcW w:w="851" w:type="dxa"/>
            <w:vAlign w:val="center"/>
          </w:tcPr>
          <w:p w14:paraId="45A15CD0" w14:textId="77777777" w:rsidR="0085747A" w:rsidRPr="008051D6" w:rsidRDefault="004A0FAC" w:rsidP="009C54AE">
            <w:pPr>
              <w:pStyle w:val="Podpunkty"/>
              <w:spacing w:before="40" w:after="40"/>
              <w:ind w:left="0"/>
              <w:jc w:val="left"/>
              <w:rPr>
                <w:b w:val="0"/>
                <w:sz w:val="24"/>
                <w:szCs w:val="24"/>
              </w:rPr>
            </w:pPr>
            <w:r w:rsidRPr="008051D6">
              <w:rPr>
                <w:b w:val="0"/>
                <w:sz w:val="24"/>
                <w:szCs w:val="24"/>
              </w:rPr>
              <w:t>C3</w:t>
            </w:r>
          </w:p>
        </w:tc>
        <w:tc>
          <w:tcPr>
            <w:tcW w:w="8819" w:type="dxa"/>
            <w:vAlign w:val="center"/>
          </w:tcPr>
          <w:p w14:paraId="5A726B1B" w14:textId="77777777" w:rsidR="0085747A" w:rsidRPr="008051D6" w:rsidRDefault="004A0FAC" w:rsidP="009C54AE">
            <w:pPr>
              <w:pStyle w:val="Podpunkty"/>
              <w:spacing w:before="40" w:after="40"/>
              <w:ind w:left="0"/>
              <w:jc w:val="left"/>
              <w:rPr>
                <w:b w:val="0"/>
                <w:sz w:val="24"/>
                <w:szCs w:val="24"/>
              </w:rPr>
            </w:pPr>
            <w:r w:rsidRPr="008051D6">
              <w:rPr>
                <w:b w:val="0"/>
                <w:sz w:val="24"/>
                <w:szCs w:val="24"/>
              </w:rPr>
              <w:t>Wprowadzenie słownictwa specjalistycznego w zakresie studiowanych kierunków (prawo, informatyka, matematyka, wychowanie fizyczne, turystyka, filologia angielska, ekonomia, pielęgniarstwo, dietetyka).</w:t>
            </w:r>
          </w:p>
        </w:tc>
      </w:tr>
      <w:tr w:rsidR="004A0FAC" w:rsidRPr="008051D6" w14:paraId="5EFF89A9" w14:textId="77777777" w:rsidTr="00923D7D">
        <w:tc>
          <w:tcPr>
            <w:tcW w:w="851" w:type="dxa"/>
            <w:vAlign w:val="center"/>
          </w:tcPr>
          <w:p w14:paraId="4726E2EE" w14:textId="77777777" w:rsidR="004A0FAC" w:rsidRPr="008051D6" w:rsidRDefault="004A0FAC" w:rsidP="009C54AE">
            <w:pPr>
              <w:pStyle w:val="Podpunkty"/>
              <w:spacing w:before="40" w:after="40"/>
              <w:ind w:left="0"/>
              <w:jc w:val="left"/>
              <w:rPr>
                <w:b w:val="0"/>
                <w:sz w:val="24"/>
                <w:szCs w:val="24"/>
              </w:rPr>
            </w:pPr>
            <w:r w:rsidRPr="008051D6">
              <w:rPr>
                <w:b w:val="0"/>
                <w:sz w:val="24"/>
                <w:szCs w:val="24"/>
              </w:rPr>
              <w:t>C4</w:t>
            </w:r>
          </w:p>
        </w:tc>
        <w:tc>
          <w:tcPr>
            <w:tcW w:w="8819" w:type="dxa"/>
            <w:vAlign w:val="center"/>
          </w:tcPr>
          <w:p w14:paraId="39DC99A8" w14:textId="77777777" w:rsidR="004A0FAC" w:rsidRPr="008051D6" w:rsidRDefault="004A0FAC" w:rsidP="009C54AE">
            <w:pPr>
              <w:pStyle w:val="Podpunkty"/>
              <w:spacing w:before="40" w:after="40"/>
              <w:ind w:left="0"/>
              <w:jc w:val="left"/>
              <w:rPr>
                <w:b w:val="0"/>
                <w:sz w:val="24"/>
                <w:szCs w:val="24"/>
              </w:rPr>
            </w:pPr>
            <w:r w:rsidRPr="008051D6">
              <w:rPr>
                <w:b w:val="0"/>
                <w:sz w:val="24"/>
                <w:szCs w:val="24"/>
              </w:rPr>
              <w:t>Zapoznanie studentów z podstawowymi informacjami o Polsce – kulturze, geografii, społeczeństwie.</w:t>
            </w:r>
          </w:p>
        </w:tc>
      </w:tr>
    </w:tbl>
    <w:p w14:paraId="0C510B1D" w14:textId="77777777" w:rsidR="0085747A" w:rsidRPr="008051D6" w:rsidRDefault="0085747A" w:rsidP="009C54AE">
      <w:pPr>
        <w:pStyle w:val="Punktygwne"/>
        <w:spacing w:before="0" w:after="0"/>
        <w:rPr>
          <w:b w:val="0"/>
          <w:smallCaps w:val="0"/>
          <w:color w:val="000000"/>
          <w:szCs w:val="24"/>
        </w:rPr>
      </w:pPr>
    </w:p>
    <w:p w14:paraId="1C240E89" w14:textId="77777777" w:rsidR="001D7B54" w:rsidRPr="008051D6" w:rsidRDefault="009F4610" w:rsidP="009C54AE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8051D6">
        <w:rPr>
          <w:rFonts w:ascii="Times New Roman" w:hAnsi="Times New Roman"/>
          <w:b/>
          <w:sz w:val="24"/>
          <w:szCs w:val="24"/>
        </w:rPr>
        <w:t xml:space="preserve">3.2 </w:t>
      </w:r>
      <w:r w:rsidR="001D7B54" w:rsidRPr="008051D6">
        <w:rPr>
          <w:rFonts w:ascii="Times New Roman" w:hAnsi="Times New Roman"/>
          <w:b/>
          <w:sz w:val="24"/>
          <w:szCs w:val="24"/>
        </w:rPr>
        <w:t xml:space="preserve">Efekty </w:t>
      </w:r>
      <w:r w:rsidR="00C05F44" w:rsidRPr="008051D6">
        <w:rPr>
          <w:rFonts w:ascii="Times New Roman" w:hAnsi="Times New Roman"/>
          <w:b/>
          <w:sz w:val="24"/>
          <w:szCs w:val="24"/>
        </w:rPr>
        <w:t xml:space="preserve">uczenia się </w:t>
      </w:r>
      <w:r w:rsidR="001D7B54" w:rsidRPr="008051D6">
        <w:rPr>
          <w:rFonts w:ascii="Times New Roman" w:hAnsi="Times New Roman"/>
          <w:b/>
          <w:sz w:val="24"/>
          <w:szCs w:val="24"/>
        </w:rPr>
        <w:t>dla przedmiotu</w:t>
      </w:r>
      <w:r w:rsidR="00445970" w:rsidRPr="008051D6">
        <w:rPr>
          <w:rFonts w:ascii="Times New Roman" w:hAnsi="Times New Roman"/>
          <w:sz w:val="24"/>
          <w:szCs w:val="24"/>
        </w:rPr>
        <w:t xml:space="preserve"> </w:t>
      </w:r>
    </w:p>
    <w:p w14:paraId="2E4E5DAF" w14:textId="77777777" w:rsidR="001D7B54" w:rsidRPr="008051D6" w:rsidRDefault="001D7B54" w:rsidP="009C54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096"/>
        <w:gridCol w:w="1873"/>
      </w:tblGrid>
      <w:tr w:rsidR="0085747A" w:rsidRPr="008051D6" w14:paraId="6CA0A362" w14:textId="77777777" w:rsidTr="0071620A">
        <w:tc>
          <w:tcPr>
            <w:tcW w:w="1701" w:type="dxa"/>
            <w:vAlign w:val="center"/>
          </w:tcPr>
          <w:p w14:paraId="0F6CDA18" w14:textId="77777777" w:rsidR="0085747A" w:rsidRPr="008051D6" w:rsidRDefault="0085747A" w:rsidP="009C54AE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</w:rPr>
            </w:pPr>
            <w:r w:rsidRPr="008051D6">
              <w:rPr>
                <w:smallCaps w:val="0"/>
                <w:szCs w:val="24"/>
              </w:rPr>
              <w:t>EK</w:t>
            </w:r>
            <w:r w:rsidR="00A84C85" w:rsidRPr="008051D6">
              <w:rPr>
                <w:b w:val="0"/>
                <w:smallCaps w:val="0"/>
                <w:szCs w:val="24"/>
              </w:rPr>
              <w:t xml:space="preserve"> (</w:t>
            </w:r>
            <w:r w:rsidR="00C05F44" w:rsidRPr="008051D6">
              <w:rPr>
                <w:b w:val="0"/>
                <w:smallCaps w:val="0"/>
                <w:szCs w:val="24"/>
              </w:rPr>
              <w:t>efekt uczenia się</w:t>
            </w:r>
            <w:r w:rsidR="00B82308" w:rsidRPr="008051D6">
              <w:rPr>
                <w:b w:val="0"/>
                <w:smallCaps w:val="0"/>
                <w:szCs w:val="24"/>
              </w:rPr>
              <w:t>)</w:t>
            </w:r>
          </w:p>
        </w:tc>
        <w:tc>
          <w:tcPr>
            <w:tcW w:w="6096" w:type="dxa"/>
            <w:vAlign w:val="center"/>
          </w:tcPr>
          <w:p w14:paraId="5DF78430" w14:textId="77777777" w:rsidR="0085747A" w:rsidRPr="008051D6" w:rsidRDefault="0085747A" w:rsidP="00C05F44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</w:rPr>
            </w:pPr>
            <w:r w:rsidRPr="008051D6">
              <w:rPr>
                <w:b w:val="0"/>
                <w:smallCaps w:val="0"/>
                <w:szCs w:val="24"/>
              </w:rPr>
              <w:t xml:space="preserve">Treść efektu </w:t>
            </w:r>
            <w:r w:rsidR="00C05F44" w:rsidRPr="008051D6">
              <w:rPr>
                <w:b w:val="0"/>
                <w:smallCaps w:val="0"/>
                <w:szCs w:val="24"/>
              </w:rPr>
              <w:t xml:space="preserve">uczenia się </w:t>
            </w:r>
            <w:r w:rsidRPr="008051D6">
              <w:rPr>
                <w:b w:val="0"/>
                <w:smallCaps w:val="0"/>
                <w:szCs w:val="24"/>
              </w:rPr>
              <w:t xml:space="preserve">zdefiniowanego dla przedmiotu </w:t>
            </w:r>
          </w:p>
        </w:tc>
        <w:tc>
          <w:tcPr>
            <w:tcW w:w="1873" w:type="dxa"/>
            <w:vAlign w:val="center"/>
          </w:tcPr>
          <w:p w14:paraId="7B970B7D" w14:textId="77777777" w:rsidR="0085747A" w:rsidRPr="008051D6" w:rsidRDefault="0085747A" w:rsidP="00C05F44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</w:rPr>
            </w:pPr>
            <w:r w:rsidRPr="008051D6">
              <w:rPr>
                <w:b w:val="0"/>
                <w:smallCaps w:val="0"/>
                <w:szCs w:val="24"/>
              </w:rPr>
              <w:t xml:space="preserve">Odniesienie do efektów  kierunkowych </w:t>
            </w:r>
            <w:r w:rsidR="0030395F" w:rsidRPr="008051D6">
              <w:rPr>
                <w:rStyle w:val="Odwoanieprzypisudolnego"/>
                <w:b w:val="0"/>
                <w:smallCaps w:val="0"/>
                <w:szCs w:val="24"/>
              </w:rPr>
              <w:footnoteReference w:id="1"/>
            </w:r>
          </w:p>
        </w:tc>
      </w:tr>
      <w:tr w:rsidR="0085747A" w:rsidRPr="008051D6" w14:paraId="3F8FC194" w14:textId="77777777" w:rsidTr="005E6E85">
        <w:tc>
          <w:tcPr>
            <w:tcW w:w="1701" w:type="dxa"/>
          </w:tcPr>
          <w:p w14:paraId="69A8D2DF" w14:textId="77777777" w:rsidR="0085747A" w:rsidRPr="008051D6" w:rsidRDefault="0085747A" w:rsidP="009C54AE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8051D6">
              <w:rPr>
                <w:b w:val="0"/>
                <w:smallCaps w:val="0"/>
                <w:szCs w:val="24"/>
              </w:rPr>
              <w:t>EK</w:t>
            </w:r>
            <w:r w:rsidRPr="008051D6">
              <w:rPr>
                <w:b w:val="0"/>
                <w:smallCaps w:val="0"/>
                <w:szCs w:val="24"/>
              </w:rPr>
              <w:softHyphen/>
              <w:t>_</w:t>
            </w:r>
            <w:r w:rsidR="001E6E17" w:rsidRPr="008051D6">
              <w:rPr>
                <w:b w:val="0"/>
                <w:smallCaps w:val="0"/>
                <w:szCs w:val="24"/>
              </w:rPr>
              <w:t>W</w:t>
            </w:r>
            <w:r w:rsidRPr="008051D6">
              <w:rPr>
                <w:b w:val="0"/>
                <w:smallCaps w:val="0"/>
                <w:szCs w:val="24"/>
              </w:rPr>
              <w:t>01</w:t>
            </w:r>
          </w:p>
        </w:tc>
        <w:tc>
          <w:tcPr>
            <w:tcW w:w="6096" w:type="dxa"/>
          </w:tcPr>
          <w:p w14:paraId="0CAEA0FD" w14:textId="77777777" w:rsidR="0085747A" w:rsidRPr="008051D6" w:rsidRDefault="00E96EF1" w:rsidP="009C54AE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8051D6">
              <w:rPr>
                <w:b w:val="0"/>
                <w:smallCaps w:val="0"/>
                <w:szCs w:val="24"/>
              </w:rPr>
              <w:t>Posiada podstawową wiedzę z zakresu systemu gramatycznego języka polskiego.</w:t>
            </w:r>
          </w:p>
        </w:tc>
        <w:tc>
          <w:tcPr>
            <w:tcW w:w="1873" w:type="dxa"/>
          </w:tcPr>
          <w:p w14:paraId="2262B393" w14:textId="77777777" w:rsidR="0085747A" w:rsidRPr="008051D6" w:rsidRDefault="0085747A" w:rsidP="009C54AE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</w:p>
        </w:tc>
      </w:tr>
      <w:tr w:rsidR="0085747A" w:rsidRPr="008051D6" w14:paraId="05CFC0EB" w14:textId="77777777" w:rsidTr="005E6E85">
        <w:tc>
          <w:tcPr>
            <w:tcW w:w="1701" w:type="dxa"/>
          </w:tcPr>
          <w:p w14:paraId="090226EE" w14:textId="77777777" w:rsidR="0085747A" w:rsidRPr="008051D6" w:rsidRDefault="0085747A" w:rsidP="009C54AE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8051D6">
              <w:rPr>
                <w:b w:val="0"/>
                <w:smallCaps w:val="0"/>
                <w:szCs w:val="24"/>
              </w:rPr>
              <w:t>EK_</w:t>
            </w:r>
            <w:r w:rsidR="001E6E17" w:rsidRPr="008051D6">
              <w:rPr>
                <w:b w:val="0"/>
                <w:smallCaps w:val="0"/>
                <w:szCs w:val="24"/>
              </w:rPr>
              <w:t>W</w:t>
            </w:r>
            <w:r w:rsidRPr="008051D6">
              <w:rPr>
                <w:b w:val="0"/>
                <w:smallCaps w:val="0"/>
                <w:szCs w:val="24"/>
              </w:rPr>
              <w:t>02</w:t>
            </w:r>
          </w:p>
        </w:tc>
        <w:tc>
          <w:tcPr>
            <w:tcW w:w="6096" w:type="dxa"/>
          </w:tcPr>
          <w:p w14:paraId="329C3BF9" w14:textId="77777777" w:rsidR="0085747A" w:rsidRPr="008051D6" w:rsidRDefault="001E6E17" w:rsidP="009C54AE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8051D6">
              <w:rPr>
                <w:b w:val="0"/>
                <w:smallCaps w:val="0"/>
                <w:szCs w:val="24"/>
              </w:rPr>
              <w:t>Rozpoznaje najważniejsze elementy kultury polskiej i posiada podstawową wiedzę o geografii Polski.</w:t>
            </w:r>
          </w:p>
        </w:tc>
        <w:tc>
          <w:tcPr>
            <w:tcW w:w="1873" w:type="dxa"/>
          </w:tcPr>
          <w:p w14:paraId="2EB58C2F" w14:textId="77777777" w:rsidR="0085747A" w:rsidRPr="008051D6" w:rsidRDefault="0085747A" w:rsidP="009C54AE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</w:p>
        </w:tc>
      </w:tr>
      <w:tr w:rsidR="0085747A" w:rsidRPr="008051D6" w14:paraId="77CEF3BC" w14:textId="77777777" w:rsidTr="005E6E85">
        <w:tc>
          <w:tcPr>
            <w:tcW w:w="1701" w:type="dxa"/>
          </w:tcPr>
          <w:p w14:paraId="0E28A2AF" w14:textId="77777777" w:rsidR="0085747A" w:rsidRPr="008051D6" w:rsidRDefault="001E6E17" w:rsidP="009C54AE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8051D6">
              <w:rPr>
                <w:b w:val="0"/>
                <w:smallCaps w:val="0"/>
                <w:szCs w:val="24"/>
              </w:rPr>
              <w:t>EK_U01</w:t>
            </w:r>
          </w:p>
        </w:tc>
        <w:tc>
          <w:tcPr>
            <w:tcW w:w="6096" w:type="dxa"/>
          </w:tcPr>
          <w:p w14:paraId="47F5C69A" w14:textId="77777777" w:rsidR="0085747A" w:rsidRPr="008051D6" w:rsidRDefault="001E6E17" w:rsidP="009C54AE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8051D6">
              <w:rPr>
                <w:b w:val="0"/>
                <w:smallCaps w:val="0"/>
                <w:szCs w:val="24"/>
              </w:rPr>
              <w:t>Rozumie podstawowe teksty pisane i mówione dotyczące życia codziennego.</w:t>
            </w:r>
          </w:p>
        </w:tc>
        <w:tc>
          <w:tcPr>
            <w:tcW w:w="1873" w:type="dxa"/>
          </w:tcPr>
          <w:p w14:paraId="3AD0D02C" w14:textId="77777777" w:rsidR="0085747A" w:rsidRPr="008051D6" w:rsidRDefault="0085747A" w:rsidP="009C54AE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</w:p>
        </w:tc>
      </w:tr>
      <w:tr w:rsidR="001E6E17" w:rsidRPr="008051D6" w14:paraId="245F5B5F" w14:textId="77777777" w:rsidTr="005E6E85">
        <w:tc>
          <w:tcPr>
            <w:tcW w:w="1701" w:type="dxa"/>
          </w:tcPr>
          <w:p w14:paraId="596965A3" w14:textId="77777777" w:rsidR="001E6E17" w:rsidRPr="008051D6" w:rsidRDefault="001E6E17" w:rsidP="009C54AE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8051D6">
              <w:rPr>
                <w:b w:val="0"/>
                <w:smallCaps w:val="0"/>
                <w:szCs w:val="24"/>
              </w:rPr>
              <w:t>EK_U02</w:t>
            </w:r>
          </w:p>
        </w:tc>
        <w:tc>
          <w:tcPr>
            <w:tcW w:w="6096" w:type="dxa"/>
          </w:tcPr>
          <w:p w14:paraId="3B6CFF3F" w14:textId="77777777" w:rsidR="001E6E17" w:rsidRPr="008051D6" w:rsidRDefault="001E6E17" w:rsidP="009C54AE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8051D6">
              <w:rPr>
                <w:b w:val="0"/>
                <w:smallCaps w:val="0"/>
                <w:szCs w:val="24"/>
              </w:rPr>
              <w:t>Konstruuje poprawne pod względem gramatycznym wypowiedzi na poziomie odpowiadającym standardom poziomu A1 według ESOKJ.</w:t>
            </w:r>
          </w:p>
        </w:tc>
        <w:tc>
          <w:tcPr>
            <w:tcW w:w="1873" w:type="dxa"/>
          </w:tcPr>
          <w:p w14:paraId="5F88F657" w14:textId="77777777" w:rsidR="001E6E17" w:rsidRPr="008051D6" w:rsidRDefault="001E6E17" w:rsidP="009C54AE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</w:p>
        </w:tc>
      </w:tr>
      <w:tr w:rsidR="001E6E17" w:rsidRPr="008051D6" w14:paraId="32139050" w14:textId="77777777" w:rsidTr="005E6E85">
        <w:tc>
          <w:tcPr>
            <w:tcW w:w="1701" w:type="dxa"/>
          </w:tcPr>
          <w:p w14:paraId="79411756" w14:textId="77777777" w:rsidR="001E6E17" w:rsidRPr="008051D6" w:rsidRDefault="001E6E17" w:rsidP="009C54AE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8051D6">
              <w:rPr>
                <w:b w:val="0"/>
                <w:smallCaps w:val="0"/>
                <w:szCs w:val="24"/>
              </w:rPr>
              <w:t>EK_U03</w:t>
            </w:r>
          </w:p>
        </w:tc>
        <w:tc>
          <w:tcPr>
            <w:tcW w:w="6096" w:type="dxa"/>
          </w:tcPr>
          <w:p w14:paraId="5129378D" w14:textId="77777777" w:rsidR="001E6E17" w:rsidRPr="008051D6" w:rsidRDefault="001E6E17" w:rsidP="009C54AE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8051D6">
              <w:rPr>
                <w:b w:val="0"/>
                <w:smallCaps w:val="0"/>
                <w:szCs w:val="24"/>
              </w:rPr>
              <w:t>Dobiera odpowiednie i stosowne słownictwo wypowiedzi, zależnie od tematyki, intencji i sytuacji komunikacyjnej.</w:t>
            </w:r>
          </w:p>
        </w:tc>
        <w:tc>
          <w:tcPr>
            <w:tcW w:w="1873" w:type="dxa"/>
          </w:tcPr>
          <w:p w14:paraId="3544F90F" w14:textId="77777777" w:rsidR="001E6E17" w:rsidRPr="008051D6" w:rsidRDefault="001E6E17" w:rsidP="009C54AE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</w:p>
        </w:tc>
      </w:tr>
      <w:tr w:rsidR="001E6E17" w:rsidRPr="008051D6" w14:paraId="71C1F612" w14:textId="77777777" w:rsidTr="005E6E85">
        <w:tc>
          <w:tcPr>
            <w:tcW w:w="1701" w:type="dxa"/>
          </w:tcPr>
          <w:p w14:paraId="33941B10" w14:textId="77777777" w:rsidR="001E6E17" w:rsidRPr="008051D6" w:rsidRDefault="001E6E17" w:rsidP="009C54AE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8051D6">
              <w:rPr>
                <w:b w:val="0"/>
                <w:smallCaps w:val="0"/>
                <w:szCs w:val="24"/>
              </w:rPr>
              <w:t>EK_U04</w:t>
            </w:r>
          </w:p>
        </w:tc>
        <w:tc>
          <w:tcPr>
            <w:tcW w:w="6096" w:type="dxa"/>
          </w:tcPr>
          <w:p w14:paraId="53DF1206" w14:textId="77777777" w:rsidR="001E6E17" w:rsidRPr="008051D6" w:rsidRDefault="001E6E17" w:rsidP="009C54AE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8051D6">
              <w:rPr>
                <w:b w:val="0"/>
                <w:smallCaps w:val="0"/>
                <w:szCs w:val="24"/>
              </w:rPr>
              <w:t>Konstruuje poprawne wypowiedzi w zależności od sytuacji komunikacyjnej.</w:t>
            </w:r>
          </w:p>
        </w:tc>
        <w:tc>
          <w:tcPr>
            <w:tcW w:w="1873" w:type="dxa"/>
          </w:tcPr>
          <w:p w14:paraId="2FC34885" w14:textId="77777777" w:rsidR="001E6E17" w:rsidRPr="008051D6" w:rsidRDefault="001E6E17" w:rsidP="009C54AE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</w:p>
        </w:tc>
      </w:tr>
      <w:tr w:rsidR="001E6E17" w:rsidRPr="008051D6" w14:paraId="5A325765" w14:textId="77777777" w:rsidTr="005E6E85">
        <w:tc>
          <w:tcPr>
            <w:tcW w:w="1701" w:type="dxa"/>
          </w:tcPr>
          <w:p w14:paraId="390A15FD" w14:textId="77777777" w:rsidR="001E6E17" w:rsidRPr="008051D6" w:rsidRDefault="001E6E17" w:rsidP="009C54AE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8051D6">
              <w:rPr>
                <w:b w:val="0"/>
                <w:smallCaps w:val="0"/>
                <w:szCs w:val="24"/>
              </w:rPr>
              <w:t>EK_K01</w:t>
            </w:r>
          </w:p>
        </w:tc>
        <w:tc>
          <w:tcPr>
            <w:tcW w:w="6096" w:type="dxa"/>
          </w:tcPr>
          <w:p w14:paraId="52FA51B7" w14:textId="77777777" w:rsidR="001E6E17" w:rsidRPr="008051D6" w:rsidRDefault="00B03974" w:rsidP="009C54AE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8051D6">
              <w:rPr>
                <w:b w:val="0"/>
                <w:smallCaps w:val="0"/>
                <w:szCs w:val="24"/>
              </w:rPr>
              <w:t>Jest otwarty na poznawanie innych kultur, zwłaszcza polskiej, i prowadzenie dialogu z ich przedstawicielami.</w:t>
            </w:r>
          </w:p>
        </w:tc>
        <w:tc>
          <w:tcPr>
            <w:tcW w:w="1873" w:type="dxa"/>
          </w:tcPr>
          <w:p w14:paraId="681DCC45" w14:textId="77777777" w:rsidR="001E6E17" w:rsidRPr="008051D6" w:rsidRDefault="001E6E17" w:rsidP="009C54AE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</w:p>
        </w:tc>
      </w:tr>
      <w:tr w:rsidR="00B03974" w:rsidRPr="008051D6" w14:paraId="714C37C3" w14:textId="77777777" w:rsidTr="005E6E85">
        <w:tc>
          <w:tcPr>
            <w:tcW w:w="1701" w:type="dxa"/>
          </w:tcPr>
          <w:p w14:paraId="584F9FD9" w14:textId="77777777" w:rsidR="00B03974" w:rsidRPr="008051D6" w:rsidRDefault="00B03974" w:rsidP="009C54AE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8051D6">
              <w:rPr>
                <w:b w:val="0"/>
                <w:smallCaps w:val="0"/>
                <w:szCs w:val="24"/>
              </w:rPr>
              <w:t>EK_K02</w:t>
            </w:r>
          </w:p>
        </w:tc>
        <w:tc>
          <w:tcPr>
            <w:tcW w:w="6096" w:type="dxa"/>
          </w:tcPr>
          <w:p w14:paraId="01B41FBA" w14:textId="77777777" w:rsidR="00B03974" w:rsidRPr="008051D6" w:rsidRDefault="00B03974" w:rsidP="009C54AE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8051D6">
              <w:rPr>
                <w:b w:val="0"/>
                <w:smallCaps w:val="0"/>
                <w:szCs w:val="24"/>
              </w:rPr>
              <w:t>Doskonali swoje kompetencje komunikacyjne.</w:t>
            </w:r>
          </w:p>
        </w:tc>
        <w:tc>
          <w:tcPr>
            <w:tcW w:w="1873" w:type="dxa"/>
          </w:tcPr>
          <w:p w14:paraId="7631D884" w14:textId="77777777" w:rsidR="00B03974" w:rsidRPr="008051D6" w:rsidRDefault="00B03974" w:rsidP="009C54AE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</w:p>
        </w:tc>
      </w:tr>
    </w:tbl>
    <w:p w14:paraId="140435B2" w14:textId="77777777" w:rsidR="0085747A" w:rsidRPr="008051D6" w:rsidRDefault="0085747A" w:rsidP="009C54AE">
      <w:pPr>
        <w:pStyle w:val="Punktygwne"/>
        <w:spacing w:before="0" w:after="0"/>
        <w:rPr>
          <w:b w:val="0"/>
          <w:szCs w:val="24"/>
        </w:rPr>
      </w:pPr>
    </w:p>
    <w:p w14:paraId="008C98E7" w14:textId="77777777" w:rsidR="0085747A" w:rsidRPr="008051D6" w:rsidRDefault="00675843" w:rsidP="009C54AE">
      <w:pPr>
        <w:pStyle w:val="Akapitzlist"/>
        <w:spacing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8051D6">
        <w:rPr>
          <w:rFonts w:ascii="Times New Roman" w:hAnsi="Times New Roman"/>
          <w:b/>
          <w:sz w:val="24"/>
          <w:szCs w:val="24"/>
        </w:rPr>
        <w:t>3.3</w:t>
      </w:r>
      <w:r w:rsidR="001D7B54" w:rsidRPr="008051D6">
        <w:rPr>
          <w:rFonts w:ascii="Times New Roman" w:hAnsi="Times New Roman"/>
          <w:b/>
          <w:sz w:val="24"/>
          <w:szCs w:val="24"/>
        </w:rPr>
        <w:t xml:space="preserve"> </w:t>
      </w:r>
      <w:r w:rsidR="0085747A" w:rsidRPr="008051D6">
        <w:rPr>
          <w:rFonts w:ascii="Times New Roman" w:hAnsi="Times New Roman"/>
          <w:b/>
          <w:sz w:val="24"/>
          <w:szCs w:val="24"/>
        </w:rPr>
        <w:t>T</w:t>
      </w:r>
      <w:r w:rsidR="001D7B54" w:rsidRPr="008051D6">
        <w:rPr>
          <w:rFonts w:ascii="Times New Roman" w:hAnsi="Times New Roman"/>
          <w:b/>
          <w:sz w:val="24"/>
          <w:szCs w:val="24"/>
        </w:rPr>
        <w:t xml:space="preserve">reści programowe </w:t>
      </w:r>
      <w:r w:rsidR="007327BD" w:rsidRPr="008051D6">
        <w:rPr>
          <w:rFonts w:ascii="Times New Roman" w:hAnsi="Times New Roman"/>
          <w:sz w:val="24"/>
          <w:szCs w:val="24"/>
        </w:rPr>
        <w:t xml:space="preserve">  </w:t>
      </w:r>
    </w:p>
    <w:p w14:paraId="2CD281FA" w14:textId="77777777" w:rsidR="0085747A" w:rsidRPr="008051D6" w:rsidRDefault="0085747A" w:rsidP="009C54AE">
      <w:pPr>
        <w:pStyle w:val="Akapitzlist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051D6">
        <w:rPr>
          <w:rFonts w:ascii="Times New Roman" w:hAnsi="Times New Roman"/>
          <w:sz w:val="24"/>
          <w:szCs w:val="24"/>
        </w:rPr>
        <w:t xml:space="preserve">Problematyka wykładu </w:t>
      </w:r>
    </w:p>
    <w:p w14:paraId="22D1262B" w14:textId="77777777" w:rsidR="00675843" w:rsidRPr="008051D6" w:rsidRDefault="00675843" w:rsidP="009C54AE">
      <w:pPr>
        <w:pStyle w:val="Akapitzlist"/>
        <w:spacing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5747A" w:rsidRPr="008051D6" w14:paraId="67160AA5" w14:textId="77777777" w:rsidTr="00923D7D">
        <w:tc>
          <w:tcPr>
            <w:tcW w:w="9639" w:type="dxa"/>
          </w:tcPr>
          <w:p w14:paraId="4CB21680" w14:textId="77777777" w:rsidR="0085747A" w:rsidRPr="008051D6" w:rsidRDefault="0085747A" w:rsidP="009C54AE">
            <w:pPr>
              <w:pStyle w:val="Akapitzlist"/>
              <w:spacing w:after="0" w:line="240" w:lineRule="auto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8051D6">
              <w:rPr>
                <w:rFonts w:ascii="Times New Roman" w:hAnsi="Times New Roman"/>
                <w:sz w:val="24"/>
                <w:szCs w:val="24"/>
              </w:rPr>
              <w:t>Treści merytoryczne</w:t>
            </w:r>
          </w:p>
        </w:tc>
      </w:tr>
      <w:tr w:rsidR="0085747A" w:rsidRPr="008051D6" w14:paraId="3B88FAD5" w14:textId="77777777" w:rsidTr="00923D7D">
        <w:tc>
          <w:tcPr>
            <w:tcW w:w="9639" w:type="dxa"/>
          </w:tcPr>
          <w:p w14:paraId="53A351E1" w14:textId="77777777" w:rsidR="0085747A" w:rsidRPr="008051D6" w:rsidRDefault="00B03974" w:rsidP="009C54AE">
            <w:pPr>
              <w:pStyle w:val="Akapitzlist"/>
              <w:spacing w:after="0" w:line="240" w:lineRule="auto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  <w:r w:rsidRPr="008051D6">
              <w:rPr>
                <w:rFonts w:ascii="Times New Roman" w:hAnsi="Times New Roman"/>
                <w:sz w:val="24"/>
                <w:szCs w:val="24"/>
              </w:rPr>
              <w:t>Nie dotyczy.</w:t>
            </w:r>
          </w:p>
        </w:tc>
      </w:tr>
      <w:tr w:rsidR="0085747A" w:rsidRPr="008051D6" w14:paraId="0303048C" w14:textId="77777777" w:rsidTr="00923D7D">
        <w:tc>
          <w:tcPr>
            <w:tcW w:w="9639" w:type="dxa"/>
          </w:tcPr>
          <w:p w14:paraId="110B8BE8" w14:textId="77777777" w:rsidR="0085747A" w:rsidRPr="008051D6" w:rsidRDefault="0085747A" w:rsidP="009C54AE">
            <w:pPr>
              <w:pStyle w:val="Akapitzlist"/>
              <w:spacing w:after="0" w:line="240" w:lineRule="auto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47A" w:rsidRPr="008051D6" w14:paraId="0AAFA115" w14:textId="77777777" w:rsidTr="00923D7D">
        <w:tc>
          <w:tcPr>
            <w:tcW w:w="9639" w:type="dxa"/>
          </w:tcPr>
          <w:p w14:paraId="25D22A5B" w14:textId="77777777" w:rsidR="0085747A" w:rsidRPr="008051D6" w:rsidRDefault="0085747A" w:rsidP="009C54AE">
            <w:pPr>
              <w:pStyle w:val="Akapitzlist"/>
              <w:spacing w:after="0" w:line="240" w:lineRule="auto"/>
              <w:ind w:left="-250" w:firstLine="25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EC359B4" w14:textId="77777777" w:rsidR="0085747A" w:rsidRPr="008051D6" w:rsidRDefault="0085747A" w:rsidP="009C54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551545" w14:textId="77777777" w:rsidR="0085747A" w:rsidRPr="008051D6" w:rsidRDefault="0085747A" w:rsidP="009C54AE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051D6">
        <w:rPr>
          <w:rFonts w:ascii="Times New Roman" w:hAnsi="Times New Roman"/>
          <w:sz w:val="24"/>
          <w:szCs w:val="24"/>
        </w:rPr>
        <w:t>Problematyka ćwiczeń audytoryjnych, konwersatoryjnych, laboratoryjnych</w:t>
      </w:r>
      <w:r w:rsidR="009F4610" w:rsidRPr="008051D6">
        <w:rPr>
          <w:rFonts w:ascii="Times New Roman" w:hAnsi="Times New Roman"/>
          <w:sz w:val="24"/>
          <w:szCs w:val="24"/>
        </w:rPr>
        <w:t xml:space="preserve">, </w:t>
      </w:r>
      <w:r w:rsidRPr="008051D6">
        <w:rPr>
          <w:rFonts w:ascii="Times New Roman" w:hAnsi="Times New Roman"/>
          <w:sz w:val="24"/>
          <w:szCs w:val="24"/>
        </w:rPr>
        <w:t xml:space="preserve">zajęć praktycznych </w:t>
      </w:r>
    </w:p>
    <w:p w14:paraId="161DF1D4" w14:textId="77777777" w:rsidR="0085747A" w:rsidRPr="008051D6" w:rsidRDefault="0085747A" w:rsidP="009C54AE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5747A" w:rsidRPr="008051D6" w14:paraId="5C7DB952" w14:textId="77777777" w:rsidTr="00923D7D">
        <w:tc>
          <w:tcPr>
            <w:tcW w:w="9639" w:type="dxa"/>
          </w:tcPr>
          <w:p w14:paraId="15D30BF0" w14:textId="77777777" w:rsidR="0085747A" w:rsidRPr="008051D6" w:rsidRDefault="0085747A" w:rsidP="009C54AE">
            <w:pPr>
              <w:pStyle w:val="Akapitzlist"/>
              <w:spacing w:after="0" w:line="240" w:lineRule="auto"/>
              <w:ind w:left="708" w:hanging="708"/>
              <w:rPr>
                <w:rFonts w:ascii="Times New Roman" w:hAnsi="Times New Roman"/>
                <w:sz w:val="24"/>
                <w:szCs w:val="24"/>
              </w:rPr>
            </w:pPr>
            <w:r w:rsidRPr="008051D6">
              <w:rPr>
                <w:rFonts w:ascii="Times New Roman" w:hAnsi="Times New Roman"/>
                <w:sz w:val="24"/>
                <w:szCs w:val="24"/>
              </w:rPr>
              <w:t>Treści merytoryczne</w:t>
            </w:r>
          </w:p>
        </w:tc>
      </w:tr>
      <w:tr w:rsidR="00B03974" w:rsidRPr="008051D6" w14:paraId="2A13B880" w14:textId="77777777" w:rsidTr="00923D7D">
        <w:tc>
          <w:tcPr>
            <w:tcW w:w="9639" w:type="dxa"/>
          </w:tcPr>
          <w:p w14:paraId="5E3B7566" w14:textId="77777777" w:rsidR="00B03974" w:rsidRPr="008051D6" w:rsidRDefault="00B03974" w:rsidP="00B0397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1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Zajęcia organizacyjne.   Poznajmy się!                              </w:t>
            </w:r>
          </w:p>
        </w:tc>
      </w:tr>
      <w:tr w:rsidR="00B03974" w:rsidRPr="008051D6" w14:paraId="15BF0C9C" w14:textId="77777777" w:rsidTr="00923D7D">
        <w:tc>
          <w:tcPr>
            <w:tcW w:w="9639" w:type="dxa"/>
          </w:tcPr>
          <w:p w14:paraId="5199D64C" w14:textId="77777777" w:rsidR="00B03974" w:rsidRPr="008051D6" w:rsidRDefault="00B03974" w:rsidP="00B0397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1D6">
              <w:rPr>
                <w:rFonts w:ascii="Times New Roman" w:hAnsi="Times New Roman"/>
                <w:sz w:val="24"/>
                <w:szCs w:val="24"/>
              </w:rPr>
              <w:t xml:space="preserve">Powitania, pożegnania, przedstawianie się. Alfabet polski, wymowa, liczebniki 0-10.                                </w:t>
            </w:r>
          </w:p>
        </w:tc>
      </w:tr>
      <w:tr w:rsidR="00B03974" w:rsidRPr="008051D6" w14:paraId="67359A20" w14:textId="77777777" w:rsidTr="00923D7D">
        <w:tc>
          <w:tcPr>
            <w:tcW w:w="9639" w:type="dxa"/>
          </w:tcPr>
          <w:p w14:paraId="5D537ED5" w14:textId="77777777" w:rsidR="00B03974" w:rsidRPr="008051D6" w:rsidRDefault="00B03974" w:rsidP="00B0397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1D6">
              <w:rPr>
                <w:rFonts w:ascii="Times New Roman" w:hAnsi="Times New Roman"/>
                <w:sz w:val="24"/>
                <w:szCs w:val="24"/>
              </w:rPr>
              <w:t xml:space="preserve">Rozpoczęcie rozmowy, miejsce zamieszkania, adres. Zaimki osobowe, III koniugacja, koniugacja czasownika </w:t>
            </w:r>
            <w:r w:rsidRPr="008051D6">
              <w:rPr>
                <w:rFonts w:ascii="Times New Roman" w:hAnsi="Times New Roman"/>
                <w:i/>
                <w:sz w:val="24"/>
                <w:szCs w:val="24"/>
              </w:rPr>
              <w:t>być</w:t>
            </w:r>
            <w:r w:rsidRPr="008051D6">
              <w:rPr>
                <w:rFonts w:ascii="Times New Roman" w:hAnsi="Times New Roman"/>
                <w:sz w:val="24"/>
                <w:szCs w:val="24"/>
              </w:rPr>
              <w:t xml:space="preserve">, liczebniki 11-29.                   </w:t>
            </w:r>
          </w:p>
        </w:tc>
      </w:tr>
      <w:tr w:rsidR="00B03974" w:rsidRPr="008051D6" w14:paraId="162B8416" w14:textId="77777777" w:rsidTr="00923D7D">
        <w:tc>
          <w:tcPr>
            <w:tcW w:w="9639" w:type="dxa"/>
          </w:tcPr>
          <w:p w14:paraId="0E66BB48" w14:textId="77777777" w:rsidR="00B03974" w:rsidRPr="008051D6" w:rsidRDefault="00B03974" w:rsidP="00B0397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1D6">
              <w:rPr>
                <w:rFonts w:ascii="Times New Roman" w:hAnsi="Times New Roman"/>
                <w:sz w:val="24"/>
                <w:szCs w:val="24"/>
              </w:rPr>
              <w:t xml:space="preserve">Autoprezentacja, mówienie </w:t>
            </w:r>
            <w:r w:rsidRPr="008051D6">
              <w:rPr>
                <w:rFonts w:ascii="Times New Roman" w:hAnsi="Times New Roman"/>
                <w:sz w:val="24"/>
                <w:szCs w:val="24"/>
              </w:rPr>
              <w:br/>
              <w:t xml:space="preserve">o sobie, przymiotniki opisujące wygląd </w:t>
            </w:r>
            <w:r w:rsidRPr="008051D6">
              <w:rPr>
                <w:rFonts w:ascii="Times New Roman" w:hAnsi="Times New Roman"/>
                <w:sz w:val="24"/>
                <w:szCs w:val="24"/>
              </w:rPr>
              <w:br/>
              <w:t>i charakter. Rodzaj rzeczowników i przymiotników. Zaimki wskazujące. Mianownik liczby pojedynczej.</w:t>
            </w:r>
          </w:p>
        </w:tc>
      </w:tr>
      <w:tr w:rsidR="00B03974" w:rsidRPr="008051D6" w14:paraId="5815E9D8" w14:textId="77777777" w:rsidTr="00923D7D">
        <w:tc>
          <w:tcPr>
            <w:tcW w:w="9639" w:type="dxa"/>
          </w:tcPr>
          <w:p w14:paraId="1E770C0C" w14:textId="77777777" w:rsidR="00B03974" w:rsidRPr="008051D6" w:rsidRDefault="00B03974" w:rsidP="00B0397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1D6">
              <w:rPr>
                <w:rFonts w:ascii="Times New Roman" w:hAnsi="Times New Roman"/>
                <w:sz w:val="24"/>
                <w:szCs w:val="24"/>
              </w:rPr>
              <w:t>Narodowość, nazwy zawodów, zainteresowania, narzędnik liczby pojedynczej, liczebniki 20-100.</w:t>
            </w:r>
          </w:p>
        </w:tc>
      </w:tr>
      <w:tr w:rsidR="00B03974" w:rsidRPr="008051D6" w14:paraId="62647F73" w14:textId="77777777" w:rsidTr="00923D7D">
        <w:tc>
          <w:tcPr>
            <w:tcW w:w="9639" w:type="dxa"/>
          </w:tcPr>
          <w:p w14:paraId="5BB8FA3B" w14:textId="77777777" w:rsidR="00B03974" w:rsidRPr="008051D6" w:rsidRDefault="00B03974" w:rsidP="00B0397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1D6">
              <w:rPr>
                <w:rFonts w:ascii="Times New Roman" w:hAnsi="Times New Roman"/>
                <w:sz w:val="24"/>
                <w:szCs w:val="24"/>
              </w:rPr>
              <w:t>Rodzina, podawanie adresu, pytanie o wiek, biernik liczby pojedynczej. Zaimki dzierżawcze.</w:t>
            </w:r>
          </w:p>
        </w:tc>
      </w:tr>
      <w:tr w:rsidR="00B03974" w:rsidRPr="008051D6" w14:paraId="22DD346A" w14:textId="77777777" w:rsidTr="00923D7D">
        <w:tc>
          <w:tcPr>
            <w:tcW w:w="9639" w:type="dxa"/>
          </w:tcPr>
          <w:p w14:paraId="447A4CB2" w14:textId="77777777" w:rsidR="00B03974" w:rsidRPr="008051D6" w:rsidRDefault="00B03974" w:rsidP="00B0397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1D6">
              <w:rPr>
                <w:rFonts w:ascii="Times New Roman" w:hAnsi="Times New Roman"/>
                <w:sz w:val="24"/>
                <w:szCs w:val="24"/>
              </w:rPr>
              <w:t>Co lubisz robić?  Hobby, zainteresowania, sport,   koniugacje I, II i III.</w:t>
            </w:r>
          </w:p>
        </w:tc>
      </w:tr>
      <w:tr w:rsidR="00B03974" w:rsidRPr="008051D6" w14:paraId="2EE9BD07" w14:textId="77777777" w:rsidTr="00923D7D">
        <w:tc>
          <w:tcPr>
            <w:tcW w:w="9639" w:type="dxa"/>
          </w:tcPr>
          <w:p w14:paraId="1B3081A1" w14:textId="77777777" w:rsidR="00B03974" w:rsidRPr="008051D6" w:rsidRDefault="00B03974" w:rsidP="00B0397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1D6">
              <w:rPr>
                <w:rFonts w:ascii="Times New Roman" w:hAnsi="Times New Roman"/>
                <w:sz w:val="24"/>
                <w:szCs w:val="24"/>
              </w:rPr>
              <w:t>Posiłki, jedzenie, owoce, warzywa, restauracja. Wyrażanie upodobań. Narzędnik liczby mnogiej, przymiotniki odrzeczownikowe, mianownik i biernik liczby pojedynczej.</w:t>
            </w:r>
          </w:p>
        </w:tc>
      </w:tr>
      <w:tr w:rsidR="00B03974" w:rsidRPr="008051D6" w14:paraId="68887234" w14:textId="77777777" w:rsidTr="00923D7D">
        <w:tc>
          <w:tcPr>
            <w:tcW w:w="9639" w:type="dxa"/>
          </w:tcPr>
          <w:p w14:paraId="58059094" w14:textId="77777777" w:rsidR="00B03974" w:rsidRPr="008051D6" w:rsidRDefault="00B03974" w:rsidP="00B0397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1D6">
              <w:rPr>
                <w:rFonts w:ascii="Times New Roman" w:hAnsi="Times New Roman"/>
                <w:sz w:val="24"/>
                <w:szCs w:val="24"/>
              </w:rPr>
              <w:t>Czynności dnia codziennego, pory dnia, godziny, nazwy dni tygodnia. Czasowniki ruchu, liczebniki porządkowe od 1-24.</w:t>
            </w:r>
          </w:p>
        </w:tc>
      </w:tr>
      <w:tr w:rsidR="00B03974" w:rsidRPr="008051D6" w14:paraId="60D89BC2" w14:textId="77777777" w:rsidTr="00923D7D">
        <w:tc>
          <w:tcPr>
            <w:tcW w:w="9639" w:type="dxa"/>
          </w:tcPr>
          <w:p w14:paraId="55921912" w14:textId="4B7CC6AD" w:rsidR="00B03974" w:rsidRPr="008051D6" w:rsidRDefault="00B03974" w:rsidP="00B0397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1D6">
              <w:rPr>
                <w:rFonts w:ascii="Times New Roman" w:hAnsi="Times New Roman"/>
                <w:sz w:val="24"/>
                <w:szCs w:val="24"/>
              </w:rPr>
              <w:t xml:space="preserve">Planowanie tygodnia, umawianie się na spotkanie, spędzanie wolnego czasu, zamawianie taksówki, dopełniacz liczby pojedynczej </w:t>
            </w:r>
            <w:r w:rsidR="00BE328F" w:rsidRPr="008051D6">
              <w:rPr>
                <w:rFonts w:ascii="Times New Roman" w:hAnsi="Times New Roman"/>
                <w:sz w:val="24"/>
                <w:szCs w:val="24"/>
              </w:rPr>
              <w:t>rzeczowników</w:t>
            </w:r>
            <w:r w:rsidRPr="008051D6">
              <w:rPr>
                <w:rFonts w:ascii="Times New Roman" w:hAnsi="Times New Roman"/>
                <w:sz w:val="24"/>
                <w:szCs w:val="24"/>
              </w:rPr>
              <w:t>, przymiotników, zaimków, biernik po wyrażeniu przyimkowym.</w:t>
            </w:r>
          </w:p>
        </w:tc>
      </w:tr>
      <w:tr w:rsidR="00B03974" w:rsidRPr="008051D6" w14:paraId="1013AB71" w14:textId="77777777" w:rsidTr="00923D7D">
        <w:tc>
          <w:tcPr>
            <w:tcW w:w="9639" w:type="dxa"/>
          </w:tcPr>
          <w:p w14:paraId="70DC419B" w14:textId="77777777" w:rsidR="00B03974" w:rsidRPr="008051D6" w:rsidRDefault="00B03974" w:rsidP="00B0397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1D6">
              <w:rPr>
                <w:rFonts w:ascii="Times New Roman" w:hAnsi="Times New Roman"/>
                <w:sz w:val="24"/>
                <w:szCs w:val="24"/>
              </w:rPr>
              <w:t xml:space="preserve">Zakupy.  Nazwy sklepów, punktów usługowych, ubrań, miar ilości. Biernik liczby mnogiej, dopełniacz liczby mnogiej w określeniu ilości, liczebniki 100-1000. </w:t>
            </w:r>
          </w:p>
          <w:p w14:paraId="4CCDD93C" w14:textId="77777777" w:rsidR="00B03974" w:rsidRPr="008051D6" w:rsidRDefault="00B03974" w:rsidP="00723943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1D6">
              <w:rPr>
                <w:rFonts w:ascii="Times New Roman" w:hAnsi="Times New Roman"/>
                <w:sz w:val="24"/>
                <w:szCs w:val="24"/>
              </w:rPr>
              <w:t>Dialogi sytuacyjne, opis ubioru.</w:t>
            </w:r>
          </w:p>
        </w:tc>
      </w:tr>
      <w:tr w:rsidR="00B03974" w:rsidRPr="008051D6" w14:paraId="13F1D19B" w14:textId="77777777" w:rsidTr="00923D7D">
        <w:tc>
          <w:tcPr>
            <w:tcW w:w="9639" w:type="dxa"/>
          </w:tcPr>
          <w:p w14:paraId="5DA4BCF4" w14:textId="77777777" w:rsidR="00B03974" w:rsidRPr="008051D6" w:rsidRDefault="00B03974" w:rsidP="00B0397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1D6">
              <w:rPr>
                <w:rFonts w:ascii="Times New Roman" w:hAnsi="Times New Roman"/>
                <w:sz w:val="24"/>
                <w:szCs w:val="24"/>
              </w:rPr>
              <w:t>Słownictwo specjalistyczne  dostosowane do kierunku studiów.</w:t>
            </w:r>
          </w:p>
        </w:tc>
      </w:tr>
      <w:tr w:rsidR="00B03974" w:rsidRPr="008051D6" w14:paraId="6EAC5EDE" w14:textId="77777777" w:rsidTr="00923D7D">
        <w:tc>
          <w:tcPr>
            <w:tcW w:w="9639" w:type="dxa"/>
          </w:tcPr>
          <w:p w14:paraId="3F02EF8A" w14:textId="77777777" w:rsidR="00B03974" w:rsidRPr="008051D6" w:rsidRDefault="00B03974" w:rsidP="00B0397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1D6">
              <w:rPr>
                <w:rFonts w:ascii="Times New Roman" w:hAnsi="Times New Roman"/>
                <w:sz w:val="24"/>
                <w:szCs w:val="24"/>
              </w:rPr>
              <w:t>Test sprawdzający</w:t>
            </w:r>
          </w:p>
        </w:tc>
      </w:tr>
      <w:tr w:rsidR="00B03974" w:rsidRPr="008051D6" w14:paraId="1D6651D8" w14:textId="77777777" w:rsidTr="00923D7D">
        <w:tc>
          <w:tcPr>
            <w:tcW w:w="9639" w:type="dxa"/>
          </w:tcPr>
          <w:p w14:paraId="65C04D67" w14:textId="77777777" w:rsidR="00B03974" w:rsidRPr="008051D6" w:rsidRDefault="00B03974" w:rsidP="00B03974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51D6">
              <w:rPr>
                <w:rFonts w:ascii="Times New Roman" w:hAnsi="Times New Roman"/>
                <w:sz w:val="24"/>
                <w:szCs w:val="24"/>
              </w:rPr>
              <w:t>Omówienie wyników testu.</w:t>
            </w:r>
          </w:p>
        </w:tc>
      </w:tr>
    </w:tbl>
    <w:p w14:paraId="795E94BF" w14:textId="77777777" w:rsidR="0085747A" w:rsidRPr="008051D6" w:rsidRDefault="0085747A" w:rsidP="009C54AE">
      <w:pPr>
        <w:pStyle w:val="Punktygwne"/>
        <w:spacing w:before="0" w:after="0"/>
        <w:rPr>
          <w:b w:val="0"/>
          <w:szCs w:val="24"/>
        </w:rPr>
      </w:pPr>
    </w:p>
    <w:p w14:paraId="3C7D55F4" w14:textId="77777777" w:rsidR="0085747A" w:rsidRPr="008051D6" w:rsidRDefault="009F4610" w:rsidP="009C54AE">
      <w:pPr>
        <w:pStyle w:val="Punktygwne"/>
        <w:spacing w:before="0" w:after="0"/>
        <w:ind w:left="426"/>
        <w:rPr>
          <w:b w:val="0"/>
          <w:smallCaps w:val="0"/>
          <w:szCs w:val="24"/>
        </w:rPr>
      </w:pPr>
      <w:r w:rsidRPr="008051D6">
        <w:rPr>
          <w:smallCaps w:val="0"/>
          <w:szCs w:val="24"/>
        </w:rPr>
        <w:t>3.4 Metody dydaktyczne</w:t>
      </w:r>
      <w:r w:rsidRPr="008051D6">
        <w:rPr>
          <w:b w:val="0"/>
          <w:smallCaps w:val="0"/>
          <w:szCs w:val="24"/>
        </w:rPr>
        <w:t xml:space="preserve"> </w:t>
      </w:r>
    </w:p>
    <w:p w14:paraId="2F574124" w14:textId="77777777" w:rsidR="0085747A" w:rsidRPr="008051D6" w:rsidRDefault="0085747A" w:rsidP="009C54AE">
      <w:pPr>
        <w:pStyle w:val="Punktygwne"/>
        <w:spacing w:before="0" w:after="0"/>
        <w:rPr>
          <w:b w:val="0"/>
          <w:smallCaps w:val="0"/>
          <w:szCs w:val="24"/>
        </w:rPr>
      </w:pPr>
    </w:p>
    <w:p w14:paraId="416AD134" w14:textId="77777777" w:rsidR="00E91A4F" w:rsidRPr="008051D6" w:rsidRDefault="00E91A4F" w:rsidP="00E91A4F">
      <w:pPr>
        <w:pStyle w:val="Punktygwne"/>
        <w:spacing w:before="0" w:after="0"/>
        <w:ind w:left="862"/>
        <w:jc w:val="both"/>
        <w:rPr>
          <w:b w:val="0"/>
          <w:smallCaps w:val="0"/>
          <w:szCs w:val="24"/>
        </w:rPr>
      </w:pPr>
      <w:r w:rsidRPr="008051D6">
        <w:rPr>
          <w:b w:val="0"/>
          <w:smallCaps w:val="0"/>
          <w:szCs w:val="24"/>
        </w:rPr>
        <w:t>Ćwiczenia praktyczne, praca w grupach, elementy dramy, gry dydaktyczne, prezentacja multimedialna z elementami wykładu.</w:t>
      </w:r>
    </w:p>
    <w:p w14:paraId="39E88A8A" w14:textId="77777777" w:rsidR="00E960BB" w:rsidRPr="008051D6" w:rsidRDefault="00E960BB" w:rsidP="009C54AE">
      <w:pPr>
        <w:pStyle w:val="Punktygwne"/>
        <w:tabs>
          <w:tab w:val="left" w:pos="284"/>
        </w:tabs>
        <w:spacing w:before="0" w:after="0"/>
        <w:rPr>
          <w:smallCaps w:val="0"/>
          <w:szCs w:val="24"/>
        </w:rPr>
      </w:pPr>
    </w:p>
    <w:p w14:paraId="29179106" w14:textId="77777777" w:rsidR="0085747A" w:rsidRPr="008051D6" w:rsidRDefault="00C61DC5" w:rsidP="009C54AE">
      <w:pPr>
        <w:pStyle w:val="Punktygwne"/>
        <w:tabs>
          <w:tab w:val="left" w:pos="284"/>
        </w:tabs>
        <w:spacing w:before="0" w:after="0"/>
        <w:rPr>
          <w:smallCaps w:val="0"/>
          <w:szCs w:val="24"/>
        </w:rPr>
      </w:pPr>
      <w:r w:rsidRPr="008051D6">
        <w:rPr>
          <w:smallCaps w:val="0"/>
          <w:szCs w:val="24"/>
        </w:rPr>
        <w:t xml:space="preserve">4. </w:t>
      </w:r>
      <w:r w:rsidR="0085747A" w:rsidRPr="008051D6">
        <w:rPr>
          <w:smallCaps w:val="0"/>
          <w:szCs w:val="24"/>
        </w:rPr>
        <w:t>METODY I KRYTERIA OCENY</w:t>
      </w:r>
      <w:r w:rsidR="009F4610" w:rsidRPr="008051D6">
        <w:rPr>
          <w:smallCaps w:val="0"/>
          <w:szCs w:val="24"/>
        </w:rPr>
        <w:t xml:space="preserve"> </w:t>
      </w:r>
    </w:p>
    <w:p w14:paraId="08235233" w14:textId="77777777" w:rsidR="00923D7D" w:rsidRPr="008051D6" w:rsidRDefault="00923D7D" w:rsidP="009C54AE">
      <w:pPr>
        <w:pStyle w:val="Punktygwne"/>
        <w:tabs>
          <w:tab w:val="left" w:pos="284"/>
        </w:tabs>
        <w:spacing w:before="0" w:after="0"/>
        <w:rPr>
          <w:smallCaps w:val="0"/>
          <w:szCs w:val="24"/>
        </w:rPr>
      </w:pPr>
    </w:p>
    <w:p w14:paraId="4E1518C9" w14:textId="77777777" w:rsidR="0085747A" w:rsidRPr="008051D6" w:rsidRDefault="0085747A" w:rsidP="009C54AE">
      <w:pPr>
        <w:pStyle w:val="Punktygwne"/>
        <w:spacing w:before="0" w:after="0"/>
        <w:ind w:left="426"/>
        <w:rPr>
          <w:smallCaps w:val="0"/>
          <w:szCs w:val="24"/>
        </w:rPr>
      </w:pPr>
      <w:r w:rsidRPr="008051D6">
        <w:rPr>
          <w:smallCaps w:val="0"/>
          <w:szCs w:val="24"/>
        </w:rPr>
        <w:t xml:space="preserve">4.1 Sposoby weryfikacji efektów </w:t>
      </w:r>
      <w:r w:rsidR="00C05F44" w:rsidRPr="008051D6">
        <w:rPr>
          <w:smallCaps w:val="0"/>
          <w:szCs w:val="24"/>
        </w:rPr>
        <w:t>uczenia się</w:t>
      </w:r>
    </w:p>
    <w:p w14:paraId="1A64C1F2" w14:textId="77777777" w:rsidR="0085747A" w:rsidRPr="008051D6" w:rsidRDefault="0085747A" w:rsidP="009C54AE">
      <w:pPr>
        <w:pStyle w:val="Punktygwne"/>
        <w:spacing w:before="0" w:after="0"/>
        <w:rPr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528"/>
        <w:gridCol w:w="2126"/>
      </w:tblGrid>
      <w:tr w:rsidR="0085747A" w:rsidRPr="008051D6" w14:paraId="602230F2" w14:textId="77777777" w:rsidTr="00C05F44">
        <w:tc>
          <w:tcPr>
            <w:tcW w:w="1985" w:type="dxa"/>
            <w:vAlign w:val="center"/>
          </w:tcPr>
          <w:p w14:paraId="26711C1C" w14:textId="77777777" w:rsidR="0085747A" w:rsidRPr="008051D6" w:rsidRDefault="0071620A" w:rsidP="009C54AE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</w:rPr>
            </w:pPr>
            <w:r w:rsidRPr="008051D6">
              <w:rPr>
                <w:b w:val="0"/>
                <w:smallCaps w:val="0"/>
                <w:szCs w:val="24"/>
              </w:rPr>
              <w:t>Symbol efektu</w:t>
            </w:r>
          </w:p>
        </w:tc>
        <w:tc>
          <w:tcPr>
            <w:tcW w:w="5528" w:type="dxa"/>
            <w:vAlign w:val="center"/>
          </w:tcPr>
          <w:p w14:paraId="5C5024AE" w14:textId="77777777" w:rsidR="0085747A" w:rsidRPr="008051D6" w:rsidRDefault="00A84C85" w:rsidP="009C54AE">
            <w:pPr>
              <w:pStyle w:val="Punktygwne"/>
              <w:spacing w:before="0" w:after="0"/>
              <w:jc w:val="center"/>
              <w:rPr>
                <w:b w:val="0"/>
                <w:smallCaps w:val="0"/>
                <w:color w:val="000000"/>
                <w:szCs w:val="24"/>
              </w:rPr>
            </w:pPr>
            <w:r w:rsidRPr="008051D6">
              <w:rPr>
                <w:b w:val="0"/>
                <w:smallCaps w:val="0"/>
                <w:color w:val="000000"/>
                <w:szCs w:val="24"/>
              </w:rPr>
              <w:t xml:space="preserve">Metody oceny efektów uczenia </w:t>
            </w:r>
            <w:proofErr w:type="spellStart"/>
            <w:r w:rsidRPr="008051D6">
              <w:rPr>
                <w:b w:val="0"/>
                <w:smallCaps w:val="0"/>
                <w:color w:val="000000"/>
                <w:szCs w:val="24"/>
              </w:rPr>
              <w:t>sie</w:t>
            </w:r>
            <w:proofErr w:type="spellEnd"/>
          </w:p>
          <w:p w14:paraId="099BFE22" w14:textId="77777777" w:rsidR="0085747A" w:rsidRPr="008051D6" w:rsidRDefault="009F4610" w:rsidP="009C54AE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</w:rPr>
            </w:pPr>
            <w:r w:rsidRPr="008051D6">
              <w:rPr>
                <w:b w:val="0"/>
                <w:smallCaps w:val="0"/>
                <w:color w:val="000000"/>
                <w:szCs w:val="24"/>
              </w:rPr>
              <w:t>(</w:t>
            </w:r>
            <w:r w:rsidR="0085747A" w:rsidRPr="008051D6">
              <w:rPr>
                <w:b w:val="0"/>
                <w:smallCaps w:val="0"/>
                <w:color w:val="000000"/>
                <w:szCs w:val="24"/>
              </w:rPr>
              <w:t>np.: kolokwium, egzamin ustny, egzamin pisemny, projekt, sprawozdanie, obserwacja w trakcie zajęć)</w:t>
            </w:r>
          </w:p>
        </w:tc>
        <w:tc>
          <w:tcPr>
            <w:tcW w:w="2126" w:type="dxa"/>
            <w:vAlign w:val="center"/>
          </w:tcPr>
          <w:p w14:paraId="40710670" w14:textId="77777777" w:rsidR="00923D7D" w:rsidRPr="008051D6" w:rsidRDefault="0085747A" w:rsidP="009C54AE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</w:rPr>
            </w:pPr>
            <w:r w:rsidRPr="008051D6">
              <w:rPr>
                <w:b w:val="0"/>
                <w:smallCaps w:val="0"/>
                <w:szCs w:val="24"/>
              </w:rPr>
              <w:t xml:space="preserve">Forma zajęć dydaktycznych </w:t>
            </w:r>
          </w:p>
          <w:p w14:paraId="4B10D758" w14:textId="77777777" w:rsidR="0085747A" w:rsidRPr="008051D6" w:rsidRDefault="0085747A" w:rsidP="009C54AE">
            <w:pPr>
              <w:pStyle w:val="Punktygwne"/>
              <w:spacing w:before="0" w:after="0"/>
              <w:jc w:val="center"/>
              <w:rPr>
                <w:b w:val="0"/>
                <w:smallCaps w:val="0"/>
                <w:szCs w:val="24"/>
              </w:rPr>
            </w:pPr>
          </w:p>
        </w:tc>
      </w:tr>
      <w:tr w:rsidR="0085747A" w:rsidRPr="008051D6" w14:paraId="454F3356" w14:textId="77777777" w:rsidTr="00C05F44">
        <w:tc>
          <w:tcPr>
            <w:tcW w:w="1985" w:type="dxa"/>
          </w:tcPr>
          <w:p w14:paraId="1ABC95EC" w14:textId="77777777" w:rsidR="00E91A4F" w:rsidRPr="008051D6" w:rsidRDefault="00E91A4F" w:rsidP="009C54AE">
            <w:pPr>
              <w:pStyle w:val="Punktygwne"/>
              <w:spacing w:before="0" w:after="0"/>
              <w:rPr>
                <w:b w:val="0"/>
                <w:szCs w:val="24"/>
              </w:rPr>
            </w:pPr>
            <w:r w:rsidRPr="008051D6">
              <w:rPr>
                <w:b w:val="0"/>
                <w:szCs w:val="24"/>
              </w:rPr>
              <w:t>Dotyczy wszystkich efektów</w:t>
            </w:r>
          </w:p>
          <w:p w14:paraId="4FD048B0" w14:textId="77777777" w:rsidR="0085747A" w:rsidRPr="008051D6" w:rsidRDefault="00E91A4F" w:rsidP="009C54AE">
            <w:pPr>
              <w:pStyle w:val="Punktygwne"/>
              <w:spacing w:before="0" w:after="0"/>
              <w:rPr>
                <w:b w:val="0"/>
                <w:szCs w:val="24"/>
              </w:rPr>
            </w:pPr>
            <w:r w:rsidRPr="008051D6">
              <w:rPr>
                <w:b w:val="0"/>
                <w:szCs w:val="24"/>
              </w:rPr>
              <w:t xml:space="preserve"> uczenia się</w:t>
            </w:r>
          </w:p>
        </w:tc>
        <w:tc>
          <w:tcPr>
            <w:tcW w:w="5528" w:type="dxa"/>
          </w:tcPr>
          <w:p w14:paraId="04816C7F" w14:textId="77777777" w:rsidR="00E91A4F" w:rsidRPr="008051D6" w:rsidRDefault="00E91A4F" w:rsidP="00E91A4F">
            <w:pPr>
              <w:pStyle w:val="Tytu"/>
              <w:jc w:val="both"/>
            </w:pPr>
            <w:r w:rsidRPr="008051D6">
              <w:t>Ocena formatywna:</w:t>
            </w:r>
          </w:p>
          <w:p w14:paraId="742BEE78" w14:textId="77777777" w:rsidR="00E91A4F" w:rsidRPr="008051D6" w:rsidRDefault="00E91A4F" w:rsidP="00E91A4F">
            <w:pPr>
              <w:pStyle w:val="Tytu"/>
              <w:jc w:val="both"/>
              <w:rPr>
                <w:b w:val="0"/>
              </w:rPr>
            </w:pPr>
            <w:r w:rsidRPr="008051D6">
              <w:rPr>
                <w:b w:val="0"/>
              </w:rPr>
              <w:t>F1 – aktywność na zajęciach</w:t>
            </w:r>
          </w:p>
          <w:p w14:paraId="5468637C" w14:textId="77777777" w:rsidR="00E91A4F" w:rsidRPr="008051D6" w:rsidRDefault="00E91A4F" w:rsidP="00E91A4F">
            <w:pPr>
              <w:pStyle w:val="Tytu"/>
              <w:jc w:val="both"/>
              <w:rPr>
                <w:b w:val="0"/>
              </w:rPr>
            </w:pPr>
            <w:r w:rsidRPr="008051D6">
              <w:rPr>
                <w:b w:val="0"/>
              </w:rPr>
              <w:t>F2- realizacja zadań praktycznych w trakcie zajęć</w:t>
            </w:r>
          </w:p>
          <w:p w14:paraId="43BD697C" w14:textId="77777777" w:rsidR="00E91A4F" w:rsidRPr="008051D6" w:rsidRDefault="00E91A4F" w:rsidP="00E91A4F">
            <w:pPr>
              <w:pStyle w:val="Tytu"/>
              <w:jc w:val="both"/>
              <w:rPr>
                <w:b w:val="0"/>
              </w:rPr>
            </w:pPr>
            <w:r w:rsidRPr="008051D6">
              <w:rPr>
                <w:b w:val="0"/>
              </w:rPr>
              <w:t>F3 – obecność na zajęciach.</w:t>
            </w:r>
          </w:p>
          <w:p w14:paraId="548480EE" w14:textId="77777777" w:rsidR="00E91A4F" w:rsidRPr="008051D6" w:rsidRDefault="00E91A4F" w:rsidP="00E91A4F">
            <w:pPr>
              <w:pStyle w:val="Tytu"/>
              <w:jc w:val="both"/>
              <w:rPr>
                <w:b w:val="0"/>
              </w:rPr>
            </w:pPr>
            <w:r w:rsidRPr="008051D6">
              <w:rPr>
                <w:b w:val="0"/>
              </w:rPr>
              <w:t>F4 – test sprawdzający</w:t>
            </w:r>
          </w:p>
          <w:p w14:paraId="7A52FDDA" w14:textId="77777777" w:rsidR="00E91A4F" w:rsidRPr="008051D6" w:rsidRDefault="00E91A4F" w:rsidP="00E91A4F">
            <w:pPr>
              <w:pStyle w:val="Tytu"/>
              <w:jc w:val="both"/>
            </w:pPr>
            <w:r w:rsidRPr="008051D6">
              <w:t>Ocena podsumowująca:</w:t>
            </w:r>
          </w:p>
          <w:p w14:paraId="5CE19AC4" w14:textId="77777777" w:rsidR="00E91A4F" w:rsidRPr="008051D6" w:rsidRDefault="00E91A4F" w:rsidP="00E91A4F">
            <w:pPr>
              <w:pStyle w:val="Tytu"/>
              <w:jc w:val="both"/>
              <w:rPr>
                <w:b w:val="0"/>
              </w:rPr>
            </w:pPr>
            <w:r w:rsidRPr="008051D6">
              <w:rPr>
                <w:b w:val="0"/>
              </w:rPr>
              <w:t>P1- ocena łączna z F1-F4</w:t>
            </w:r>
          </w:p>
          <w:p w14:paraId="55FB33BC" w14:textId="77777777" w:rsidR="0085747A" w:rsidRPr="008051D6" w:rsidRDefault="0085747A" w:rsidP="009C54AE">
            <w:pPr>
              <w:pStyle w:val="Punktygwne"/>
              <w:spacing w:before="0" w:after="0"/>
              <w:rPr>
                <w:b w:val="0"/>
                <w:strike/>
                <w:szCs w:val="24"/>
              </w:rPr>
            </w:pPr>
          </w:p>
        </w:tc>
        <w:tc>
          <w:tcPr>
            <w:tcW w:w="2126" w:type="dxa"/>
          </w:tcPr>
          <w:p w14:paraId="20FC87AB" w14:textId="77777777" w:rsidR="00E91A4F" w:rsidRPr="008051D6" w:rsidRDefault="00E91A4F" w:rsidP="009C54AE">
            <w:pPr>
              <w:pStyle w:val="Punktygwne"/>
              <w:spacing w:before="0" w:after="0"/>
              <w:rPr>
                <w:b w:val="0"/>
                <w:szCs w:val="24"/>
              </w:rPr>
            </w:pPr>
          </w:p>
          <w:p w14:paraId="12ED72D5" w14:textId="77777777" w:rsidR="00E91A4F" w:rsidRPr="008051D6" w:rsidRDefault="00E91A4F" w:rsidP="009C54AE">
            <w:pPr>
              <w:pStyle w:val="Punktygwne"/>
              <w:spacing w:before="0" w:after="0"/>
              <w:rPr>
                <w:b w:val="0"/>
                <w:szCs w:val="24"/>
              </w:rPr>
            </w:pPr>
          </w:p>
          <w:p w14:paraId="3A5B0256" w14:textId="77777777" w:rsidR="00E91A4F" w:rsidRPr="008051D6" w:rsidRDefault="00E91A4F" w:rsidP="009C54AE">
            <w:pPr>
              <w:pStyle w:val="Punktygwne"/>
              <w:spacing w:before="0" w:after="0"/>
              <w:rPr>
                <w:b w:val="0"/>
                <w:szCs w:val="24"/>
              </w:rPr>
            </w:pPr>
          </w:p>
          <w:p w14:paraId="5075767B" w14:textId="77777777" w:rsidR="0085747A" w:rsidRPr="008051D6" w:rsidRDefault="00E91A4F" w:rsidP="009C54AE">
            <w:pPr>
              <w:pStyle w:val="Punktygwne"/>
              <w:spacing w:before="0" w:after="0"/>
              <w:rPr>
                <w:b w:val="0"/>
                <w:szCs w:val="24"/>
              </w:rPr>
            </w:pPr>
            <w:r w:rsidRPr="008051D6">
              <w:rPr>
                <w:b w:val="0"/>
                <w:szCs w:val="24"/>
              </w:rPr>
              <w:t>Ćwiczenia</w:t>
            </w:r>
          </w:p>
        </w:tc>
      </w:tr>
    </w:tbl>
    <w:p w14:paraId="0A713E3E" w14:textId="77777777" w:rsidR="00923D7D" w:rsidRPr="008051D6" w:rsidRDefault="00923D7D" w:rsidP="009C54AE">
      <w:pPr>
        <w:pStyle w:val="Punktygwne"/>
        <w:spacing w:before="0" w:after="0"/>
        <w:rPr>
          <w:b w:val="0"/>
          <w:smallCaps w:val="0"/>
          <w:szCs w:val="24"/>
        </w:rPr>
      </w:pPr>
    </w:p>
    <w:p w14:paraId="356D7564" w14:textId="77777777" w:rsidR="0085747A" w:rsidRPr="008051D6" w:rsidRDefault="003E1941" w:rsidP="009C54AE">
      <w:pPr>
        <w:pStyle w:val="Punktygwne"/>
        <w:spacing w:before="0" w:after="0"/>
        <w:ind w:left="426"/>
        <w:rPr>
          <w:smallCaps w:val="0"/>
          <w:szCs w:val="24"/>
        </w:rPr>
      </w:pPr>
      <w:r w:rsidRPr="008051D6">
        <w:rPr>
          <w:smallCaps w:val="0"/>
          <w:szCs w:val="24"/>
        </w:rPr>
        <w:t xml:space="preserve">4.2 </w:t>
      </w:r>
      <w:r w:rsidR="0085747A" w:rsidRPr="008051D6">
        <w:rPr>
          <w:smallCaps w:val="0"/>
          <w:szCs w:val="24"/>
        </w:rPr>
        <w:t>Warunki zaliczenia przedmiotu (kryteria oceniania)</w:t>
      </w:r>
      <w:r w:rsidR="00923D7D" w:rsidRPr="008051D6">
        <w:rPr>
          <w:smallCaps w:val="0"/>
          <w:szCs w:val="24"/>
        </w:rPr>
        <w:t xml:space="preserve"> </w:t>
      </w:r>
    </w:p>
    <w:p w14:paraId="433D3EE4" w14:textId="77777777" w:rsidR="00923D7D" w:rsidRPr="008051D6" w:rsidRDefault="00923D7D" w:rsidP="009C54AE">
      <w:pPr>
        <w:pStyle w:val="Punktygwne"/>
        <w:spacing w:before="0" w:after="0"/>
        <w:ind w:left="426"/>
        <w:rPr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0"/>
      </w:tblGrid>
      <w:tr w:rsidR="0085747A" w:rsidRPr="008051D6" w14:paraId="3EBDA2A4" w14:textId="77777777" w:rsidTr="00923D7D">
        <w:tc>
          <w:tcPr>
            <w:tcW w:w="9670" w:type="dxa"/>
          </w:tcPr>
          <w:p w14:paraId="1FA28832" w14:textId="77777777" w:rsidR="0085747A" w:rsidRPr="008051D6" w:rsidRDefault="0085747A" w:rsidP="009C54AE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</w:p>
          <w:p w14:paraId="394FB810" w14:textId="77777777" w:rsidR="00E91A4F" w:rsidRPr="008051D6" w:rsidRDefault="00E91A4F" w:rsidP="00E91A4F">
            <w:pPr>
              <w:pStyle w:val="Punktygwne"/>
              <w:spacing w:before="0" w:after="0"/>
              <w:jc w:val="both"/>
              <w:rPr>
                <w:b w:val="0"/>
                <w:smallCaps w:val="0"/>
                <w:szCs w:val="24"/>
              </w:rPr>
            </w:pPr>
            <w:r w:rsidRPr="008051D6">
              <w:rPr>
                <w:b w:val="0"/>
                <w:smallCaps w:val="0"/>
                <w:szCs w:val="24"/>
              </w:rPr>
              <w:t>Warunkiem zaliczenia jest:</w:t>
            </w:r>
          </w:p>
          <w:p w14:paraId="425505BE" w14:textId="77777777" w:rsidR="00E91A4F" w:rsidRPr="008051D6" w:rsidRDefault="00E91A4F" w:rsidP="00E91A4F">
            <w:pPr>
              <w:pStyle w:val="Punktygwne"/>
              <w:spacing w:before="0" w:after="0"/>
              <w:jc w:val="both"/>
              <w:rPr>
                <w:b w:val="0"/>
                <w:smallCaps w:val="0"/>
                <w:szCs w:val="24"/>
              </w:rPr>
            </w:pPr>
          </w:p>
          <w:p w14:paraId="52CA323F" w14:textId="77777777" w:rsidR="00E91A4F" w:rsidRPr="008051D6" w:rsidRDefault="00E91A4F" w:rsidP="00E91A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1D6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- </w:t>
            </w:r>
            <w:r w:rsidRPr="008051D6">
              <w:rPr>
                <w:rFonts w:ascii="Times New Roman" w:hAnsi="Times New Roman"/>
                <w:sz w:val="24"/>
                <w:szCs w:val="24"/>
              </w:rPr>
              <w:t xml:space="preserve">obecność na zajęciach – dopuszczalne dwie nieobecności: 20% </w:t>
            </w:r>
          </w:p>
          <w:p w14:paraId="31F68E21" w14:textId="77777777" w:rsidR="00E91A4F" w:rsidRPr="008051D6" w:rsidRDefault="00E91A4F" w:rsidP="00E91A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1D6">
              <w:rPr>
                <w:rFonts w:ascii="Times New Roman" w:hAnsi="Times New Roman"/>
                <w:sz w:val="24"/>
                <w:szCs w:val="24"/>
              </w:rPr>
              <w:t xml:space="preserve"> - aktywność na zajęciach: 20%</w:t>
            </w:r>
          </w:p>
          <w:p w14:paraId="5AB74966" w14:textId="77777777" w:rsidR="00E91A4F" w:rsidRPr="008051D6" w:rsidRDefault="00E91A4F" w:rsidP="00E91A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1D6">
              <w:rPr>
                <w:rFonts w:ascii="Times New Roman" w:hAnsi="Times New Roman"/>
                <w:sz w:val="24"/>
                <w:szCs w:val="24"/>
              </w:rPr>
              <w:t>- prace domowe: 30%</w:t>
            </w:r>
          </w:p>
          <w:p w14:paraId="4487BDD9" w14:textId="77777777" w:rsidR="00923D7D" w:rsidRPr="008051D6" w:rsidRDefault="00E91A4F" w:rsidP="00E91A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1D6">
              <w:rPr>
                <w:rFonts w:ascii="Times New Roman" w:hAnsi="Times New Roman"/>
                <w:sz w:val="24"/>
                <w:szCs w:val="24"/>
              </w:rPr>
              <w:t>- test sprawdzający – 30%</w:t>
            </w:r>
          </w:p>
          <w:p w14:paraId="268B07F9" w14:textId="77777777" w:rsidR="0085747A" w:rsidRPr="008051D6" w:rsidRDefault="0085747A" w:rsidP="009C54AE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</w:p>
        </w:tc>
      </w:tr>
    </w:tbl>
    <w:p w14:paraId="0C15367D" w14:textId="77777777" w:rsidR="0085747A" w:rsidRPr="008051D6" w:rsidRDefault="0085747A" w:rsidP="009C54AE">
      <w:pPr>
        <w:pStyle w:val="Punktygwne"/>
        <w:spacing w:before="0" w:after="0"/>
        <w:rPr>
          <w:b w:val="0"/>
          <w:smallCaps w:val="0"/>
          <w:szCs w:val="24"/>
        </w:rPr>
      </w:pPr>
    </w:p>
    <w:p w14:paraId="24D802C6" w14:textId="77777777" w:rsidR="009F4610" w:rsidRPr="008051D6" w:rsidRDefault="0085747A" w:rsidP="009C54AE">
      <w:pPr>
        <w:pStyle w:val="Bezodstpw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8051D6">
        <w:rPr>
          <w:rFonts w:ascii="Times New Roman" w:hAnsi="Times New Roman"/>
          <w:b/>
          <w:sz w:val="24"/>
          <w:szCs w:val="24"/>
        </w:rPr>
        <w:t xml:space="preserve">5. </w:t>
      </w:r>
      <w:r w:rsidR="00C61DC5" w:rsidRPr="008051D6">
        <w:rPr>
          <w:rFonts w:ascii="Times New Roman" w:hAnsi="Times New Roman"/>
          <w:b/>
          <w:sz w:val="24"/>
          <w:szCs w:val="24"/>
        </w:rPr>
        <w:t xml:space="preserve">CAŁKOWITY NAKŁAD PRACY STUDENTA POTRZEBNY DO OSIĄGNIĘCIA ZAŁOŻONYCH EFEKTÓW W GODZINACH ORAZ PUNKTACH ECTS </w:t>
      </w:r>
    </w:p>
    <w:p w14:paraId="0DEF2399" w14:textId="77777777" w:rsidR="0085747A" w:rsidRPr="008051D6" w:rsidRDefault="0085747A" w:rsidP="009C54AE">
      <w:pPr>
        <w:pStyle w:val="Punktygwne"/>
        <w:spacing w:before="0" w:after="0"/>
        <w:rPr>
          <w:b w:val="0"/>
          <w:smallCaps w:val="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85747A" w:rsidRPr="008051D6" w14:paraId="78F49634" w14:textId="77777777" w:rsidTr="003E1941">
        <w:tc>
          <w:tcPr>
            <w:tcW w:w="4962" w:type="dxa"/>
            <w:vAlign w:val="center"/>
          </w:tcPr>
          <w:p w14:paraId="2A356ADE" w14:textId="77777777" w:rsidR="0085747A" w:rsidRPr="008051D6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1D6">
              <w:rPr>
                <w:rFonts w:ascii="Times New Roman" w:hAnsi="Times New Roman"/>
                <w:b/>
                <w:sz w:val="24"/>
                <w:szCs w:val="24"/>
              </w:rPr>
              <w:t>Forma a</w:t>
            </w:r>
            <w:r w:rsidR="0085747A" w:rsidRPr="008051D6">
              <w:rPr>
                <w:rFonts w:ascii="Times New Roman" w:hAnsi="Times New Roman"/>
                <w:b/>
                <w:sz w:val="24"/>
                <w:szCs w:val="24"/>
              </w:rPr>
              <w:t>ktywnoś</w:t>
            </w:r>
            <w:r w:rsidRPr="008051D6">
              <w:rPr>
                <w:rFonts w:ascii="Times New Roman" w:hAnsi="Times New Roman"/>
                <w:b/>
                <w:sz w:val="24"/>
                <w:szCs w:val="24"/>
              </w:rPr>
              <w:t>ci</w:t>
            </w:r>
          </w:p>
        </w:tc>
        <w:tc>
          <w:tcPr>
            <w:tcW w:w="4677" w:type="dxa"/>
            <w:vAlign w:val="center"/>
          </w:tcPr>
          <w:p w14:paraId="5E5188A9" w14:textId="77777777" w:rsidR="0085747A" w:rsidRPr="008051D6" w:rsidRDefault="00C61DC5" w:rsidP="009C54AE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1D6">
              <w:rPr>
                <w:rFonts w:ascii="Times New Roman" w:hAnsi="Times New Roman"/>
                <w:b/>
                <w:sz w:val="24"/>
                <w:szCs w:val="24"/>
              </w:rPr>
              <w:t>Średnia l</w:t>
            </w:r>
            <w:r w:rsidR="0085747A" w:rsidRPr="008051D6">
              <w:rPr>
                <w:rFonts w:ascii="Times New Roman" w:hAnsi="Times New Roman"/>
                <w:b/>
                <w:sz w:val="24"/>
                <w:szCs w:val="24"/>
              </w:rPr>
              <w:t>iczba godzin</w:t>
            </w:r>
            <w:r w:rsidR="0071620A" w:rsidRPr="008051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51D6">
              <w:rPr>
                <w:rFonts w:ascii="Times New Roman" w:hAnsi="Times New Roman"/>
                <w:b/>
                <w:sz w:val="24"/>
                <w:szCs w:val="24"/>
              </w:rPr>
              <w:t>na zrealizowanie aktywności</w:t>
            </w:r>
          </w:p>
        </w:tc>
      </w:tr>
      <w:tr w:rsidR="0085747A" w:rsidRPr="008051D6" w14:paraId="42E1F847" w14:textId="77777777" w:rsidTr="00923D7D">
        <w:tc>
          <w:tcPr>
            <w:tcW w:w="4962" w:type="dxa"/>
          </w:tcPr>
          <w:p w14:paraId="5A334EC9" w14:textId="77777777" w:rsidR="0085747A" w:rsidRPr="008051D6" w:rsidRDefault="00C61DC5" w:rsidP="009C1331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1D6">
              <w:rPr>
                <w:rFonts w:ascii="Times New Roman" w:hAnsi="Times New Roman"/>
                <w:sz w:val="24"/>
                <w:szCs w:val="24"/>
              </w:rPr>
              <w:t>G</w:t>
            </w:r>
            <w:r w:rsidR="0085747A" w:rsidRPr="008051D6">
              <w:rPr>
                <w:rFonts w:ascii="Times New Roman" w:hAnsi="Times New Roman"/>
                <w:sz w:val="24"/>
                <w:szCs w:val="24"/>
              </w:rPr>
              <w:t xml:space="preserve">odziny </w:t>
            </w:r>
            <w:r w:rsidRPr="008051D6">
              <w:rPr>
                <w:rFonts w:ascii="Times New Roman" w:hAnsi="Times New Roman"/>
                <w:sz w:val="24"/>
                <w:szCs w:val="24"/>
              </w:rPr>
              <w:t>kontaktowe</w:t>
            </w:r>
            <w:r w:rsidR="0085747A" w:rsidRPr="008051D6"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Pr="008051D6">
              <w:rPr>
                <w:rFonts w:ascii="Times New Roman" w:hAnsi="Times New Roman"/>
                <w:sz w:val="24"/>
                <w:szCs w:val="24"/>
              </w:rPr>
              <w:t>ynikające</w:t>
            </w:r>
            <w:r w:rsidR="0085747A" w:rsidRPr="008051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747A" w:rsidRPr="008051D6">
              <w:rPr>
                <w:rFonts w:ascii="Times New Roman" w:hAnsi="Times New Roman"/>
              </w:rPr>
              <w:t>z</w:t>
            </w:r>
            <w:r w:rsidR="009C1331" w:rsidRPr="008051D6">
              <w:rPr>
                <w:rFonts w:ascii="Times New Roman" w:hAnsi="Times New Roman"/>
              </w:rPr>
              <w:t> </w:t>
            </w:r>
            <w:r w:rsidR="0045729E" w:rsidRPr="008051D6">
              <w:rPr>
                <w:rFonts w:ascii="Times New Roman" w:hAnsi="Times New Roman"/>
              </w:rPr>
              <w:t>harmonogramu</w:t>
            </w:r>
            <w:r w:rsidR="0085747A" w:rsidRPr="008051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51D6">
              <w:rPr>
                <w:rFonts w:ascii="Times New Roman" w:hAnsi="Times New Roman"/>
                <w:sz w:val="24"/>
                <w:szCs w:val="24"/>
              </w:rPr>
              <w:t>studiów</w:t>
            </w:r>
            <w:r w:rsidR="0045729E" w:rsidRPr="008051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14:paraId="7D6265A2" w14:textId="77777777" w:rsidR="0085747A" w:rsidRPr="008051D6" w:rsidRDefault="00600E49" w:rsidP="009C54A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1D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C61DC5" w:rsidRPr="008051D6" w14:paraId="18DE5A62" w14:textId="77777777" w:rsidTr="00923D7D">
        <w:tc>
          <w:tcPr>
            <w:tcW w:w="4962" w:type="dxa"/>
          </w:tcPr>
          <w:p w14:paraId="71FEA284" w14:textId="77777777" w:rsidR="00C61DC5" w:rsidRPr="008051D6" w:rsidRDefault="00C61DC5" w:rsidP="009C54A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1D6">
              <w:rPr>
                <w:rFonts w:ascii="Times New Roman" w:hAnsi="Times New Roman"/>
                <w:sz w:val="24"/>
                <w:szCs w:val="24"/>
              </w:rPr>
              <w:t>Inne z udziałem nauczyciela</w:t>
            </w:r>
            <w:r w:rsidR="0045729E" w:rsidRPr="008051D6">
              <w:rPr>
                <w:rFonts w:ascii="Times New Roman" w:hAnsi="Times New Roman"/>
                <w:sz w:val="24"/>
                <w:szCs w:val="24"/>
              </w:rPr>
              <w:t xml:space="preserve"> akademickiego</w:t>
            </w:r>
          </w:p>
          <w:p w14:paraId="50ADA347" w14:textId="77777777" w:rsidR="00C61DC5" w:rsidRPr="008051D6" w:rsidRDefault="00C61DC5" w:rsidP="009C54A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1D6">
              <w:rPr>
                <w:rFonts w:ascii="Times New Roman" w:hAnsi="Times New Roman"/>
                <w:sz w:val="24"/>
                <w:szCs w:val="24"/>
              </w:rPr>
              <w:t>(udział w konsultacjach, egzaminie)</w:t>
            </w:r>
          </w:p>
        </w:tc>
        <w:tc>
          <w:tcPr>
            <w:tcW w:w="4677" w:type="dxa"/>
          </w:tcPr>
          <w:p w14:paraId="305DC86A" w14:textId="77777777" w:rsidR="00C61DC5" w:rsidRPr="008051D6" w:rsidRDefault="00600E49" w:rsidP="009C54A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1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61DC5" w:rsidRPr="008051D6" w14:paraId="06542649" w14:textId="77777777" w:rsidTr="00923D7D">
        <w:tc>
          <w:tcPr>
            <w:tcW w:w="4962" w:type="dxa"/>
          </w:tcPr>
          <w:p w14:paraId="253E2D35" w14:textId="77777777" w:rsidR="0071620A" w:rsidRPr="008051D6" w:rsidRDefault="00C61DC5" w:rsidP="009C54A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1D6">
              <w:rPr>
                <w:rFonts w:ascii="Times New Roman" w:hAnsi="Times New Roman"/>
                <w:sz w:val="24"/>
                <w:szCs w:val="24"/>
              </w:rPr>
              <w:t xml:space="preserve">Godziny </w:t>
            </w:r>
            <w:proofErr w:type="spellStart"/>
            <w:r w:rsidRPr="008051D6">
              <w:rPr>
                <w:rFonts w:ascii="Times New Roman" w:hAnsi="Times New Roman"/>
                <w:sz w:val="24"/>
                <w:szCs w:val="24"/>
              </w:rPr>
              <w:t>niekontaktowe</w:t>
            </w:r>
            <w:proofErr w:type="spellEnd"/>
            <w:r w:rsidRPr="008051D6">
              <w:rPr>
                <w:rFonts w:ascii="Times New Roman" w:hAnsi="Times New Roman"/>
                <w:sz w:val="24"/>
                <w:szCs w:val="24"/>
              </w:rPr>
              <w:t xml:space="preserve"> – praca własna studenta</w:t>
            </w:r>
          </w:p>
          <w:p w14:paraId="5D59084B" w14:textId="77777777" w:rsidR="00C61DC5" w:rsidRPr="008051D6" w:rsidRDefault="00C61DC5" w:rsidP="009C54A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1D6">
              <w:rPr>
                <w:rFonts w:ascii="Times New Roman" w:hAnsi="Times New Roman"/>
                <w:sz w:val="24"/>
                <w:szCs w:val="24"/>
              </w:rPr>
              <w:t>(przygotowanie do zajęć, egzaminu, napisanie referatu itp.)</w:t>
            </w:r>
          </w:p>
        </w:tc>
        <w:tc>
          <w:tcPr>
            <w:tcW w:w="4677" w:type="dxa"/>
          </w:tcPr>
          <w:p w14:paraId="3BA00E5F" w14:textId="6D13B38E" w:rsidR="00C61DC5" w:rsidRPr="008051D6" w:rsidRDefault="008051D6" w:rsidP="009C54A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85747A" w:rsidRPr="008051D6" w14:paraId="738108EE" w14:textId="77777777" w:rsidTr="00923D7D">
        <w:tc>
          <w:tcPr>
            <w:tcW w:w="4962" w:type="dxa"/>
          </w:tcPr>
          <w:p w14:paraId="654D74D7" w14:textId="77777777" w:rsidR="0085747A" w:rsidRPr="008051D6" w:rsidRDefault="0085747A" w:rsidP="009C54A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1D6">
              <w:rPr>
                <w:rFonts w:ascii="Times New Roman" w:hAnsi="Times New Roman"/>
                <w:sz w:val="24"/>
                <w:szCs w:val="24"/>
              </w:rPr>
              <w:t>SUMA GODZIN</w:t>
            </w:r>
          </w:p>
        </w:tc>
        <w:tc>
          <w:tcPr>
            <w:tcW w:w="4677" w:type="dxa"/>
          </w:tcPr>
          <w:p w14:paraId="67885064" w14:textId="48B099C0" w:rsidR="0085747A" w:rsidRPr="008051D6" w:rsidRDefault="00600E49" w:rsidP="009C54A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1D6">
              <w:rPr>
                <w:rFonts w:ascii="Times New Roman" w:hAnsi="Times New Roman"/>
                <w:sz w:val="24"/>
                <w:szCs w:val="24"/>
              </w:rPr>
              <w:t>10</w:t>
            </w:r>
            <w:r w:rsidR="008051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747A" w:rsidRPr="008051D6" w14:paraId="7F4B7043" w14:textId="77777777" w:rsidTr="00923D7D">
        <w:tc>
          <w:tcPr>
            <w:tcW w:w="4962" w:type="dxa"/>
          </w:tcPr>
          <w:p w14:paraId="38409549" w14:textId="77777777" w:rsidR="0085747A" w:rsidRPr="008051D6" w:rsidRDefault="0085747A" w:rsidP="009C54A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51D6">
              <w:rPr>
                <w:rFonts w:ascii="Times New Roman" w:hAnsi="Times New Roman"/>
                <w:b/>
                <w:sz w:val="24"/>
                <w:szCs w:val="24"/>
              </w:rPr>
              <w:t>SUMARYCZNA LICZBA PUNKTÓW ECTS</w:t>
            </w:r>
          </w:p>
        </w:tc>
        <w:tc>
          <w:tcPr>
            <w:tcW w:w="4677" w:type="dxa"/>
          </w:tcPr>
          <w:p w14:paraId="20ABF10E" w14:textId="77777777" w:rsidR="0085747A" w:rsidRPr="008051D6" w:rsidRDefault="00600E49" w:rsidP="009C54AE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51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14:paraId="0C1EB3CD" w14:textId="77777777" w:rsidR="0085747A" w:rsidRPr="008051D6" w:rsidRDefault="00923D7D" w:rsidP="009C54AE">
      <w:pPr>
        <w:pStyle w:val="Punktygwne"/>
        <w:spacing w:before="0" w:after="0"/>
        <w:ind w:left="426"/>
        <w:rPr>
          <w:b w:val="0"/>
          <w:i/>
          <w:smallCaps w:val="0"/>
          <w:szCs w:val="24"/>
        </w:rPr>
      </w:pPr>
      <w:r w:rsidRPr="008051D6">
        <w:rPr>
          <w:b w:val="0"/>
          <w:i/>
          <w:smallCaps w:val="0"/>
          <w:szCs w:val="24"/>
        </w:rPr>
        <w:t xml:space="preserve">* </w:t>
      </w:r>
      <w:r w:rsidR="00C61DC5" w:rsidRPr="008051D6">
        <w:rPr>
          <w:b w:val="0"/>
          <w:i/>
          <w:smallCaps w:val="0"/>
          <w:szCs w:val="24"/>
        </w:rPr>
        <w:t>Należy uwzględnić, że 1 pkt ECTS odpowiada 25-30 godzin całkowitego nakładu pracy studenta.</w:t>
      </w:r>
    </w:p>
    <w:p w14:paraId="10E483E3" w14:textId="77777777" w:rsidR="003E1941" w:rsidRPr="008051D6" w:rsidRDefault="003E1941" w:rsidP="009C54AE">
      <w:pPr>
        <w:pStyle w:val="Punktygwne"/>
        <w:spacing w:before="0" w:after="0"/>
        <w:rPr>
          <w:b w:val="0"/>
          <w:smallCaps w:val="0"/>
          <w:szCs w:val="24"/>
        </w:rPr>
      </w:pPr>
    </w:p>
    <w:p w14:paraId="29A448B9" w14:textId="77777777" w:rsidR="0085747A" w:rsidRPr="008051D6" w:rsidRDefault="0071620A" w:rsidP="009C54AE">
      <w:pPr>
        <w:pStyle w:val="Punktygwne"/>
        <w:spacing w:before="0" w:after="0"/>
        <w:rPr>
          <w:smallCaps w:val="0"/>
          <w:szCs w:val="24"/>
        </w:rPr>
      </w:pPr>
      <w:r w:rsidRPr="008051D6">
        <w:rPr>
          <w:smallCaps w:val="0"/>
          <w:szCs w:val="24"/>
        </w:rPr>
        <w:t xml:space="preserve">6. </w:t>
      </w:r>
      <w:r w:rsidR="0085747A" w:rsidRPr="008051D6">
        <w:rPr>
          <w:smallCaps w:val="0"/>
          <w:szCs w:val="24"/>
        </w:rPr>
        <w:t>PRAKTYKI ZAWO</w:t>
      </w:r>
      <w:r w:rsidR="009C1331" w:rsidRPr="008051D6">
        <w:rPr>
          <w:smallCaps w:val="0"/>
          <w:szCs w:val="24"/>
        </w:rPr>
        <w:t>DOWE W RAMACH PRZEDMIOTU</w:t>
      </w:r>
    </w:p>
    <w:p w14:paraId="1E86AFF6" w14:textId="77777777" w:rsidR="0085747A" w:rsidRPr="008051D6" w:rsidRDefault="0085747A" w:rsidP="009C54AE">
      <w:pPr>
        <w:pStyle w:val="Punktygwne"/>
        <w:spacing w:before="0" w:after="0"/>
        <w:ind w:left="360"/>
        <w:rPr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5747A" w:rsidRPr="008051D6" w14:paraId="03B5E4D4" w14:textId="77777777" w:rsidTr="0071620A">
        <w:trPr>
          <w:trHeight w:val="397"/>
        </w:trPr>
        <w:tc>
          <w:tcPr>
            <w:tcW w:w="3544" w:type="dxa"/>
          </w:tcPr>
          <w:p w14:paraId="3019202C" w14:textId="77777777" w:rsidR="0085747A" w:rsidRPr="008051D6" w:rsidRDefault="0085747A" w:rsidP="009C54AE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8051D6">
              <w:rPr>
                <w:b w:val="0"/>
                <w:smallCaps w:val="0"/>
                <w:szCs w:val="24"/>
              </w:rPr>
              <w:t>wymiar godzinowy</w:t>
            </w:r>
          </w:p>
        </w:tc>
        <w:tc>
          <w:tcPr>
            <w:tcW w:w="3969" w:type="dxa"/>
          </w:tcPr>
          <w:p w14:paraId="4EF40D7A" w14:textId="77777777" w:rsidR="0085747A" w:rsidRPr="008051D6" w:rsidRDefault="00600E49" w:rsidP="009C54AE">
            <w:pPr>
              <w:pStyle w:val="Punktygwne"/>
              <w:spacing w:before="0" w:after="0"/>
              <w:rPr>
                <w:b w:val="0"/>
                <w:smallCaps w:val="0"/>
                <w:color w:val="000000"/>
                <w:szCs w:val="24"/>
              </w:rPr>
            </w:pPr>
            <w:r w:rsidRPr="008051D6">
              <w:rPr>
                <w:b w:val="0"/>
                <w:smallCaps w:val="0"/>
                <w:color w:val="000000"/>
                <w:szCs w:val="24"/>
              </w:rPr>
              <w:t>Nie  dotyczy</w:t>
            </w:r>
          </w:p>
        </w:tc>
      </w:tr>
      <w:tr w:rsidR="0085747A" w:rsidRPr="008051D6" w14:paraId="3431F5B5" w14:textId="77777777" w:rsidTr="0071620A">
        <w:trPr>
          <w:trHeight w:val="397"/>
        </w:trPr>
        <w:tc>
          <w:tcPr>
            <w:tcW w:w="3544" w:type="dxa"/>
          </w:tcPr>
          <w:p w14:paraId="741854E1" w14:textId="77777777" w:rsidR="0085747A" w:rsidRPr="008051D6" w:rsidRDefault="0085747A" w:rsidP="009C54AE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8051D6">
              <w:rPr>
                <w:b w:val="0"/>
                <w:smallCaps w:val="0"/>
                <w:szCs w:val="24"/>
              </w:rPr>
              <w:t xml:space="preserve">zasady i formy odbywania praktyk </w:t>
            </w:r>
          </w:p>
        </w:tc>
        <w:tc>
          <w:tcPr>
            <w:tcW w:w="3969" w:type="dxa"/>
          </w:tcPr>
          <w:p w14:paraId="647D40F5" w14:textId="77777777" w:rsidR="0085747A" w:rsidRPr="008051D6" w:rsidRDefault="0085747A" w:rsidP="009C54AE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</w:p>
        </w:tc>
      </w:tr>
    </w:tbl>
    <w:p w14:paraId="7BAC0082" w14:textId="77777777" w:rsidR="003E1941" w:rsidRPr="008051D6" w:rsidRDefault="003E1941" w:rsidP="009C54AE">
      <w:pPr>
        <w:pStyle w:val="Punktygwne"/>
        <w:spacing w:before="0" w:after="0"/>
        <w:ind w:left="360"/>
        <w:rPr>
          <w:b w:val="0"/>
          <w:smallCaps w:val="0"/>
          <w:szCs w:val="24"/>
        </w:rPr>
      </w:pPr>
    </w:p>
    <w:p w14:paraId="109C80AD" w14:textId="77777777" w:rsidR="0085747A" w:rsidRPr="008051D6" w:rsidRDefault="00675843" w:rsidP="009C54AE">
      <w:pPr>
        <w:pStyle w:val="Punktygwne"/>
        <w:spacing w:before="0" w:after="0"/>
        <w:rPr>
          <w:smallCaps w:val="0"/>
          <w:szCs w:val="24"/>
        </w:rPr>
      </w:pPr>
      <w:r w:rsidRPr="008051D6">
        <w:rPr>
          <w:smallCaps w:val="0"/>
          <w:szCs w:val="24"/>
        </w:rPr>
        <w:t xml:space="preserve">7. </w:t>
      </w:r>
      <w:r w:rsidR="0085747A" w:rsidRPr="008051D6">
        <w:rPr>
          <w:smallCaps w:val="0"/>
          <w:szCs w:val="24"/>
        </w:rPr>
        <w:t>LITERATURA</w:t>
      </w:r>
      <w:r w:rsidRPr="008051D6">
        <w:rPr>
          <w:smallCaps w:val="0"/>
          <w:szCs w:val="24"/>
        </w:rPr>
        <w:t xml:space="preserve"> </w:t>
      </w:r>
    </w:p>
    <w:p w14:paraId="5F0133A7" w14:textId="77777777" w:rsidR="00675843" w:rsidRPr="008051D6" w:rsidRDefault="00675843" w:rsidP="009C54AE">
      <w:pPr>
        <w:pStyle w:val="Punktygwne"/>
        <w:spacing w:before="0" w:after="0"/>
        <w:rPr>
          <w:smallCaps w:val="0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85747A" w:rsidRPr="008051D6" w14:paraId="4E3A24A9" w14:textId="77777777" w:rsidTr="0071620A">
        <w:trPr>
          <w:trHeight w:val="397"/>
        </w:trPr>
        <w:tc>
          <w:tcPr>
            <w:tcW w:w="7513" w:type="dxa"/>
          </w:tcPr>
          <w:p w14:paraId="4C278075" w14:textId="77777777" w:rsidR="0085747A" w:rsidRPr="008051D6" w:rsidRDefault="0085747A" w:rsidP="009C54AE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8051D6">
              <w:rPr>
                <w:b w:val="0"/>
                <w:smallCaps w:val="0"/>
                <w:szCs w:val="24"/>
              </w:rPr>
              <w:t>Literatura podstawowa:</w:t>
            </w:r>
          </w:p>
          <w:p w14:paraId="2277ECD6" w14:textId="77777777" w:rsidR="00600E49" w:rsidRPr="008051D6" w:rsidRDefault="00600E49" w:rsidP="00600E49">
            <w:pPr>
              <w:pStyle w:val="Punktygwne"/>
              <w:spacing w:before="0" w:after="0"/>
              <w:jc w:val="both"/>
              <w:rPr>
                <w:b w:val="0"/>
                <w:smallCaps w:val="0"/>
                <w:szCs w:val="24"/>
              </w:rPr>
            </w:pPr>
            <w:r w:rsidRPr="008051D6">
              <w:rPr>
                <w:b w:val="0"/>
                <w:smallCaps w:val="0"/>
                <w:szCs w:val="24"/>
              </w:rPr>
              <w:t xml:space="preserve">E. </w:t>
            </w:r>
            <w:proofErr w:type="spellStart"/>
            <w:r w:rsidRPr="008051D6">
              <w:rPr>
                <w:b w:val="0"/>
                <w:smallCaps w:val="0"/>
                <w:szCs w:val="24"/>
              </w:rPr>
              <w:t>Gałat</w:t>
            </w:r>
            <w:proofErr w:type="spellEnd"/>
            <w:r w:rsidRPr="008051D6">
              <w:rPr>
                <w:b w:val="0"/>
                <w:smallCaps w:val="0"/>
                <w:szCs w:val="24"/>
              </w:rPr>
              <w:t xml:space="preserve">, B. </w:t>
            </w:r>
            <w:proofErr w:type="spellStart"/>
            <w:r w:rsidRPr="008051D6">
              <w:rPr>
                <w:b w:val="0"/>
                <w:smallCaps w:val="0"/>
                <w:szCs w:val="24"/>
              </w:rPr>
              <w:t>Sałęga-Bielowicz</w:t>
            </w:r>
            <w:proofErr w:type="spellEnd"/>
            <w:r w:rsidRPr="008051D6">
              <w:rPr>
                <w:b w:val="0"/>
                <w:smallCaps w:val="0"/>
                <w:szCs w:val="24"/>
              </w:rPr>
              <w:t xml:space="preserve">, </w:t>
            </w:r>
            <w:r w:rsidRPr="008051D6">
              <w:rPr>
                <w:b w:val="0"/>
                <w:i/>
                <w:smallCaps w:val="0"/>
                <w:szCs w:val="24"/>
              </w:rPr>
              <w:t>Język polski? Chcę i mogę!</w:t>
            </w:r>
            <w:r w:rsidRPr="008051D6">
              <w:rPr>
                <w:b w:val="0"/>
                <w:smallCaps w:val="0"/>
                <w:szCs w:val="24"/>
              </w:rPr>
              <w:t>, Kraków 2018.</w:t>
            </w:r>
          </w:p>
          <w:p w14:paraId="6DC58988" w14:textId="77777777" w:rsidR="00600E49" w:rsidRPr="008051D6" w:rsidRDefault="00600E49" w:rsidP="009C54AE">
            <w:pPr>
              <w:pStyle w:val="Punktygwne"/>
              <w:spacing w:before="0" w:after="0"/>
              <w:rPr>
                <w:b w:val="0"/>
                <w:smallCaps w:val="0"/>
                <w:color w:val="000000"/>
                <w:szCs w:val="24"/>
              </w:rPr>
            </w:pPr>
          </w:p>
        </w:tc>
      </w:tr>
      <w:tr w:rsidR="0085747A" w:rsidRPr="008051D6" w14:paraId="253301F7" w14:textId="77777777" w:rsidTr="0071620A">
        <w:trPr>
          <w:trHeight w:val="397"/>
        </w:trPr>
        <w:tc>
          <w:tcPr>
            <w:tcW w:w="7513" w:type="dxa"/>
          </w:tcPr>
          <w:p w14:paraId="279D43C8" w14:textId="77777777" w:rsidR="0085747A" w:rsidRPr="008051D6" w:rsidRDefault="0085747A" w:rsidP="009C54AE">
            <w:pPr>
              <w:pStyle w:val="Punktygwne"/>
              <w:spacing w:before="0" w:after="0"/>
              <w:rPr>
                <w:b w:val="0"/>
                <w:smallCaps w:val="0"/>
                <w:szCs w:val="24"/>
              </w:rPr>
            </w:pPr>
            <w:r w:rsidRPr="008051D6">
              <w:rPr>
                <w:b w:val="0"/>
                <w:smallCaps w:val="0"/>
                <w:szCs w:val="24"/>
              </w:rPr>
              <w:t xml:space="preserve">Literatura uzupełniająca: </w:t>
            </w:r>
          </w:p>
          <w:p w14:paraId="573E2812" w14:textId="77777777" w:rsidR="00600E49" w:rsidRPr="008051D6" w:rsidRDefault="00600E49" w:rsidP="00600E49">
            <w:pPr>
              <w:pStyle w:val="Punktygwne"/>
              <w:spacing w:before="0" w:after="0"/>
              <w:jc w:val="both"/>
              <w:rPr>
                <w:b w:val="0"/>
                <w:smallCaps w:val="0"/>
                <w:szCs w:val="24"/>
              </w:rPr>
            </w:pPr>
            <w:r w:rsidRPr="008051D6">
              <w:rPr>
                <w:b w:val="0"/>
                <w:smallCaps w:val="0"/>
                <w:szCs w:val="24"/>
              </w:rPr>
              <w:t xml:space="preserve">J. Lechowicz, J. Podsiadły, </w:t>
            </w:r>
            <w:r w:rsidRPr="008051D6">
              <w:rPr>
                <w:b w:val="0"/>
                <w:i/>
                <w:smallCaps w:val="0"/>
                <w:szCs w:val="24"/>
              </w:rPr>
              <w:t>Ten, ta to. Ćwiczenia nie tylko gramatyczne dla</w:t>
            </w:r>
            <w:r w:rsidRPr="008051D6">
              <w:rPr>
                <w:b w:val="0"/>
                <w:i/>
                <w:smallCaps w:val="0"/>
                <w:szCs w:val="24"/>
              </w:rPr>
              <w:br/>
              <w:t xml:space="preserve">                                            cudzoziemców</w:t>
            </w:r>
            <w:r w:rsidRPr="008051D6">
              <w:rPr>
                <w:b w:val="0"/>
                <w:smallCaps w:val="0"/>
                <w:szCs w:val="24"/>
              </w:rPr>
              <w:t>, Łódź 2014.</w:t>
            </w:r>
          </w:p>
          <w:p w14:paraId="06942145" w14:textId="77777777" w:rsidR="00600E49" w:rsidRPr="008051D6" w:rsidRDefault="00600E49" w:rsidP="00600E49">
            <w:pPr>
              <w:pStyle w:val="Punktygwne"/>
              <w:spacing w:before="0" w:after="0"/>
              <w:jc w:val="both"/>
              <w:rPr>
                <w:b w:val="0"/>
                <w:smallCaps w:val="0"/>
                <w:szCs w:val="24"/>
              </w:rPr>
            </w:pPr>
          </w:p>
          <w:p w14:paraId="7BCD08AA" w14:textId="77777777" w:rsidR="00600E49" w:rsidRPr="008051D6" w:rsidRDefault="00600E49" w:rsidP="00600E49">
            <w:pPr>
              <w:pStyle w:val="Punktygwne"/>
              <w:spacing w:before="0" w:after="0"/>
              <w:jc w:val="both"/>
              <w:rPr>
                <w:b w:val="0"/>
                <w:smallCaps w:val="0"/>
                <w:szCs w:val="24"/>
              </w:rPr>
            </w:pPr>
            <w:r w:rsidRPr="008051D6">
              <w:rPr>
                <w:b w:val="0"/>
                <w:smallCaps w:val="0"/>
                <w:szCs w:val="24"/>
              </w:rPr>
              <w:t xml:space="preserve">J. Machowska, </w:t>
            </w:r>
            <w:r w:rsidRPr="008051D6">
              <w:rPr>
                <w:b w:val="0"/>
                <w:i/>
                <w:smallCaps w:val="0"/>
                <w:szCs w:val="24"/>
              </w:rPr>
              <w:t xml:space="preserve">Gramatyka? Dlaczego </w:t>
            </w:r>
            <w:proofErr w:type="spellStart"/>
            <w:r w:rsidRPr="008051D6">
              <w:rPr>
                <w:b w:val="0"/>
                <w:i/>
                <w:smallCaps w:val="0"/>
                <w:szCs w:val="24"/>
              </w:rPr>
              <w:t>nie.Ćwiczenia</w:t>
            </w:r>
            <w:proofErr w:type="spellEnd"/>
            <w:r w:rsidRPr="008051D6">
              <w:rPr>
                <w:b w:val="0"/>
                <w:i/>
                <w:smallCaps w:val="0"/>
                <w:szCs w:val="24"/>
              </w:rPr>
              <w:t xml:space="preserve"> gramatyczne dla</w:t>
            </w:r>
            <w:r w:rsidRPr="008051D6">
              <w:rPr>
                <w:b w:val="0"/>
                <w:i/>
                <w:smallCaps w:val="0"/>
                <w:szCs w:val="24"/>
              </w:rPr>
              <w:br/>
              <w:t xml:space="preserve">                            poziomu A1</w:t>
            </w:r>
            <w:r w:rsidRPr="008051D6">
              <w:rPr>
                <w:b w:val="0"/>
                <w:smallCaps w:val="0"/>
                <w:szCs w:val="24"/>
              </w:rPr>
              <w:t>, Kraków 2010.</w:t>
            </w:r>
          </w:p>
          <w:p w14:paraId="03D24F3B" w14:textId="77777777" w:rsidR="00600E49" w:rsidRPr="008051D6" w:rsidRDefault="00600E49" w:rsidP="00600E49">
            <w:pPr>
              <w:pStyle w:val="Punktygwne"/>
              <w:spacing w:before="0" w:after="0"/>
              <w:jc w:val="both"/>
              <w:rPr>
                <w:b w:val="0"/>
                <w:smallCaps w:val="0"/>
                <w:szCs w:val="24"/>
              </w:rPr>
            </w:pPr>
            <w:r w:rsidRPr="008051D6">
              <w:rPr>
                <w:b w:val="0"/>
                <w:smallCaps w:val="0"/>
                <w:szCs w:val="24"/>
              </w:rPr>
              <w:t xml:space="preserve">M. Małolepsza, A. Szymkiewicz, </w:t>
            </w:r>
            <w:r w:rsidRPr="008051D6">
              <w:rPr>
                <w:b w:val="0"/>
                <w:i/>
                <w:smallCaps w:val="0"/>
                <w:szCs w:val="24"/>
              </w:rPr>
              <w:t>Hurra! Po polsku 1. Ćwiczenia</w:t>
            </w:r>
            <w:r w:rsidRPr="008051D6">
              <w:rPr>
                <w:b w:val="0"/>
                <w:smallCaps w:val="0"/>
                <w:szCs w:val="24"/>
              </w:rPr>
              <w:t>, Kraków 2010</w:t>
            </w:r>
          </w:p>
          <w:p w14:paraId="36364C72" w14:textId="77777777" w:rsidR="00600E49" w:rsidRPr="008051D6" w:rsidRDefault="00600E49" w:rsidP="00600E49">
            <w:pPr>
              <w:pStyle w:val="Punktygwne"/>
              <w:spacing w:before="0" w:after="0"/>
              <w:jc w:val="both"/>
              <w:rPr>
                <w:b w:val="0"/>
                <w:smallCaps w:val="0"/>
                <w:szCs w:val="24"/>
              </w:rPr>
            </w:pPr>
          </w:p>
          <w:p w14:paraId="5C1F8C3A" w14:textId="77777777" w:rsidR="00600E49" w:rsidRPr="008051D6" w:rsidRDefault="00600E49" w:rsidP="00600E49">
            <w:pPr>
              <w:pStyle w:val="Punktygwne"/>
              <w:spacing w:before="0" w:after="0"/>
              <w:jc w:val="both"/>
              <w:rPr>
                <w:b w:val="0"/>
                <w:smallCaps w:val="0"/>
                <w:szCs w:val="24"/>
              </w:rPr>
            </w:pPr>
            <w:r w:rsidRPr="008051D6">
              <w:rPr>
                <w:b w:val="0"/>
                <w:smallCaps w:val="0"/>
                <w:szCs w:val="24"/>
              </w:rPr>
              <w:t xml:space="preserve">T. Pelc, </w:t>
            </w:r>
            <w:r w:rsidRPr="008051D6">
              <w:rPr>
                <w:b w:val="0"/>
                <w:i/>
                <w:smallCaps w:val="0"/>
                <w:szCs w:val="24"/>
              </w:rPr>
              <w:t>Teraz polski. Gry i ćwiczenia komunikacyjne. Podręcznik dla nauczycieli</w:t>
            </w:r>
            <w:r w:rsidRPr="008051D6">
              <w:rPr>
                <w:b w:val="0"/>
                <w:i/>
                <w:smallCaps w:val="0"/>
                <w:szCs w:val="24"/>
              </w:rPr>
              <w:br/>
              <w:t xml:space="preserve">            języka polskiego jako obcego</w:t>
            </w:r>
            <w:r w:rsidRPr="008051D6">
              <w:rPr>
                <w:b w:val="0"/>
                <w:smallCaps w:val="0"/>
                <w:szCs w:val="24"/>
              </w:rPr>
              <w:t>, Łódź 1997.</w:t>
            </w:r>
          </w:p>
          <w:p w14:paraId="41536C9B" w14:textId="77777777" w:rsidR="00600E49" w:rsidRPr="008051D6" w:rsidRDefault="00600E49" w:rsidP="00600E49">
            <w:pPr>
              <w:pStyle w:val="Punktygwne"/>
              <w:spacing w:before="0" w:after="0"/>
              <w:jc w:val="both"/>
              <w:rPr>
                <w:b w:val="0"/>
                <w:smallCaps w:val="0"/>
                <w:szCs w:val="24"/>
              </w:rPr>
            </w:pPr>
            <w:r w:rsidRPr="008051D6">
              <w:rPr>
                <w:b w:val="0"/>
                <w:smallCaps w:val="0"/>
                <w:szCs w:val="24"/>
              </w:rPr>
              <w:t xml:space="preserve">A. </w:t>
            </w:r>
            <w:proofErr w:type="spellStart"/>
            <w:r w:rsidRPr="008051D6">
              <w:rPr>
                <w:b w:val="0"/>
                <w:smallCaps w:val="0"/>
                <w:szCs w:val="24"/>
              </w:rPr>
              <w:t>Seretny</w:t>
            </w:r>
            <w:proofErr w:type="spellEnd"/>
            <w:r w:rsidRPr="008051D6">
              <w:rPr>
                <w:b w:val="0"/>
                <w:smallCaps w:val="0"/>
                <w:szCs w:val="24"/>
              </w:rPr>
              <w:t xml:space="preserve">, </w:t>
            </w:r>
            <w:r w:rsidRPr="008051D6">
              <w:rPr>
                <w:b w:val="0"/>
                <w:i/>
                <w:smallCaps w:val="0"/>
                <w:szCs w:val="24"/>
              </w:rPr>
              <w:t>A co to takiego? Obrazkowy słownik języka polskiego</w:t>
            </w:r>
            <w:r w:rsidRPr="008051D6">
              <w:rPr>
                <w:b w:val="0"/>
                <w:smallCaps w:val="0"/>
                <w:szCs w:val="24"/>
              </w:rPr>
              <w:t xml:space="preserve">, Kraków </w:t>
            </w:r>
            <w:r w:rsidRPr="008051D6">
              <w:rPr>
                <w:b w:val="0"/>
                <w:smallCaps w:val="0"/>
                <w:szCs w:val="24"/>
              </w:rPr>
              <w:lastRenderedPageBreak/>
              <w:t>2008.</w:t>
            </w:r>
          </w:p>
          <w:p w14:paraId="387A407D" w14:textId="77777777" w:rsidR="00600E49" w:rsidRPr="008051D6" w:rsidRDefault="00600E49" w:rsidP="00600E49">
            <w:pPr>
              <w:pStyle w:val="Punktygwne"/>
              <w:spacing w:before="0" w:after="0"/>
              <w:jc w:val="both"/>
              <w:rPr>
                <w:b w:val="0"/>
                <w:smallCaps w:val="0"/>
                <w:szCs w:val="24"/>
              </w:rPr>
            </w:pPr>
            <w:proofErr w:type="spellStart"/>
            <w:r w:rsidRPr="008051D6">
              <w:rPr>
                <w:b w:val="0"/>
                <w:smallCaps w:val="0"/>
                <w:szCs w:val="24"/>
              </w:rPr>
              <w:t>I.Stempek</w:t>
            </w:r>
            <w:proofErr w:type="spellEnd"/>
            <w:r w:rsidRPr="008051D6">
              <w:rPr>
                <w:b w:val="0"/>
                <w:smallCaps w:val="0"/>
                <w:szCs w:val="24"/>
              </w:rPr>
              <w:t xml:space="preserve">, A. Stelmach, </w:t>
            </w:r>
            <w:proofErr w:type="spellStart"/>
            <w:r w:rsidRPr="008051D6">
              <w:rPr>
                <w:b w:val="0"/>
                <w:smallCaps w:val="0"/>
                <w:szCs w:val="24"/>
              </w:rPr>
              <w:t>S.Dawidek</w:t>
            </w:r>
            <w:proofErr w:type="spellEnd"/>
            <w:r w:rsidRPr="008051D6">
              <w:rPr>
                <w:b w:val="0"/>
                <w:smallCaps w:val="0"/>
                <w:szCs w:val="24"/>
              </w:rPr>
              <w:t xml:space="preserve">, A. Szymkiewicz, </w:t>
            </w:r>
            <w:r w:rsidRPr="008051D6">
              <w:rPr>
                <w:b w:val="0"/>
                <w:i/>
                <w:smallCaps w:val="0"/>
                <w:szCs w:val="24"/>
              </w:rPr>
              <w:t>Krok po kroku. Polski.</w:t>
            </w:r>
            <w:r w:rsidRPr="008051D6">
              <w:rPr>
                <w:b w:val="0"/>
                <w:i/>
                <w:smallCaps w:val="0"/>
                <w:szCs w:val="24"/>
              </w:rPr>
              <w:br/>
              <w:t xml:space="preserve">                       Poziom A1</w:t>
            </w:r>
            <w:r w:rsidRPr="008051D6">
              <w:rPr>
                <w:b w:val="0"/>
                <w:smallCaps w:val="0"/>
                <w:szCs w:val="24"/>
              </w:rPr>
              <w:t xml:space="preserve">, </w:t>
            </w:r>
            <w:r w:rsidRPr="008051D6">
              <w:rPr>
                <w:b w:val="0"/>
                <w:i/>
                <w:smallCaps w:val="0"/>
                <w:szCs w:val="24"/>
              </w:rPr>
              <w:t>Książka studenta</w:t>
            </w:r>
            <w:r w:rsidRPr="008051D6">
              <w:rPr>
                <w:b w:val="0"/>
                <w:smallCaps w:val="0"/>
                <w:szCs w:val="24"/>
              </w:rPr>
              <w:t>,  Kraków 2010 i nast.</w:t>
            </w:r>
          </w:p>
          <w:p w14:paraId="4508CE81" w14:textId="77777777" w:rsidR="00600E49" w:rsidRPr="008051D6" w:rsidRDefault="00600E49" w:rsidP="00600E49">
            <w:pPr>
              <w:pStyle w:val="Punktygwne"/>
              <w:spacing w:before="0" w:after="0"/>
              <w:jc w:val="both"/>
              <w:rPr>
                <w:b w:val="0"/>
                <w:smallCaps w:val="0"/>
                <w:szCs w:val="24"/>
              </w:rPr>
            </w:pPr>
            <w:proofErr w:type="spellStart"/>
            <w:r w:rsidRPr="008051D6">
              <w:rPr>
                <w:b w:val="0"/>
                <w:smallCaps w:val="0"/>
                <w:szCs w:val="24"/>
              </w:rPr>
              <w:t>I.Stempek</w:t>
            </w:r>
            <w:proofErr w:type="spellEnd"/>
            <w:r w:rsidRPr="008051D6">
              <w:rPr>
                <w:b w:val="0"/>
                <w:smallCaps w:val="0"/>
                <w:szCs w:val="24"/>
              </w:rPr>
              <w:t xml:space="preserve">, M. Grudzień, </w:t>
            </w:r>
            <w:r w:rsidRPr="008051D6">
              <w:rPr>
                <w:b w:val="0"/>
                <w:i/>
                <w:smallCaps w:val="0"/>
                <w:szCs w:val="24"/>
              </w:rPr>
              <w:t>Krok po kroku. Polski. Ćwiczenia</w:t>
            </w:r>
            <w:r w:rsidRPr="008051D6">
              <w:rPr>
                <w:b w:val="0"/>
                <w:smallCaps w:val="0"/>
                <w:szCs w:val="24"/>
              </w:rPr>
              <w:t xml:space="preserve">, Kraków 2010 </w:t>
            </w:r>
            <w:r w:rsidRPr="008051D6">
              <w:rPr>
                <w:b w:val="0"/>
                <w:smallCaps w:val="0"/>
                <w:szCs w:val="24"/>
              </w:rPr>
              <w:br/>
              <w:t xml:space="preserve">                         i nast.</w:t>
            </w:r>
          </w:p>
          <w:p w14:paraId="7DE7158F" w14:textId="77777777" w:rsidR="00600E49" w:rsidRPr="008051D6" w:rsidRDefault="00600E49" w:rsidP="00600E49">
            <w:pPr>
              <w:pStyle w:val="Punktygwne"/>
              <w:spacing w:before="0" w:after="0"/>
              <w:rPr>
                <w:b w:val="0"/>
                <w:i/>
                <w:smallCaps w:val="0"/>
                <w:color w:val="000000"/>
                <w:szCs w:val="24"/>
              </w:rPr>
            </w:pPr>
            <w:r w:rsidRPr="008051D6">
              <w:rPr>
                <w:b w:val="0"/>
                <w:smallCaps w:val="0"/>
                <w:szCs w:val="24"/>
              </w:rPr>
              <w:t>Materiały własne przygotowane przez nauczyciela.</w:t>
            </w:r>
          </w:p>
        </w:tc>
      </w:tr>
    </w:tbl>
    <w:p w14:paraId="30DF33AD" w14:textId="77777777" w:rsidR="0085747A" w:rsidRPr="008051D6" w:rsidRDefault="0085747A" w:rsidP="009C54AE">
      <w:pPr>
        <w:pStyle w:val="Punktygwne"/>
        <w:spacing w:before="0" w:after="0"/>
        <w:ind w:left="360"/>
        <w:rPr>
          <w:b w:val="0"/>
          <w:smallCaps w:val="0"/>
          <w:szCs w:val="24"/>
        </w:rPr>
      </w:pPr>
    </w:p>
    <w:p w14:paraId="7DCE509B" w14:textId="77777777" w:rsidR="0085747A" w:rsidRPr="008051D6" w:rsidRDefault="0085747A" w:rsidP="009C54AE">
      <w:pPr>
        <w:pStyle w:val="Punktygwne"/>
        <w:spacing w:before="0" w:after="0"/>
        <w:ind w:left="360"/>
        <w:rPr>
          <w:b w:val="0"/>
          <w:smallCaps w:val="0"/>
          <w:szCs w:val="24"/>
        </w:rPr>
      </w:pPr>
    </w:p>
    <w:p w14:paraId="6EF74590" w14:textId="77777777" w:rsidR="0085747A" w:rsidRPr="008051D6" w:rsidRDefault="0085747A" w:rsidP="00F83B28">
      <w:pPr>
        <w:pStyle w:val="Punktygwne"/>
        <w:spacing w:before="0" w:after="0"/>
        <w:ind w:left="360"/>
        <w:rPr>
          <w:szCs w:val="24"/>
        </w:rPr>
      </w:pPr>
      <w:r w:rsidRPr="008051D6">
        <w:rPr>
          <w:b w:val="0"/>
          <w:smallCaps w:val="0"/>
          <w:szCs w:val="24"/>
        </w:rPr>
        <w:t>Akceptacja Kierownika Jednostki lub osoby upoważnionej</w:t>
      </w:r>
    </w:p>
    <w:sectPr w:rsidR="0085747A" w:rsidRPr="008051D6" w:rsidSect="008574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7ECEA1" w14:textId="77777777" w:rsidR="00CD077F" w:rsidRDefault="00CD077F" w:rsidP="00C16ABF">
      <w:pPr>
        <w:spacing w:after="0" w:line="240" w:lineRule="auto"/>
      </w:pPr>
      <w:r>
        <w:separator/>
      </w:r>
    </w:p>
  </w:endnote>
  <w:endnote w:type="continuationSeparator" w:id="0">
    <w:p w14:paraId="5637DF6A" w14:textId="77777777" w:rsidR="00CD077F" w:rsidRDefault="00CD077F" w:rsidP="00C1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8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2D581" w14:textId="77777777" w:rsidR="00CD077F" w:rsidRDefault="00CD077F" w:rsidP="00C16ABF">
      <w:pPr>
        <w:spacing w:after="0" w:line="240" w:lineRule="auto"/>
      </w:pPr>
      <w:r>
        <w:separator/>
      </w:r>
    </w:p>
  </w:footnote>
  <w:footnote w:type="continuationSeparator" w:id="0">
    <w:p w14:paraId="43AF3C91" w14:textId="77777777" w:rsidR="00CD077F" w:rsidRDefault="00CD077F" w:rsidP="00C16ABF">
      <w:pPr>
        <w:spacing w:after="0" w:line="240" w:lineRule="auto"/>
      </w:pPr>
      <w:r>
        <w:continuationSeparator/>
      </w:r>
    </w:p>
  </w:footnote>
  <w:footnote w:id="1">
    <w:p w14:paraId="22DB43A4" w14:textId="77777777" w:rsidR="0030395F" w:rsidRDefault="0030395F">
      <w:pPr>
        <w:pStyle w:val="Tekstprzypisudolnego"/>
      </w:pPr>
      <w:r>
        <w:rPr>
          <w:rStyle w:val="Odwoanieprzypisudolnego"/>
        </w:rPr>
        <w:footnoteRef/>
      </w:r>
      <w:r>
        <w:t xml:space="preserve"> W przypadku ścieżki kształcenia prowadzącej do uzyskania kwalifikacji nauczycielskich uwzględnić również efekty uczenia się ze standardów kształcenia przygotowującego do wykonywania zawodu nauczyciela.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02A9A"/>
    <w:multiLevelType w:val="hybridMultilevel"/>
    <w:tmpl w:val="0818BD60"/>
    <w:lvl w:ilvl="0" w:tplc="2A1E49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5B11F0"/>
    <w:multiLevelType w:val="hybridMultilevel"/>
    <w:tmpl w:val="769EF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E9"/>
    <w:rsid w:val="000048FD"/>
    <w:rsid w:val="000077B4"/>
    <w:rsid w:val="00015B8F"/>
    <w:rsid w:val="00022ECE"/>
    <w:rsid w:val="00042A51"/>
    <w:rsid w:val="00042D2E"/>
    <w:rsid w:val="00044C82"/>
    <w:rsid w:val="00070ED6"/>
    <w:rsid w:val="000742DC"/>
    <w:rsid w:val="00084C12"/>
    <w:rsid w:val="0009462C"/>
    <w:rsid w:val="00094B12"/>
    <w:rsid w:val="00096C46"/>
    <w:rsid w:val="000A296F"/>
    <w:rsid w:val="000A2A28"/>
    <w:rsid w:val="000B192D"/>
    <w:rsid w:val="000B28EE"/>
    <w:rsid w:val="000B3E37"/>
    <w:rsid w:val="000D04B0"/>
    <w:rsid w:val="000F1C57"/>
    <w:rsid w:val="000F5615"/>
    <w:rsid w:val="00124BFF"/>
    <w:rsid w:val="0012560E"/>
    <w:rsid w:val="00127108"/>
    <w:rsid w:val="00134B13"/>
    <w:rsid w:val="00146BC0"/>
    <w:rsid w:val="00153C41"/>
    <w:rsid w:val="00154381"/>
    <w:rsid w:val="001640A7"/>
    <w:rsid w:val="00164FA7"/>
    <w:rsid w:val="00166A03"/>
    <w:rsid w:val="001718A7"/>
    <w:rsid w:val="001737CF"/>
    <w:rsid w:val="00176083"/>
    <w:rsid w:val="001770C7"/>
    <w:rsid w:val="00192F37"/>
    <w:rsid w:val="001A70D2"/>
    <w:rsid w:val="001D657B"/>
    <w:rsid w:val="001D7B54"/>
    <w:rsid w:val="001E0209"/>
    <w:rsid w:val="001E6E17"/>
    <w:rsid w:val="001F2CA2"/>
    <w:rsid w:val="002144C0"/>
    <w:rsid w:val="0022477D"/>
    <w:rsid w:val="002278A9"/>
    <w:rsid w:val="002336F9"/>
    <w:rsid w:val="0024028F"/>
    <w:rsid w:val="00244ABC"/>
    <w:rsid w:val="00281FF2"/>
    <w:rsid w:val="002857DE"/>
    <w:rsid w:val="00291567"/>
    <w:rsid w:val="002937E5"/>
    <w:rsid w:val="002A22BF"/>
    <w:rsid w:val="002A2389"/>
    <w:rsid w:val="002A671D"/>
    <w:rsid w:val="002B4D55"/>
    <w:rsid w:val="002B5EA0"/>
    <w:rsid w:val="002B6119"/>
    <w:rsid w:val="002C1F06"/>
    <w:rsid w:val="002D3375"/>
    <w:rsid w:val="002D73D4"/>
    <w:rsid w:val="002F02A3"/>
    <w:rsid w:val="002F4ABE"/>
    <w:rsid w:val="003018BA"/>
    <w:rsid w:val="0030395F"/>
    <w:rsid w:val="00305C92"/>
    <w:rsid w:val="003151C5"/>
    <w:rsid w:val="003343CF"/>
    <w:rsid w:val="00346FE9"/>
    <w:rsid w:val="0034759A"/>
    <w:rsid w:val="003503F6"/>
    <w:rsid w:val="003530DD"/>
    <w:rsid w:val="00363F78"/>
    <w:rsid w:val="003A0A5B"/>
    <w:rsid w:val="003A1176"/>
    <w:rsid w:val="003A3058"/>
    <w:rsid w:val="003A4004"/>
    <w:rsid w:val="003B5F8B"/>
    <w:rsid w:val="003C0BAE"/>
    <w:rsid w:val="003D18A9"/>
    <w:rsid w:val="003D6CE2"/>
    <w:rsid w:val="003E1941"/>
    <w:rsid w:val="003E2FE6"/>
    <w:rsid w:val="003E49D5"/>
    <w:rsid w:val="003F38C0"/>
    <w:rsid w:val="00414E3C"/>
    <w:rsid w:val="0042244A"/>
    <w:rsid w:val="0042745A"/>
    <w:rsid w:val="00431D5C"/>
    <w:rsid w:val="004362C6"/>
    <w:rsid w:val="00437FA2"/>
    <w:rsid w:val="00445970"/>
    <w:rsid w:val="0045729E"/>
    <w:rsid w:val="00461EFC"/>
    <w:rsid w:val="004652C2"/>
    <w:rsid w:val="004706D1"/>
    <w:rsid w:val="00471326"/>
    <w:rsid w:val="0047598D"/>
    <w:rsid w:val="004840FD"/>
    <w:rsid w:val="00490F7D"/>
    <w:rsid w:val="00491678"/>
    <w:rsid w:val="004968E2"/>
    <w:rsid w:val="004A0FAC"/>
    <w:rsid w:val="004A3EEA"/>
    <w:rsid w:val="004A4D1F"/>
    <w:rsid w:val="004D5282"/>
    <w:rsid w:val="004F1551"/>
    <w:rsid w:val="004F3509"/>
    <w:rsid w:val="004F55A3"/>
    <w:rsid w:val="0050496F"/>
    <w:rsid w:val="00513B6F"/>
    <w:rsid w:val="00517C63"/>
    <w:rsid w:val="005363C4"/>
    <w:rsid w:val="00536BDE"/>
    <w:rsid w:val="00543ACC"/>
    <w:rsid w:val="0056696D"/>
    <w:rsid w:val="0059484D"/>
    <w:rsid w:val="005A0855"/>
    <w:rsid w:val="005A3196"/>
    <w:rsid w:val="005C080F"/>
    <w:rsid w:val="005C55E5"/>
    <w:rsid w:val="005C696A"/>
    <w:rsid w:val="005E6E85"/>
    <w:rsid w:val="005F31D2"/>
    <w:rsid w:val="00600E49"/>
    <w:rsid w:val="0061029B"/>
    <w:rsid w:val="00611B04"/>
    <w:rsid w:val="00617230"/>
    <w:rsid w:val="00621CE1"/>
    <w:rsid w:val="00627FC9"/>
    <w:rsid w:val="00647FA8"/>
    <w:rsid w:val="00650C5F"/>
    <w:rsid w:val="00654934"/>
    <w:rsid w:val="006620D9"/>
    <w:rsid w:val="00671958"/>
    <w:rsid w:val="00675843"/>
    <w:rsid w:val="00696477"/>
    <w:rsid w:val="006D050F"/>
    <w:rsid w:val="006D6139"/>
    <w:rsid w:val="006E5D65"/>
    <w:rsid w:val="006F1282"/>
    <w:rsid w:val="006F1FBC"/>
    <w:rsid w:val="006F31E2"/>
    <w:rsid w:val="00706544"/>
    <w:rsid w:val="007072BA"/>
    <w:rsid w:val="0071620A"/>
    <w:rsid w:val="00724677"/>
    <w:rsid w:val="00725459"/>
    <w:rsid w:val="007327BD"/>
    <w:rsid w:val="00734608"/>
    <w:rsid w:val="00745302"/>
    <w:rsid w:val="007461D6"/>
    <w:rsid w:val="00746EC8"/>
    <w:rsid w:val="00763BF1"/>
    <w:rsid w:val="00766FD4"/>
    <w:rsid w:val="0078168C"/>
    <w:rsid w:val="00787C2A"/>
    <w:rsid w:val="00790E27"/>
    <w:rsid w:val="007A4022"/>
    <w:rsid w:val="007A6E6E"/>
    <w:rsid w:val="007C3299"/>
    <w:rsid w:val="007C3BCC"/>
    <w:rsid w:val="007C4546"/>
    <w:rsid w:val="007D6E56"/>
    <w:rsid w:val="007F1652"/>
    <w:rsid w:val="007F4155"/>
    <w:rsid w:val="008051D6"/>
    <w:rsid w:val="0081554D"/>
    <w:rsid w:val="0081707E"/>
    <w:rsid w:val="008449B3"/>
    <w:rsid w:val="0085747A"/>
    <w:rsid w:val="00884922"/>
    <w:rsid w:val="00885F64"/>
    <w:rsid w:val="008917F9"/>
    <w:rsid w:val="008A45F7"/>
    <w:rsid w:val="008C0CC0"/>
    <w:rsid w:val="008C19A9"/>
    <w:rsid w:val="008C379D"/>
    <w:rsid w:val="008C5147"/>
    <w:rsid w:val="008C5359"/>
    <w:rsid w:val="008C5363"/>
    <w:rsid w:val="008D3DFB"/>
    <w:rsid w:val="008E64F4"/>
    <w:rsid w:val="008F12C9"/>
    <w:rsid w:val="008F6E29"/>
    <w:rsid w:val="00901C51"/>
    <w:rsid w:val="00916188"/>
    <w:rsid w:val="00923D7D"/>
    <w:rsid w:val="009508DF"/>
    <w:rsid w:val="00950DAC"/>
    <w:rsid w:val="00954A07"/>
    <w:rsid w:val="00997F14"/>
    <w:rsid w:val="009A78D9"/>
    <w:rsid w:val="009C1331"/>
    <w:rsid w:val="009C3E31"/>
    <w:rsid w:val="009C54AE"/>
    <w:rsid w:val="009C788E"/>
    <w:rsid w:val="009E3B41"/>
    <w:rsid w:val="009F3C5C"/>
    <w:rsid w:val="009F4610"/>
    <w:rsid w:val="00A00ECC"/>
    <w:rsid w:val="00A155EE"/>
    <w:rsid w:val="00A2245B"/>
    <w:rsid w:val="00A30110"/>
    <w:rsid w:val="00A36899"/>
    <w:rsid w:val="00A371F6"/>
    <w:rsid w:val="00A43BF6"/>
    <w:rsid w:val="00A53FA5"/>
    <w:rsid w:val="00A54817"/>
    <w:rsid w:val="00A601C8"/>
    <w:rsid w:val="00A60799"/>
    <w:rsid w:val="00A84C85"/>
    <w:rsid w:val="00A97DE1"/>
    <w:rsid w:val="00AB053C"/>
    <w:rsid w:val="00AD1146"/>
    <w:rsid w:val="00AD27D3"/>
    <w:rsid w:val="00AD66D6"/>
    <w:rsid w:val="00AE1160"/>
    <w:rsid w:val="00AE203C"/>
    <w:rsid w:val="00AE2E74"/>
    <w:rsid w:val="00AE5FCB"/>
    <w:rsid w:val="00AF2C1E"/>
    <w:rsid w:val="00B03974"/>
    <w:rsid w:val="00B06142"/>
    <w:rsid w:val="00B135B1"/>
    <w:rsid w:val="00B3130B"/>
    <w:rsid w:val="00B40ADB"/>
    <w:rsid w:val="00B43B77"/>
    <w:rsid w:val="00B43E80"/>
    <w:rsid w:val="00B607DB"/>
    <w:rsid w:val="00B66529"/>
    <w:rsid w:val="00B75946"/>
    <w:rsid w:val="00B8056E"/>
    <w:rsid w:val="00B819C8"/>
    <w:rsid w:val="00B82308"/>
    <w:rsid w:val="00B90885"/>
    <w:rsid w:val="00BB520A"/>
    <w:rsid w:val="00BC2A13"/>
    <w:rsid w:val="00BD3869"/>
    <w:rsid w:val="00BD66E9"/>
    <w:rsid w:val="00BD6FF4"/>
    <w:rsid w:val="00BE328F"/>
    <w:rsid w:val="00BF2C41"/>
    <w:rsid w:val="00C058B4"/>
    <w:rsid w:val="00C05F44"/>
    <w:rsid w:val="00C131B5"/>
    <w:rsid w:val="00C16ABF"/>
    <w:rsid w:val="00C170AE"/>
    <w:rsid w:val="00C26CB7"/>
    <w:rsid w:val="00C324C1"/>
    <w:rsid w:val="00C36992"/>
    <w:rsid w:val="00C56036"/>
    <w:rsid w:val="00C61DC5"/>
    <w:rsid w:val="00C67E92"/>
    <w:rsid w:val="00C70A26"/>
    <w:rsid w:val="00C766DF"/>
    <w:rsid w:val="00C94B98"/>
    <w:rsid w:val="00CA2B96"/>
    <w:rsid w:val="00CA5089"/>
    <w:rsid w:val="00CD077F"/>
    <w:rsid w:val="00CD6897"/>
    <w:rsid w:val="00CE5BAC"/>
    <w:rsid w:val="00CF25BE"/>
    <w:rsid w:val="00CF78ED"/>
    <w:rsid w:val="00D02B25"/>
    <w:rsid w:val="00D02EBA"/>
    <w:rsid w:val="00D17C3C"/>
    <w:rsid w:val="00D26B2C"/>
    <w:rsid w:val="00D352C9"/>
    <w:rsid w:val="00D425B2"/>
    <w:rsid w:val="00D428D6"/>
    <w:rsid w:val="00D552B2"/>
    <w:rsid w:val="00D608D1"/>
    <w:rsid w:val="00D74119"/>
    <w:rsid w:val="00D8075B"/>
    <w:rsid w:val="00D8678B"/>
    <w:rsid w:val="00DA2114"/>
    <w:rsid w:val="00DC3692"/>
    <w:rsid w:val="00DE09C0"/>
    <w:rsid w:val="00DE4A14"/>
    <w:rsid w:val="00DF320D"/>
    <w:rsid w:val="00DF71C8"/>
    <w:rsid w:val="00E129B8"/>
    <w:rsid w:val="00E21E7D"/>
    <w:rsid w:val="00E22FBC"/>
    <w:rsid w:val="00E24BF5"/>
    <w:rsid w:val="00E25338"/>
    <w:rsid w:val="00E51E44"/>
    <w:rsid w:val="00E63348"/>
    <w:rsid w:val="00E72F50"/>
    <w:rsid w:val="00E77E88"/>
    <w:rsid w:val="00E8107D"/>
    <w:rsid w:val="00E91A4F"/>
    <w:rsid w:val="00E960BB"/>
    <w:rsid w:val="00E96EF1"/>
    <w:rsid w:val="00EA2074"/>
    <w:rsid w:val="00EA4832"/>
    <w:rsid w:val="00EA4E9D"/>
    <w:rsid w:val="00EC4899"/>
    <w:rsid w:val="00ED03AB"/>
    <w:rsid w:val="00ED32D2"/>
    <w:rsid w:val="00EE32DE"/>
    <w:rsid w:val="00EE5457"/>
    <w:rsid w:val="00F070AB"/>
    <w:rsid w:val="00F17567"/>
    <w:rsid w:val="00F27A7B"/>
    <w:rsid w:val="00F526AF"/>
    <w:rsid w:val="00F617C3"/>
    <w:rsid w:val="00F7066B"/>
    <w:rsid w:val="00F83B28"/>
    <w:rsid w:val="00FA46E5"/>
    <w:rsid w:val="00FB7DBA"/>
    <w:rsid w:val="00FC1C25"/>
    <w:rsid w:val="00FC3F45"/>
    <w:rsid w:val="00FD503F"/>
    <w:rsid w:val="00FD6620"/>
    <w:rsid w:val="00FD7589"/>
    <w:rsid w:val="00FF016A"/>
    <w:rsid w:val="00FF1401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7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6E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66E9"/>
    <w:pPr>
      <w:ind w:left="720"/>
      <w:contextualSpacing/>
    </w:pPr>
  </w:style>
  <w:style w:type="paragraph" w:styleId="Tytu">
    <w:name w:val="Title"/>
    <w:basedOn w:val="Normalny"/>
    <w:link w:val="TytuZnak"/>
    <w:qFormat/>
    <w:rsid w:val="00BD66E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rsid w:val="00BD66E9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F78ED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16ABF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1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16ABF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8574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74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5747A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5747A"/>
    <w:rPr>
      <w:vertAlign w:val="superscript"/>
    </w:rPr>
  </w:style>
  <w:style w:type="table" w:styleId="Tabela-Siatka">
    <w:name w:val="Table Grid"/>
    <w:basedOn w:val="Standardowy"/>
    <w:uiPriority w:val="59"/>
    <w:rsid w:val="0085747A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unktygwne">
    <w:name w:val="Punkty główne"/>
    <w:basedOn w:val="Normalny"/>
    <w:rsid w:val="0085747A"/>
    <w:pPr>
      <w:spacing w:before="240" w:after="60" w:line="240" w:lineRule="auto"/>
    </w:pPr>
    <w:rPr>
      <w:rFonts w:ascii="Times New Roman" w:hAnsi="Times New Roman"/>
      <w:b/>
      <w:smallCaps/>
      <w:sz w:val="24"/>
    </w:rPr>
  </w:style>
  <w:style w:type="paragraph" w:customStyle="1" w:styleId="Pytania">
    <w:name w:val="Pytania"/>
    <w:basedOn w:val="Tekstpodstawowy"/>
    <w:rsid w:val="0085747A"/>
    <w:pPr>
      <w:tabs>
        <w:tab w:val="left" w:pos="-5643"/>
      </w:tabs>
      <w:overflowPunct w:val="0"/>
      <w:autoSpaceDE w:val="0"/>
      <w:autoSpaceDN w:val="0"/>
      <w:adjustRightInd w:val="0"/>
      <w:spacing w:before="40" w:after="4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Odpowiedzi">
    <w:name w:val="Odpowiedzi"/>
    <w:basedOn w:val="Normalny"/>
    <w:rsid w:val="0085747A"/>
    <w:pPr>
      <w:spacing w:before="40" w:after="40" w:line="240" w:lineRule="auto"/>
    </w:pPr>
    <w:rPr>
      <w:rFonts w:ascii="Times New Roman" w:hAnsi="Times New Roman"/>
      <w:b/>
      <w:color w:val="000000"/>
      <w:sz w:val="20"/>
    </w:rPr>
  </w:style>
  <w:style w:type="paragraph" w:customStyle="1" w:styleId="Podpunkty">
    <w:name w:val="Podpunkty"/>
    <w:basedOn w:val="Tekstpodstawowy"/>
    <w:rsid w:val="0085747A"/>
    <w:pPr>
      <w:tabs>
        <w:tab w:val="left" w:pos="-5814"/>
      </w:tabs>
      <w:overflowPunct w:val="0"/>
      <w:autoSpaceDE w:val="0"/>
      <w:autoSpaceDN w:val="0"/>
      <w:adjustRightInd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Cele">
    <w:name w:val="Cele"/>
    <w:basedOn w:val="Tekstpodstawowy"/>
    <w:rsid w:val="0085747A"/>
    <w:pPr>
      <w:tabs>
        <w:tab w:val="left" w:pos="-5814"/>
        <w:tab w:val="left" w:pos="720"/>
      </w:tabs>
      <w:overflowPunct w:val="0"/>
      <w:autoSpaceDE w:val="0"/>
      <w:autoSpaceDN w:val="0"/>
      <w:adjustRightInd w:val="0"/>
      <w:spacing w:before="120" w:after="0" w:line="240" w:lineRule="auto"/>
      <w:ind w:left="900" w:hanging="540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Nagwkitablic">
    <w:name w:val="Nagłówki tablic"/>
    <w:basedOn w:val="Tekstpodstawowy"/>
    <w:uiPriority w:val="99"/>
    <w:rsid w:val="0085747A"/>
    <w:rPr>
      <w:rFonts w:ascii="Times New Roman" w:hAnsi="Times New Roman"/>
      <w:sz w:val="24"/>
    </w:rPr>
  </w:style>
  <w:style w:type="paragraph" w:customStyle="1" w:styleId="centralniewrubryce">
    <w:name w:val="centralnie w rubryce"/>
    <w:basedOn w:val="Normalny"/>
    <w:rsid w:val="0085747A"/>
    <w:pPr>
      <w:tabs>
        <w:tab w:val="left" w:pos="-5814"/>
      </w:tabs>
      <w:overflowPunct w:val="0"/>
      <w:autoSpaceDE w:val="0"/>
      <w:autoSpaceDN w:val="0"/>
      <w:adjustRightInd w:val="0"/>
      <w:spacing w:before="40" w:after="40" w:line="240" w:lineRule="auto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5747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85747A"/>
    <w:rPr>
      <w:rFonts w:ascii="Calibri" w:eastAsia="Calibri" w:hAnsi="Calibri"/>
      <w:sz w:val="22"/>
      <w:szCs w:val="22"/>
    </w:rPr>
  </w:style>
  <w:style w:type="character" w:styleId="Numerstrony">
    <w:name w:val="page number"/>
    <w:basedOn w:val="Domylnaczcionkaakapitu"/>
    <w:semiHidden/>
    <w:rsid w:val="0085747A"/>
  </w:style>
  <w:style w:type="character" w:styleId="Hipercze">
    <w:name w:val="Hyperlink"/>
    <w:uiPriority w:val="99"/>
    <w:unhideWhenUsed/>
    <w:rsid w:val="00B819C8"/>
    <w:rPr>
      <w:color w:val="0000FF"/>
      <w:u w:val="single"/>
    </w:rPr>
  </w:style>
  <w:style w:type="paragraph" w:styleId="Bezodstpw">
    <w:name w:val="No Spacing"/>
    <w:uiPriority w:val="1"/>
    <w:qFormat/>
    <w:rsid w:val="00C61DC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%20TNR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A75A8-4649-4A4B-A401-6BCC9F0C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TNR</Template>
  <TotalTime>3</TotalTime>
  <Pages>5</Pages>
  <Words>1076</Words>
  <Characters>6456</Characters>
  <Application>Microsoft Office Word</Application>
  <DocSecurity>0</DocSecurity>
  <Lines>53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</cp:lastModifiedBy>
  <cp:revision>4</cp:revision>
  <cp:lastPrinted>2019-02-06T12:12:00Z</cp:lastPrinted>
  <dcterms:created xsi:type="dcterms:W3CDTF">2020-06-10T06:25:00Z</dcterms:created>
  <dcterms:modified xsi:type="dcterms:W3CDTF">2020-09-14T10:35:00Z</dcterms:modified>
</cp:coreProperties>
</file>