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5C22" w14:textId="15377BD4" w:rsidR="00DD2B1B" w:rsidRDefault="00DD2B1B">
      <w:r>
        <w:t xml:space="preserve">Grzesik Klaudia </w:t>
      </w:r>
    </w:p>
    <w:p w14:paraId="0C962193" w14:textId="5D034C7F" w:rsidR="00DD2B1B" w:rsidRDefault="00DD2B1B">
      <w:r>
        <w:t xml:space="preserve">Nr albumu: 121330 </w:t>
      </w:r>
    </w:p>
    <w:p w14:paraId="629A9726" w14:textId="656C784E" w:rsidR="00DD2B1B" w:rsidRDefault="00DD2B1B">
      <w:r>
        <w:t xml:space="preserve">Ekonomia II rok </w:t>
      </w:r>
    </w:p>
    <w:p w14:paraId="535E2D7B" w14:textId="5755F8E8" w:rsidR="00AE6989" w:rsidRPr="005E335A" w:rsidRDefault="00AE6989">
      <w:pPr>
        <w:rPr>
          <w:lang w:val="de-DE"/>
        </w:rPr>
      </w:pPr>
      <w:r w:rsidRPr="005E335A">
        <w:rPr>
          <w:lang w:val="de-DE"/>
        </w:rPr>
        <w:t xml:space="preserve">Guten Tag. Mein Name ist Klaudia </w:t>
      </w:r>
      <w:proofErr w:type="spellStart"/>
      <w:r w:rsidRPr="005E335A">
        <w:rPr>
          <w:lang w:val="de-DE"/>
        </w:rPr>
        <w:t>Grzesik</w:t>
      </w:r>
      <w:proofErr w:type="spellEnd"/>
      <w:r w:rsidRPr="005E335A">
        <w:rPr>
          <w:lang w:val="de-DE"/>
        </w:rPr>
        <w:t xml:space="preserve">. Ich studiere Ökonomie </w:t>
      </w:r>
      <w:r w:rsidR="005E335A">
        <w:rPr>
          <w:lang w:val="de-DE"/>
        </w:rPr>
        <w:t>a</w:t>
      </w:r>
      <w:r w:rsidRPr="005E335A">
        <w:rPr>
          <w:lang w:val="de-DE"/>
        </w:rPr>
        <w:t xml:space="preserve">n der </w:t>
      </w:r>
      <w:proofErr w:type="spellStart"/>
      <w:r w:rsidRPr="005E335A">
        <w:rPr>
          <w:lang w:val="de-DE"/>
        </w:rPr>
        <w:t>Rzeszower</w:t>
      </w:r>
      <w:proofErr w:type="spellEnd"/>
      <w:r w:rsidRPr="005E335A">
        <w:rPr>
          <w:lang w:val="de-DE"/>
        </w:rPr>
        <w:t xml:space="preserve"> Universität. Das Thema meiner Präsentation </w:t>
      </w:r>
      <w:proofErr w:type="gramStart"/>
      <w:r w:rsidRPr="005E335A">
        <w:rPr>
          <w:lang w:val="de-DE"/>
        </w:rPr>
        <w:t>ist ,</w:t>
      </w:r>
      <w:proofErr w:type="gramEnd"/>
      <w:r w:rsidRPr="005E335A">
        <w:rPr>
          <w:lang w:val="de-DE"/>
        </w:rPr>
        <w:t>, Marketing ".</w:t>
      </w:r>
    </w:p>
    <w:p w14:paraId="49EDE2B2" w14:textId="2C1D224A" w:rsidR="0000276B" w:rsidRPr="005E335A" w:rsidRDefault="00C00075">
      <w:pPr>
        <w:rPr>
          <w:b/>
          <w:bCs/>
          <w:lang w:val="de-DE"/>
        </w:rPr>
      </w:pPr>
      <w:r w:rsidRPr="005E335A">
        <w:rPr>
          <w:b/>
          <w:bCs/>
          <w:lang w:val="de-DE"/>
        </w:rPr>
        <w:t xml:space="preserve">                                 </w:t>
      </w:r>
      <w:r w:rsidR="00DD2B1B" w:rsidRPr="005E335A">
        <w:rPr>
          <w:b/>
          <w:bCs/>
          <w:lang w:val="de-DE"/>
        </w:rPr>
        <w:t xml:space="preserve">                               </w:t>
      </w:r>
      <w:r w:rsidRPr="005E335A">
        <w:rPr>
          <w:b/>
          <w:bCs/>
          <w:lang w:val="de-DE"/>
        </w:rPr>
        <w:t xml:space="preserve">     Marketing </w:t>
      </w:r>
    </w:p>
    <w:p w14:paraId="4FFA49EB" w14:textId="77777777" w:rsidR="00870FF8" w:rsidRPr="005E335A" w:rsidRDefault="00870FF8" w:rsidP="005A0140">
      <w:pPr>
        <w:ind w:left="360"/>
        <w:rPr>
          <w:lang w:val="de-DE"/>
        </w:rPr>
      </w:pPr>
      <w:r w:rsidRPr="005E335A">
        <w:rPr>
          <w:lang w:val="de-DE"/>
        </w:rPr>
        <w:t>Der Plan für meine Präsentation sieht Folgendes vor:</w:t>
      </w:r>
    </w:p>
    <w:p w14:paraId="2302FA17" w14:textId="4FF292C3" w:rsidR="00C00075" w:rsidRDefault="00C00075" w:rsidP="00C00075">
      <w:pPr>
        <w:pStyle w:val="Akapitzlist"/>
        <w:numPr>
          <w:ilvl w:val="0"/>
          <w:numId w:val="4"/>
        </w:numPr>
      </w:pPr>
      <w:r w:rsidRPr="00C00075">
        <w:t>Definition</w:t>
      </w:r>
    </w:p>
    <w:p w14:paraId="312DE6FB" w14:textId="5EA57A75" w:rsidR="00C00075" w:rsidRDefault="00C00075" w:rsidP="00C00075">
      <w:pPr>
        <w:pStyle w:val="Akapitzlist"/>
        <w:numPr>
          <w:ilvl w:val="0"/>
          <w:numId w:val="4"/>
        </w:numPr>
      </w:pPr>
      <w:proofErr w:type="spellStart"/>
      <w:r>
        <w:t>M</w:t>
      </w:r>
      <w:r w:rsidRPr="00C00075">
        <w:t>arketingziele</w:t>
      </w:r>
      <w:proofErr w:type="spellEnd"/>
    </w:p>
    <w:p w14:paraId="67B570E7" w14:textId="42CDDE07" w:rsidR="00C00075" w:rsidRDefault="00C00075" w:rsidP="00C00075">
      <w:pPr>
        <w:pStyle w:val="Akapitzlist"/>
        <w:numPr>
          <w:ilvl w:val="0"/>
          <w:numId w:val="4"/>
        </w:numPr>
      </w:pPr>
      <w:r w:rsidRPr="00C00075">
        <w:t>Marketing Mix</w:t>
      </w:r>
    </w:p>
    <w:p w14:paraId="5B6BDB2B" w14:textId="77777777" w:rsidR="00C00075" w:rsidRDefault="00C00075" w:rsidP="00C00075">
      <w:pPr>
        <w:pStyle w:val="Akapitzlist"/>
        <w:ind w:left="1080"/>
      </w:pPr>
      <w:r>
        <w:t>•</w:t>
      </w:r>
      <w:r>
        <w:tab/>
      </w:r>
      <w:proofErr w:type="spellStart"/>
      <w:r>
        <w:t>Produktpolitik</w:t>
      </w:r>
      <w:proofErr w:type="spellEnd"/>
      <w:r>
        <w:t xml:space="preserve"> (Product) </w:t>
      </w:r>
    </w:p>
    <w:p w14:paraId="53C3EEB1" w14:textId="5838F630" w:rsidR="00C00075" w:rsidRDefault="00C00075" w:rsidP="00C00075">
      <w:pPr>
        <w:pStyle w:val="Akapitzlist"/>
        <w:ind w:left="1080"/>
      </w:pPr>
      <w:r>
        <w:t>•</w:t>
      </w:r>
      <w:r>
        <w:tab/>
      </w:r>
      <w:proofErr w:type="spellStart"/>
      <w:r>
        <w:t>Pricepolitik</w:t>
      </w:r>
      <w:proofErr w:type="spellEnd"/>
      <w:r>
        <w:t xml:space="preserve"> (</w:t>
      </w:r>
      <w:proofErr w:type="spellStart"/>
      <w:r>
        <w:t>Price</w:t>
      </w:r>
      <w:proofErr w:type="spellEnd"/>
      <w:r>
        <w:t>)</w:t>
      </w:r>
    </w:p>
    <w:p w14:paraId="1EA8CFA0" w14:textId="42A2C969" w:rsidR="00C00075" w:rsidRDefault="00C00075" w:rsidP="00C00075">
      <w:pPr>
        <w:pStyle w:val="Akapitzlist"/>
        <w:ind w:left="1080"/>
      </w:pPr>
      <w:r>
        <w:t>•</w:t>
      </w:r>
      <w:r>
        <w:tab/>
      </w:r>
      <w:proofErr w:type="spellStart"/>
      <w:r>
        <w:t>Kommunikationspolitik</w:t>
      </w:r>
      <w:proofErr w:type="spellEnd"/>
      <w:r>
        <w:t xml:space="preserve"> (</w:t>
      </w:r>
      <w:proofErr w:type="spellStart"/>
      <w:r>
        <w:t>Promotion</w:t>
      </w:r>
      <w:proofErr w:type="spellEnd"/>
      <w:r>
        <w:t>)</w:t>
      </w:r>
    </w:p>
    <w:p w14:paraId="6ECB92AC" w14:textId="696471DA" w:rsidR="00C00075" w:rsidRDefault="00C00075" w:rsidP="00C00075">
      <w:pPr>
        <w:pStyle w:val="Akapitzlist"/>
        <w:ind w:left="1080"/>
      </w:pPr>
      <w:r>
        <w:t>•</w:t>
      </w:r>
      <w:r>
        <w:tab/>
      </w:r>
      <w:proofErr w:type="spellStart"/>
      <w:r>
        <w:t>Distributionspolitik</w:t>
      </w:r>
      <w:proofErr w:type="spellEnd"/>
      <w:r>
        <w:t xml:space="preserve"> (Place)</w:t>
      </w:r>
    </w:p>
    <w:p w14:paraId="1E760C9B" w14:textId="43DE3BBA" w:rsidR="00C00075" w:rsidRDefault="00004890" w:rsidP="00C00075">
      <w:pPr>
        <w:pStyle w:val="Akapitzlist"/>
        <w:numPr>
          <w:ilvl w:val="0"/>
          <w:numId w:val="4"/>
        </w:numPr>
      </w:pPr>
      <w:proofErr w:type="spellStart"/>
      <w:r w:rsidRPr="00004890">
        <w:t>Wörterbuch</w:t>
      </w:r>
      <w:proofErr w:type="spellEnd"/>
    </w:p>
    <w:p w14:paraId="3FA62DBB" w14:textId="784538FD" w:rsidR="00004890" w:rsidRDefault="00004890" w:rsidP="00C00075">
      <w:pPr>
        <w:pStyle w:val="Akapitzlist"/>
        <w:numPr>
          <w:ilvl w:val="0"/>
          <w:numId w:val="4"/>
        </w:numPr>
      </w:pPr>
      <w:proofErr w:type="spellStart"/>
      <w:r w:rsidRPr="00004890">
        <w:t>Quellen</w:t>
      </w:r>
      <w:proofErr w:type="spellEnd"/>
    </w:p>
    <w:p w14:paraId="12A832D5" w14:textId="77777777" w:rsidR="00004890" w:rsidRDefault="00004890" w:rsidP="00004890">
      <w:pPr>
        <w:pStyle w:val="Akapitzlist"/>
      </w:pPr>
    </w:p>
    <w:p w14:paraId="24F06515" w14:textId="5B07096A" w:rsidR="00004890" w:rsidRDefault="002B5A9D" w:rsidP="00004890">
      <w:pPr>
        <w:pStyle w:val="Akapitzlist"/>
        <w:numPr>
          <w:ilvl w:val="0"/>
          <w:numId w:val="1"/>
        </w:numPr>
      </w:pPr>
      <w:r w:rsidRPr="002B5A9D">
        <w:t>Definition</w:t>
      </w:r>
    </w:p>
    <w:p w14:paraId="5C05DE09" w14:textId="183ABA8B" w:rsidR="006415AC" w:rsidRPr="005E335A" w:rsidRDefault="006415AC" w:rsidP="006415AC">
      <w:pPr>
        <w:pStyle w:val="Akapitzlist"/>
        <w:rPr>
          <w:b/>
          <w:bCs/>
          <w:lang w:val="de-DE"/>
        </w:rPr>
      </w:pPr>
      <w:r w:rsidRPr="005E335A">
        <w:rPr>
          <w:b/>
          <w:bCs/>
          <w:lang w:val="de-DE"/>
        </w:rPr>
        <w:t>Marketing sind alle Anstrengungen, die ein Unternehmen unternimmt, um seine Produkte und/oder Dienstleistungen erfolgreich auf dem Markt abzusetzen</w:t>
      </w:r>
      <w:r w:rsidR="005E335A" w:rsidRPr="005E335A">
        <w:rPr>
          <w:b/>
          <w:bCs/>
          <w:lang w:val="de-DE"/>
        </w:rPr>
        <w:t>.</w:t>
      </w:r>
    </w:p>
    <w:p w14:paraId="23775AC3" w14:textId="77777777" w:rsidR="005E335A" w:rsidRDefault="006415AC" w:rsidP="006415AC">
      <w:pPr>
        <w:pStyle w:val="Akapitzlist"/>
        <w:rPr>
          <w:b/>
          <w:bCs/>
          <w:lang w:val="de-DE"/>
        </w:rPr>
      </w:pPr>
      <w:r w:rsidRPr="005E335A">
        <w:rPr>
          <w:b/>
          <w:bCs/>
          <w:lang w:val="de-DE"/>
        </w:rPr>
        <w:t xml:space="preserve">Als Marketing-Mix bezeichnet man die Kombination der einzelnen absatzpolitischen Instrumente. </w:t>
      </w:r>
    </w:p>
    <w:p w14:paraId="45383738" w14:textId="6F1F6BCC" w:rsidR="006415AC" w:rsidRPr="005E335A" w:rsidRDefault="006415AC" w:rsidP="006415AC">
      <w:pPr>
        <w:pStyle w:val="Akapitzlist"/>
        <w:rPr>
          <w:b/>
          <w:bCs/>
          <w:lang w:val="de-DE"/>
        </w:rPr>
      </w:pPr>
      <w:r w:rsidRPr="005E335A">
        <w:rPr>
          <w:b/>
          <w:bCs/>
          <w:lang w:val="de-DE"/>
        </w:rPr>
        <w:t>Darunter versteht man eine Kombination namens „4P”.</w:t>
      </w:r>
    </w:p>
    <w:p w14:paraId="79316B82" w14:textId="6D2E5B3F" w:rsidR="00E9095B" w:rsidRPr="005E335A" w:rsidRDefault="00E9095B" w:rsidP="006415AC">
      <w:pPr>
        <w:pStyle w:val="Akapitzlist"/>
        <w:rPr>
          <w:lang w:val="de-DE"/>
        </w:rPr>
      </w:pPr>
    </w:p>
    <w:p w14:paraId="01FBDF56" w14:textId="71570CF6" w:rsidR="00E9095B" w:rsidRPr="005E335A" w:rsidRDefault="00E9095B" w:rsidP="00E9095B">
      <w:pPr>
        <w:pStyle w:val="Akapitzlist"/>
        <w:numPr>
          <w:ilvl w:val="0"/>
          <w:numId w:val="1"/>
        </w:numPr>
        <w:rPr>
          <w:b/>
          <w:bCs/>
        </w:rPr>
      </w:pPr>
      <w:proofErr w:type="spellStart"/>
      <w:r w:rsidRPr="005E335A">
        <w:rPr>
          <w:b/>
          <w:bCs/>
        </w:rPr>
        <w:t>Marketingziele</w:t>
      </w:r>
      <w:proofErr w:type="spellEnd"/>
    </w:p>
    <w:p w14:paraId="4F2FD356" w14:textId="77777777" w:rsidR="005E335A" w:rsidRPr="00E9095B" w:rsidRDefault="005E335A" w:rsidP="005E335A">
      <w:pPr>
        <w:pStyle w:val="Akapitzlist"/>
      </w:pPr>
    </w:p>
    <w:p w14:paraId="18B3A1F1" w14:textId="16E1BFD2" w:rsidR="00E9095B" w:rsidRPr="005E335A" w:rsidRDefault="00E9095B" w:rsidP="00E9095B">
      <w:pPr>
        <w:pStyle w:val="Akapitzlist"/>
        <w:rPr>
          <w:b/>
          <w:bCs/>
        </w:rPr>
      </w:pPr>
      <w:proofErr w:type="spellStart"/>
      <w:r w:rsidRPr="005E335A">
        <w:rPr>
          <w:b/>
          <w:bCs/>
        </w:rPr>
        <w:t>Ökonomische</w:t>
      </w:r>
      <w:proofErr w:type="spellEnd"/>
      <w:r w:rsidRPr="005E335A">
        <w:rPr>
          <w:b/>
          <w:bCs/>
        </w:rPr>
        <w:t xml:space="preserve"> Ziele </w:t>
      </w:r>
    </w:p>
    <w:p w14:paraId="71370E45" w14:textId="254040BB" w:rsidR="00E9095B" w:rsidRPr="00E9095B" w:rsidRDefault="00E9095B" w:rsidP="00E9095B">
      <w:pPr>
        <w:pStyle w:val="Akapitzlist"/>
        <w:numPr>
          <w:ilvl w:val="0"/>
          <w:numId w:val="6"/>
        </w:numPr>
      </w:pPr>
      <w:proofErr w:type="spellStart"/>
      <w:r w:rsidRPr="00E9095B">
        <w:t>Absatz</w:t>
      </w:r>
      <w:proofErr w:type="spellEnd"/>
    </w:p>
    <w:p w14:paraId="682B6A6B" w14:textId="3637DC43" w:rsidR="00E9095B" w:rsidRPr="00E9095B" w:rsidRDefault="00E9095B" w:rsidP="00E9095B">
      <w:pPr>
        <w:pStyle w:val="Akapitzlist"/>
        <w:numPr>
          <w:ilvl w:val="0"/>
          <w:numId w:val="6"/>
        </w:numPr>
      </w:pPr>
      <w:proofErr w:type="spellStart"/>
      <w:r w:rsidRPr="00E9095B">
        <w:t>Umsatz</w:t>
      </w:r>
      <w:proofErr w:type="spellEnd"/>
    </w:p>
    <w:p w14:paraId="649E86BA" w14:textId="32509360" w:rsidR="00E9095B" w:rsidRPr="00E9095B" w:rsidRDefault="00E9095B" w:rsidP="00E9095B">
      <w:pPr>
        <w:pStyle w:val="Akapitzlist"/>
        <w:numPr>
          <w:ilvl w:val="0"/>
          <w:numId w:val="6"/>
        </w:numPr>
      </w:pPr>
      <w:proofErr w:type="spellStart"/>
      <w:r w:rsidRPr="00E9095B">
        <w:t>Gewinn</w:t>
      </w:r>
      <w:proofErr w:type="spellEnd"/>
    </w:p>
    <w:p w14:paraId="30A37114" w14:textId="005A8464" w:rsidR="00E9095B" w:rsidRPr="00E9095B" w:rsidRDefault="00E9095B" w:rsidP="00E9095B">
      <w:pPr>
        <w:pStyle w:val="Akapitzlist"/>
        <w:numPr>
          <w:ilvl w:val="0"/>
          <w:numId w:val="6"/>
        </w:numPr>
      </w:pPr>
      <w:proofErr w:type="spellStart"/>
      <w:r w:rsidRPr="00E9095B">
        <w:t>Marktanteile</w:t>
      </w:r>
      <w:proofErr w:type="spellEnd"/>
    </w:p>
    <w:p w14:paraId="0935C823" w14:textId="2947A6F2" w:rsidR="00E9095B" w:rsidRPr="00E9095B" w:rsidRDefault="00E9095B" w:rsidP="00E9095B">
      <w:pPr>
        <w:pStyle w:val="Akapitzlist"/>
        <w:numPr>
          <w:ilvl w:val="0"/>
          <w:numId w:val="6"/>
        </w:numPr>
      </w:pPr>
      <w:proofErr w:type="spellStart"/>
      <w:r w:rsidRPr="00E9095B">
        <w:t>Rentabilität</w:t>
      </w:r>
      <w:proofErr w:type="spellEnd"/>
    </w:p>
    <w:p w14:paraId="6F4B9F35" w14:textId="1759EC55" w:rsidR="00E9095B" w:rsidRPr="00E9095B" w:rsidRDefault="00E9095B" w:rsidP="00E9095B">
      <w:pPr>
        <w:pStyle w:val="Akapitzlist"/>
        <w:numPr>
          <w:ilvl w:val="0"/>
          <w:numId w:val="6"/>
        </w:numPr>
      </w:pPr>
      <w:proofErr w:type="spellStart"/>
      <w:r w:rsidRPr="00E9095B">
        <w:t>Preisniveau</w:t>
      </w:r>
      <w:proofErr w:type="spellEnd"/>
    </w:p>
    <w:p w14:paraId="59B779B6" w14:textId="0DE0688D" w:rsidR="00E9095B" w:rsidRDefault="00E9095B" w:rsidP="00E9095B">
      <w:pPr>
        <w:pStyle w:val="Akapitzlist"/>
        <w:numPr>
          <w:ilvl w:val="0"/>
          <w:numId w:val="6"/>
        </w:numPr>
      </w:pPr>
      <w:proofErr w:type="spellStart"/>
      <w:r w:rsidRPr="00E9095B">
        <w:t>Kosten</w:t>
      </w:r>
      <w:proofErr w:type="spellEnd"/>
    </w:p>
    <w:p w14:paraId="2621842B" w14:textId="5FAC36A2" w:rsidR="00E9095B" w:rsidRPr="005E335A" w:rsidRDefault="00E9095B" w:rsidP="00E9095B">
      <w:pPr>
        <w:ind w:left="720"/>
        <w:rPr>
          <w:b/>
          <w:bCs/>
        </w:rPr>
      </w:pPr>
      <w:proofErr w:type="spellStart"/>
      <w:r w:rsidRPr="005E335A">
        <w:rPr>
          <w:b/>
          <w:bCs/>
        </w:rPr>
        <w:t>Psychologische</w:t>
      </w:r>
      <w:proofErr w:type="spellEnd"/>
      <w:r w:rsidRPr="005E335A">
        <w:rPr>
          <w:b/>
          <w:bCs/>
        </w:rPr>
        <w:t> Ziele</w:t>
      </w:r>
    </w:p>
    <w:p w14:paraId="7679D81E" w14:textId="77777777" w:rsidR="005A0140" w:rsidRPr="005A0140" w:rsidRDefault="005A0140" w:rsidP="005A0140">
      <w:pPr>
        <w:pStyle w:val="Akapitzlist"/>
        <w:numPr>
          <w:ilvl w:val="0"/>
          <w:numId w:val="6"/>
        </w:numPr>
      </w:pPr>
      <w:proofErr w:type="spellStart"/>
      <w:r w:rsidRPr="005A0140">
        <w:t>Bekanntheitsgrad</w:t>
      </w:r>
      <w:proofErr w:type="spellEnd"/>
    </w:p>
    <w:p w14:paraId="3B64F06F" w14:textId="4131831D" w:rsidR="005A0140" w:rsidRPr="005A0140" w:rsidRDefault="005A0140" w:rsidP="005A0140">
      <w:pPr>
        <w:pStyle w:val="Akapitzlist"/>
        <w:numPr>
          <w:ilvl w:val="0"/>
          <w:numId w:val="6"/>
        </w:numPr>
      </w:pPr>
      <w:proofErr w:type="spellStart"/>
      <w:r w:rsidRPr="005A0140">
        <w:t>Kunden</w:t>
      </w:r>
      <w:proofErr w:type="spellEnd"/>
      <w:r w:rsidRPr="005A0140">
        <w:t xml:space="preserve">- </w:t>
      </w:r>
      <w:proofErr w:type="spellStart"/>
      <w:r w:rsidRPr="005A0140">
        <w:t>zufriedenheit</w:t>
      </w:r>
      <w:proofErr w:type="spellEnd"/>
    </w:p>
    <w:p w14:paraId="2A689DC7" w14:textId="654AE692" w:rsidR="005A0140" w:rsidRPr="005A0140" w:rsidRDefault="005A0140" w:rsidP="005A0140">
      <w:pPr>
        <w:pStyle w:val="Akapitzlist"/>
        <w:numPr>
          <w:ilvl w:val="0"/>
          <w:numId w:val="6"/>
        </w:numPr>
      </w:pPr>
      <w:proofErr w:type="spellStart"/>
      <w:r w:rsidRPr="005A0140">
        <w:t>Markentreue</w:t>
      </w:r>
      <w:proofErr w:type="spellEnd"/>
      <w:r w:rsidRPr="005A0140">
        <w:t xml:space="preserve"> Image</w:t>
      </w:r>
    </w:p>
    <w:p w14:paraId="0A79B1C4" w14:textId="6F394798" w:rsidR="005A0140" w:rsidRPr="005A0140" w:rsidRDefault="005A0140" w:rsidP="005A0140">
      <w:pPr>
        <w:pStyle w:val="Akapitzlist"/>
        <w:numPr>
          <w:ilvl w:val="0"/>
          <w:numId w:val="6"/>
        </w:numPr>
      </w:pPr>
      <w:proofErr w:type="spellStart"/>
      <w:r w:rsidRPr="005A0140">
        <w:t>Kompetenzniveau</w:t>
      </w:r>
      <w:proofErr w:type="spellEnd"/>
    </w:p>
    <w:p w14:paraId="79A550D7" w14:textId="77777777" w:rsidR="005A0140" w:rsidRPr="005A0140" w:rsidRDefault="005A0140" w:rsidP="005A0140">
      <w:pPr>
        <w:pStyle w:val="Akapitzlist"/>
        <w:numPr>
          <w:ilvl w:val="0"/>
          <w:numId w:val="6"/>
        </w:numPr>
      </w:pPr>
      <w:proofErr w:type="spellStart"/>
      <w:r w:rsidRPr="005A0140">
        <w:t>Kundenbindung</w:t>
      </w:r>
      <w:proofErr w:type="spellEnd"/>
    </w:p>
    <w:p w14:paraId="437A3CB6" w14:textId="47D61BB6" w:rsidR="002B5A9D" w:rsidRDefault="005A0140" w:rsidP="005A0140">
      <w:pPr>
        <w:pStyle w:val="Akapitzlist"/>
        <w:numPr>
          <w:ilvl w:val="0"/>
          <w:numId w:val="6"/>
        </w:numPr>
      </w:pPr>
      <w:proofErr w:type="spellStart"/>
      <w:r w:rsidRPr="005A0140">
        <w:t>Kaufintensität</w:t>
      </w:r>
      <w:proofErr w:type="spellEnd"/>
    </w:p>
    <w:p w14:paraId="6AC5DCA4" w14:textId="53E7D5F8" w:rsidR="005A0140" w:rsidRDefault="005A0140" w:rsidP="005A0140"/>
    <w:p w14:paraId="137EA7B3" w14:textId="292976D4" w:rsidR="005A0140" w:rsidRPr="005E335A" w:rsidRDefault="005A0140" w:rsidP="005A0140">
      <w:pPr>
        <w:pStyle w:val="Akapitzlist"/>
        <w:numPr>
          <w:ilvl w:val="0"/>
          <w:numId w:val="1"/>
        </w:numPr>
        <w:rPr>
          <w:b/>
          <w:bCs/>
        </w:rPr>
      </w:pPr>
      <w:r w:rsidRPr="005E335A">
        <w:rPr>
          <w:b/>
          <w:bCs/>
        </w:rPr>
        <w:lastRenderedPageBreak/>
        <w:t>Marketing Mix</w:t>
      </w:r>
    </w:p>
    <w:p w14:paraId="407E06DB" w14:textId="77777777" w:rsidR="005E335A" w:rsidRDefault="005A0140" w:rsidP="005A0140">
      <w:pPr>
        <w:pStyle w:val="Akapitzlist"/>
        <w:rPr>
          <w:b/>
          <w:bCs/>
          <w:lang w:val="de-DE"/>
        </w:rPr>
      </w:pPr>
      <w:r w:rsidRPr="005E335A">
        <w:rPr>
          <w:b/>
          <w:bCs/>
          <w:lang w:val="de-DE"/>
        </w:rPr>
        <w:t xml:space="preserve">Unter dem Begriff Marketing-Mix fasst man alle Aktionen und Entscheidungen zusammen, die für eine erfolgreiche Platzierung eines Unternehmens und seiner Produkte und/oder Dienstleistungen auf dem Markt bedeutend sind. </w:t>
      </w:r>
    </w:p>
    <w:p w14:paraId="56CA00ED" w14:textId="03110F21" w:rsidR="005A0140" w:rsidRPr="005E335A" w:rsidRDefault="005A0140" w:rsidP="005A0140">
      <w:pPr>
        <w:pStyle w:val="Akapitzlist"/>
        <w:rPr>
          <w:b/>
          <w:bCs/>
          <w:lang w:val="de-DE"/>
        </w:rPr>
      </w:pPr>
      <w:r w:rsidRPr="005E335A">
        <w:rPr>
          <w:b/>
          <w:bCs/>
          <w:lang w:val="de-DE"/>
        </w:rPr>
        <w:t>Dabei unterscheidet man im</w:t>
      </w:r>
      <w:r w:rsidR="005E335A" w:rsidRPr="005E335A">
        <w:rPr>
          <w:b/>
          <w:bCs/>
          <w:lang w:val="de-DE"/>
        </w:rPr>
        <w:t xml:space="preserve"> </w:t>
      </w:r>
      <w:r w:rsidRPr="005E335A">
        <w:rPr>
          <w:b/>
          <w:bCs/>
          <w:lang w:val="de-DE"/>
        </w:rPr>
        <w:t>klassischen Modell des Marketing-Mix (dem sogenannten 4P-Marketing) vier zentrale Bereiche.</w:t>
      </w:r>
    </w:p>
    <w:p w14:paraId="563A8692" w14:textId="77777777" w:rsidR="005E335A" w:rsidRPr="005E335A" w:rsidRDefault="005A0140" w:rsidP="005A0140">
      <w:pPr>
        <w:pStyle w:val="Akapitzlist"/>
        <w:numPr>
          <w:ilvl w:val="0"/>
          <w:numId w:val="6"/>
        </w:numPr>
      </w:pPr>
      <w:r w:rsidRPr="005E335A">
        <w:rPr>
          <w:b/>
          <w:bCs/>
          <w:lang w:val="de-DE"/>
        </w:rPr>
        <w:t>Das Produkt</w:t>
      </w:r>
      <w:r w:rsidRPr="00F63EB9">
        <w:rPr>
          <w:lang w:val="de-DE"/>
        </w:rPr>
        <w:t xml:space="preserve"> - </w:t>
      </w:r>
      <w:r w:rsidR="00486B24" w:rsidRPr="00F63EB9">
        <w:rPr>
          <w:lang w:val="de-DE"/>
        </w:rPr>
        <w:t xml:space="preserve">Als Produkt bezeichnet man </w:t>
      </w:r>
      <w:r w:rsidR="00486B24" w:rsidRPr="005E335A">
        <w:rPr>
          <w:b/>
          <w:bCs/>
          <w:lang w:val="de-DE"/>
        </w:rPr>
        <w:t>alles auf einem Markt Angebotene</w:t>
      </w:r>
      <w:r w:rsidR="00486B24" w:rsidRPr="00F63EB9">
        <w:rPr>
          <w:lang w:val="de-DE"/>
        </w:rPr>
        <w:t xml:space="preserve">, </w:t>
      </w:r>
    </w:p>
    <w:p w14:paraId="0296C26A" w14:textId="77777777" w:rsidR="005E335A" w:rsidRDefault="00486B24" w:rsidP="005E335A">
      <w:pPr>
        <w:pStyle w:val="Akapitzlist"/>
        <w:ind w:left="1080"/>
        <w:rPr>
          <w:b/>
          <w:bCs/>
          <w:lang w:val="de-DE"/>
        </w:rPr>
      </w:pPr>
      <w:proofErr w:type="gramStart"/>
      <w:r w:rsidRPr="005E335A">
        <w:rPr>
          <w:b/>
          <w:bCs/>
          <w:lang w:val="de-DE"/>
        </w:rPr>
        <w:t>das</w:t>
      </w:r>
      <w:proofErr w:type="gramEnd"/>
      <w:r w:rsidRPr="005E335A">
        <w:rPr>
          <w:b/>
          <w:bCs/>
          <w:lang w:val="de-DE"/>
        </w:rPr>
        <w:t xml:space="preserve"> Kunden erwerben, verwenden, mit dem sie interagieren, das sie erleben oder konsumieren können, um einen Wunsch oder ein Bedürfnis zu befriedigen. </w:t>
      </w:r>
    </w:p>
    <w:p w14:paraId="16D04A18" w14:textId="1E497192" w:rsidR="005A0140" w:rsidRPr="005E335A" w:rsidRDefault="00486B24" w:rsidP="005E335A">
      <w:pPr>
        <w:pStyle w:val="Akapitzlist"/>
        <w:ind w:left="1080"/>
        <w:rPr>
          <w:lang w:val="de-DE"/>
        </w:rPr>
      </w:pPr>
      <w:r w:rsidRPr="005E335A">
        <w:rPr>
          <w:b/>
          <w:bCs/>
          <w:lang w:val="de-DE"/>
        </w:rPr>
        <w:t>E</w:t>
      </w:r>
      <w:r w:rsidRPr="005E335A">
        <w:rPr>
          <w:lang w:val="de-DE"/>
        </w:rPr>
        <w:t>s ist der Kernpunkt des traditionellen Marketing-Mix-Konzepts.</w:t>
      </w:r>
    </w:p>
    <w:p w14:paraId="13C97A02" w14:textId="6134D4A6" w:rsidR="00486B24" w:rsidRPr="00F63EB9" w:rsidRDefault="00CF73CB" w:rsidP="005A0140">
      <w:pPr>
        <w:pStyle w:val="Akapitzlist"/>
        <w:numPr>
          <w:ilvl w:val="0"/>
          <w:numId w:val="6"/>
        </w:numPr>
        <w:rPr>
          <w:lang w:val="de-DE"/>
        </w:rPr>
      </w:pPr>
      <w:r w:rsidRPr="005E335A">
        <w:rPr>
          <w:b/>
          <w:bCs/>
          <w:lang w:val="de-DE"/>
        </w:rPr>
        <w:t>Der Preis</w:t>
      </w:r>
      <w:r w:rsidRPr="00F63EB9">
        <w:rPr>
          <w:lang w:val="de-DE"/>
        </w:rPr>
        <w:t xml:space="preserve"> </w:t>
      </w:r>
      <w:proofErr w:type="gramStart"/>
      <w:r w:rsidRPr="00F63EB9">
        <w:rPr>
          <w:lang w:val="de-DE"/>
        </w:rPr>
        <w:t xml:space="preserve">-  </w:t>
      </w:r>
      <w:r w:rsidRPr="005E335A">
        <w:rPr>
          <w:b/>
          <w:bCs/>
          <w:lang w:val="de-DE"/>
        </w:rPr>
        <w:t>ist</w:t>
      </w:r>
      <w:proofErr w:type="gramEnd"/>
      <w:r w:rsidRPr="005E335A">
        <w:rPr>
          <w:b/>
          <w:bCs/>
          <w:lang w:val="de-DE"/>
        </w:rPr>
        <w:t xml:space="preserve"> der Geldbetrag, den wir zahlen müssen, um das Produkt zu erhalten.</w:t>
      </w:r>
      <w:r w:rsidRPr="00F63EB9">
        <w:rPr>
          <w:lang w:val="de-DE"/>
        </w:rPr>
        <w:t xml:space="preserve"> Im Marketing spielt es eine entscheidende Rolle bei Kaufentscheidungen. Der Preis berücksichtigt Rabatte, Zahlungsbedingungen, Kreditbedingungen</w:t>
      </w:r>
    </w:p>
    <w:p w14:paraId="43936785" w14:textId="77777777" w:rsidR="005E335A" w:rsidRPr="005E335A" w:rsidRDefault="00CF73CB" w:rsidP="005A0140">
      <w:pPr>
        <w:pStyle w:val="Akapitzlist"/>
        <w:numPr>
          <w:ilvl w:val="0"/>
          <w:numId w:val="6"/>
        </w:numPr>
        <w:rPr>
          <w:lang w:val="de-DE"/>
        </w:rPr>
      </w:pPr>
      <w:r w:rsidRPr="005E335A">
        <w:rPr>
          <w:b/>
          <w:bCs/>
          <w:noProof/>
          <w:lang w:val="de-DE"/>
        </w:rPr>
        <w:t>Die Kommunikation</w:t>
      </w:r>
      <w:r w:rsidRPr="00F63EB9">
        <w:rPr>
          <w:noProof/>
          <w:lang w:val="de-DE"/>
        </w:rPr>
        <w:t xml:space="preserve"> </w:t>
      </w:r>
      <w:r w:rsidR="00F648C3" w:rsidRPr="00F63EB9">
        <w:rPr>
          <w:rFonts w:eastAsia="Calibri" w:cs="Calibri"/>
          <w:color w:val="000000" w:themeColor="text1"/>
          <w:kern w:val="24"/>
          <w:lang w:val="de-DE"/>
        </w:rPr>
        <w:t xml:space="preserve">- </w:t>
      </w:r>
      <w:r w:rsidR="00F648C3" w:rsidRPr="005E335A">
        <w:rPr>
          <w:rFonts w:eastAsia="Calibri" w:cs="Calibri"/>
          <w:b/>
          <w:bCs/>
          <w:color w:val="000000" w:themeColor="text1"/>
          <w:kern w:val="24"/>
          <w:lang w:val="de-DE"/>
        </w:rPr>
        <w:t>betrifft die Aktivitäten des Unternehmens, die dazu dienen, Informationen über das Produkt bereitzustellen und die Nachfrage zu gestalten.</w:t>
      </w:r>
    </w:p>
    <w:p w14:paraId="054D5EBB" w14:textId="6CACFDD9" w:rsidR="00CF73CB" w:rsidRPr="005E335A" w:rsidRDefault="00F648C3" w:rsidP="005E335A">
      <w:pPr>
        <w:pStyle w:val="Akapitzlist"/>
        <w:ind w:left="1080"/>
        <w:rPr>
          <w:lang w:val="de-DE"/>
        </w:rPr>
      </w:pPr>
      <w:r w:rsidRPr="00F63EB9">
        <w:rPr>
          <w:rFonts w:eastAsia="Calibri" w:cs="Calibri"/>
          <w:color w:val="000000" w:themeColor="text1"/>
          <w:kern w:val="24"/>
          <w:lang w:val="de-DE"/>
        </w:rPr>
        <w:t xml:space="preserve"> </w:t>
      </w:r>
      <w:r w:rsidRPr="005E335A">
        <w:rPr>
          <w:rFonts w:eastAsia="Calibri" w:cs="Calibri"/>
          <w:color w:val="000000" w:themeColor="text1"/>
          <w:kern w:val="24"/>
          <w:lang w:val="de-DE"/>
        </w:rPr>
        <w:t xml:space="preserve">Sie betreffen z.B. Klassische und Online-Werbung. </w:t>
      </w:r>
    </w:p>
    <w:p w14:paraId="0C10F2A0" w14:textId="77777777" w:rsidR="005E335A" w:rsidRPr="005E335A" w:rsidRDefault="00F648C3" w:rsidP="005A0140">
      <w:pPr>
        <w:pStyle w:val="Akapitzlist"/>
        <w:numPr>
          <w:ilvl w:val="0"/>
          <w:numId w:val="6"/>
        </w:numPr>
        <w:rPr>
          <w:lang w:val="de-DE"/>
        </w:rPr>
      </w:pPr>
      <w:r w:rsidRPr="005E335A">
        <w:rPr>
          <w:rFonts w:eastAsia="Calibri" w:cs="Calibri"/>
          <w:b/>
          <w:bCs/>
          <w:color w:val="000000" w:themeColor="text1"/>
          <w:kern w:val="24"/>
          <w:lang w:val="de-DE"/>
        </w:rPr>
        <w:t xml:space="preserve">Die </w:t>
      </w:r>
      <w:proofErr w:type="spellStart"/>
      <w:r w:rsidRPr="005E335A">
        <w:rPr>
          <w:rFonts w:eastAsia="Calibri" w:cs="Calibri"/>
          <w:b/>
          <w:bCs/>
          <w:color w:val="000000" w:themeColor="text1"/>
          <w:kern w:val="24"/>
          <w:lang w:val="de-DE"/>
        </w:rPr>
        <w:t>Disrtibution</w:t>
      </w:r>
      <w:proofErr w:type="spellEnd"/>
      <w:r w:rsidRPr="00F63EB9">
        <w:rPr>
          <w:rFonts w:eastAsia="Calibri" w:cs="Calibri"/>
          <w:color w:val="000000" w:themeColor="text1"/>
          <w:kern w:val="24"/>
          <w:lang w:val="de-DE"/>
        </w:rPr>
        <w:t xml:space="preserve"> - </w:t>
      </w:r>
      <w:r w:rsidRPr="005E335A">
        <w:rPr>
          <w:rFonts w:eastAsia="Calibri" w:cs="Calibri"/>
          <w:b/>
          <w:bCs/>
          <w:color w:val="000000" w:themeColor="text1"/>
          <w:kern w:val="24"/>
          <w:lang w:val="de-DE"/>
        </w:rPr>
        <w:t>bezeichnet die Kanäle, über die Waren oder Dienstleistungen den Kunden erreichen können.</w:t>
      </w:r>
      <w:r w:rsidRPr="00F63EB9">
        <w:rPr>
          <w:rFonts w:eastAsia="Calibri" w:cs="Calibri"/>
          <w:color w:val="000000" w:themeColor="text1"/>
          <w:kern w:val="24"/>
          <w:lang w:val="de-DE"/>
        </w:rPr>
        <w:t xml:space="preserve"> </w:t>
      </w:r>
    </w:p>
    <w:p w14:paraId="0A6CF1D5" w14:textId="08F72346" w:rsidR="00F648C3" w:rsidRPr="00F63EB9" w:rsidRDefault="00F648C3" w:rsidP="005E335A">
      <w:pPr>
        <w:pStyle w:val="Akapitzlist"/>
        <w:ind w:left="1080"/>
        <w:rPr>
          <w:lang w:val="de-DE"/>
        </w:rPr>
      </w:pPr>
      <w:r w:rsidRPr="00F63EB9">
        <w:rPr>
          <w:rFonts w:eastAsia="Calibri" w:cs="Calibri"/>
          <w:color w:val="000000" w:themeColor="text1"/>
          <w:kern w:val="24"/>
          <w:lang w:val="de-DE"/>
        </w:rPr>
        <w:t>Dieser Begriff bezieht sich nicht nur auf die Ansiedlung von Handels- und Dienstleistungsbetrieben, sondern unter anderem auch auf für die Anordnung von Waren in Geschäften.</w:t>
      </w:r>
    </w:p>
    <w:p w14:paraId="47C682AD" w14:textId="2590113F" w:rsidR="00F648C3" w:rsidRPr="00F63EB9" w:rsidRDefault="00F648C3" w:rsidP="00F648C3">
      <w:pPr>
        <w:pStyle w:val="Akapitzlist"/>
        <w:ind w:left="1080"/>
        <w:rPr>
          <w:rFonts w:eastAsia="Calibri" w:cs="Calibri"/>
          <w:color w:val="000000" w:themeColor="text1"/>
          <w:kern w:val="24"/>
          <w:lang w:val="de-DE"/>
        </w:rPr>
      </w:pPr>
    </w:p>
    <w:p w14:paraId="27121A11" w14:textId="77777777" w:rsidR="00F648C3" w:rsidRPr="00F648C3" w:rsidRDefault="00F648C3" w:rsidP="00F648C3">
      <w:pPr>
        <w:pStyle w:val="Akapitzlist"/>
        <w:numPr>
          <w:ilvl w:val="0"/>
          <w:numId w:val="1"/>
        </w:numPr>
      </w:pPr>
      <w:proofErr w:type="spellStart"/>
      <w:r w:rsidRPr="00F648C3">
        <w:t>Wörterbuch</w:t>
      </w:r>
      <w:proofErr w:type="spellEnd"/>
    </w:p>
    <w:p w14:paraId="22F27508" w14:textId="15747704" w:rsidR="00F648C3" w:rsidRDefault="00F63EB9" w:rsidP="00F648C3">
      <w:pPr>
        <w:pStyle w:val="Akapitzlist"/>
      </w:pPr>
      <w:proofErr w:type="spellStart"/>
      <w:r>
        <w:t>d</w:t>
      </w:r>
      <w:r w:rsidR="00DF75C2" w:rsidRPr="00DF75C2">
        <w:t>ie</w:t>
      </w:r>
      <w:proofErr w:type="spellEnd"/>
      <w:r w:rsidR="00DF75C2" w:rsidRPr="00DF75C2">
        <w:t xml:space="preserve"> </w:t>
      </w:r>
      <w:proofErr w:type="spellStart"/>
      <w:r w:rsidR="00DF75C2">
        <w:t>A</w:t>
      </w:r>
      <w:r w:rsidR="00DF75C2" w:rsidRPr="00DF75C2">
        <w:t>nstrengung</w:t>
      </w:r>
      <w:proofErr w:type="spellEnd"/>
      <w:r w:rsidR="00DF75C2">
        <w:t xml:space="preserve"> – wysiłek </w:t>
      </w:r>
    </w:p>
    <w:p w14:paraId="047C3276" w14:textId="30069D36" w:rsidR="00DF75C2" w:rsidRDefault="00DF75C2" w:rsidP="00F648C3">
      <w:pPr>
        <w:pStyle w:val="Akapitzlist"/>
      </w:pPr>
      <w:proofErr w:type="spellStart"/>
      <w:r>
        <w:t>u</w:t>
      </w:r>
      <w:r w:rsidRPr="00DF75C2">
        <w:t>nternehmen</w:t>
      </w:r>
      <w:proofErr w:type="spellEnd"/>
      <w:r>
        <w:t xml:space="preserve"> – podejmować </w:t>
      </w:r>
      <w:r w:rsidR="00F63EB9">
        <w:t>/</w:t>
      </w:r>
      <w:r>
        <w:t xml:space="preserve">się </w:t>
      </w:r>
    </w:p>
    <w:p w14:paraId="7D30AC7F" w14:textId="43FF75B0" w:rsidR="00DF75C2" w:rsidRDefault="00F63EB9" w:rsidP="00DF75C2">
      <w:pPr>
        <w:pStyle w:val="Akapitzlist"/>
      </w:pPr>
      <w:r>
        <w:t>d</w:t>
      </w:r>
      <w:r w:rsidR="00DF75C2">
        <w:t xml:space="preserve">er </w:t>
      </w:r>
      <w:proofErr w:type="spellStart"/>
      <w:r w:rsidR="00DF75C2">
        <w:t>Absatz</w:t>
      </w:r>
      <w:proofErr w:type="spellEnd"/>
      <w:r w:rsidR="00F4658E">
        <w:t xml:space="preserve"> – zbyt </w:t>
      </w:r>
    </w:p>
    <w:p w14:paraId="4F5671C2" w14:textId="1588F6CD" w:rsidR="00DF75C2" w:rsidRDefault="00F63EB9" w:rsidP="00DF75C2">
      <w:pPr>
        <w:pStyle w:val="Akapitzlist"/>
      </w:pPr>
      <w:r>
        <w:t>d</w:t>
      </w:r>
      <w:r w:rsidR="00DF75C2">
        <w:t xml:space="preserve">er </w:t>
      </w:r>
      <w:proofErr w:type="spellStart"/>
      <w:r w:rsidR="00DF75C2">
        <w:t>Umsatz</w:t>
      </w:r>
      <w:proofErr w:type="spellEnd"/>
      <w:r w:rsidR="00F4658E">
        <w:t xml:space="preserve"> - obrót</w:t>
      </w:r>
    </w:p>
    <w:p w14:paraId="4256EF6D" w14:textId="7C92DA5A" w:rsidR="00DF75C2" w:rsidRDefault="00F63EB9" w:rsidP="00DF75C2">
      <w:pPr>
        <w:pStyle w:val="Akapitzlist"/>
      </w:pPr>
      <w:r>
        <w:t>d</w:t>
      </w:r>
      <w:r w:rsidR="00DF75C2">
        <w:t xml:space="preserve">er </w:t>
      </w:r>
      <w:proofErr w:type="spellStart"/>
      <w:r w:rsidR="00DF75C2">
        <w:t>Gewinn</w:t>
      </w:r>
      <w:proofErr w:type="spellEnd"/>
      <w:r w:rsidR="00F4658E">
        <w:t xml:space="preserve"> – zysk </w:t>
      </w:r>
    </w:p>
    <w:p w14:paraId="1C2BFB2C" w14:textId="1194DAE8" w:rsidR="00DF75C2" w:rsidRDefault="00F63EB9" w:rsidP="00DF75C2">
      <w:pPr>
        <w:pStyle w:val="Akapitzlist"/>
      </w:pPr>
      <w:r>
        <w:t>d</w:t>
      </w:r>
      <w:r w:rsidR="00DF75C2">
        <w:t xml:space="preserve">er </w:t>
      </w:r>
      <w:proofErr w:type="spellStart"/>
      <w:r w:rsidR="00DF75C2">
        <w:t>Marktanteil</w:t>
      </w:r>
      <w:proofErr w:type="spellEnd"/>
      <w:r w:rsidR="00F4658E">
        <w:t xml:space="preserve"> – udział w rynku </w:t>
      </w:r>
    </w:p>
    <w:p w14:paraId="3CF93BE5" w14:textId="614D78DA" w:rsidR="00F4658E" w:rsidRDefault="00F63EB9" w:rsidP="00F4658E">
      <w:pPr>
        <w:pStyle w:val="Akapitzlist"/>
      </w:pPr>
      <w:proofErr w:type="spellStart"/>
      <w:r>
        <w:t>d</w:t>
      </w:r>
      <w:r w:rsidR="00F4658E">
        <w:t>ie</w:t>
      </w:r>
      <w:proofErr w:type="spellEnd"/>
      <w:r w:rsidR="00F4658E">
        <w:t xml:space="preserve"> </w:t>
      </w:r>
      <w:proofErr w:type="spellStart"/>
      <w:r w:rsidR="00DF75C2">
        <w:t>Rentabilität</w:t>
      </w:r>
      <w:proofErr w:type="spellEnd"/>
      <w:r w:rsidR="00F4658E">
        <w:t xml:space="preserve"> – rentowność</w:t>
      </w:r>
    </w:p>
    <w:p w14:paraId="2F689BAB" w14:textId="5E5B95F0" w:rsidR="00DF75C2" w:rsidRDefault="00F63EB9" w:rsidP="00DF75C2">
      <w:pPr>
        <w:pStyle w:val="Akapitzlist"/>
      </w:pPr>
      <w:proofErr w:type="spellStart"/>
      <w:r>
        <w:t>d</w:t>
      </w:r>
      <w:r w:rsidR="00F4658E">
        <w:t>as</w:t>
      </w:r>
      <w:proofErr w:type="spellEnd"/>
      <w:r w:rsidR="00F4658E">
        <w:t xml:space="preserve"> </w:t>
      </w:r>
      <w:proofErr w:type="spellStart"/>
      <w:r w:rsidR="00DF75C2">
        <w:t>Preisniveau</w:t>
      </w:r>
      <w:proofErr w:type="spellEnd"/>
      <w:r w:rsidR="00F4658E">
        <w:t xml:space="preserve"> – poziom cen </w:t>
      </w:r>
    </w:p>
    <w:p w14:paraId="3B76AD10" w14:textId="77777777" w:rsidR="00F63EB9" w:rsidRDefault="00F63EB9" w:rsidP="00F63EB9">
      <w:pPr>
        <w:pStyle w:val="Akapitzlist"/>
      </w:pPr>
      <w:proofErr w:type="spellStart"/>
      <w:r>
        <w:t>d</w:t>
      </w:r>
      <w:r w:rsidR="003A78B7">
        <w:t>ie</w:t>
      </w:r>
      <w:proofErr w:type="spellEnd"/>
      <w:r w:rsidR="003A78B7">
        <w:t xml:space="preserve"> </w:t>
      </w:r>
      <w:proofErr w:type="spellStart"/>
      <w:r w:rsidR="003A78B7" w:rsidRPr="003A78B7">
        <w:t>Kundenzufriedenheit</w:t>
      </w:r>
      <w:proofErr w:type="spellEnd"/>
      <w:r w:rsidR="003A78B7">
        <w:t xml:space="preserve"> – satysfakcja klienta </w:t>
      </w:r>
    </w:p>
    <w:p w14:paraId="54FDEFF2" w14:textId="52DA18E0" w:rsidR="00176133" w:rsidRDefault="00F63EB9" w:rsidP="00F63EB9">
      <w:pPr>
        <w:pStyle w:val="Akapitzlist"/>
      </w:pPr>
      <w:proofErr w:type="spellStart"/>
      <w:r>
        <w:t>d</w:t>
      </w:r>
      <w:r w:rsidR="00176133">
        <w:t>as</w:t>
      </w:r>
      <w:proofErr w:type="spellEnd"/>
      <w:r w:rsidR="00176133">
        <w:t xml:space="preserve"> </w:t>
      </w:r>
      <w:proofErr w:type="spellStart"/>
      <w:r w:rsidR="00176133">
        <w:t>Kompetenzniveau</w:t>
      </w:r>
      <w:proofErr w:type="spellEnd"/>
      <w:r w:rsidR="00176133">
        <w:t xml:space="preserve"> – poziom kompetencji </w:t>
      </w:r>
    </w:p>
    <w:p w14:paraId="2CEAF061" w14:textId="59B170AA" w:rsidR="00176133" w:rsidRPr="00F63EB9" w:rsidRDefault="00F63EB9" w:rsidP="00176133">
      <w:pPr>
        <w:pStyle w:val="Akapitzlist"/>
        <w:rPr>
          <w:lang w:val="de-DE"/>
        </w:rPr>
      </w:pPr>
      <w:r w:rsidRPr="00F63EB9">
        <w:rPr>
          <w:lang w:val="de-DE"/>
        </w:rPr>
        <w:t>d</w:t>
      </w:r>
      <w:r w:rsidR="00176133" w:rsidRPr="00F63EB9">
        <w:rPr>
          <w:lang w:val="de-DE"/>
        </w:rPr>
        <w:t xml:space="preserve">ie Kundenbindung – </w:t>
      </w:r>
      <w:proofErr w:type="spellStart"/>
      <w:r w:rsidR="00176133" w:rsidRPr="00F63EB9">
        <w:rPr>
          <w:lang w:val="de-DE"/>
        </w:rPr>
        <w:t>lojalność</w:t>
      </w:r>
      <w:proofErr w:type="spellEnd"/>
      <w:r w:rsidR="00176133" w:rsidRPr="00F63EB9">
        <w:rPr>
          <w:lang w:val="de-DE"/>
        </w:rPr>
        <w:t xml:space="preserve"> </w:t>
      </w:r>
      <w:proofErr w:type="spellStart"/>
      <w:r w:rsidR="00176133" w:rsidRPr="00F63EB9">
        <w:rPr>
          <w:lang w:val="de-DE"/>
        </w:rPr>
        <w:t>klientów</w:t>
      </w:r>
      <w:proofErr w:type="spellEnd"/>
    </w:p>
    <w:p w14:paraId="4449ACBC" w14:textId="28902625" w:rsidR="003A78B7" w:rsidRPr="00F63EB9" w:rsidRDefault="00F63EB9" w:rsidP="00176133">
      <w:pPr>
        <w:pStyle w:val="Akapitzlist"/>
        <w:rPr>
          <w:lang w:val="de-DE"/>
        </w:rPr>
      </w:pPr>
      <w:r>
        <w:rPr>
          <w:lang w:val="de-DE"/>
        </w:rPr>
        <w:t>d</w:t>
      </w:r>
      <w:r w:rsidR="00176133" w:rsidRPr="00F63EB9">
        <w:rPr>
          <w:lang w:val="de-DE"/>
        </w:rPr>
        <w:t xml:space="preserve">ie Kaufintensität – </w:t>
      </w:r>
      <w:proofErr w:type="spellStart"/>
      <w:r w:rsidR="00176133" w:rsidRPr="00F63EB9">
        <w:rPr>
          <w:lang w:val="de-DE"/>
        </w:rPr>
        <w:t>intensywność</w:t>
      </w:r>
      <w:proofErr w:type="spellEnd"/>
      <w:r w:rsidR="00176133" w:rsidRPr="00F63EB9">
        <w:rPr>
          <w:lang w:val="de-DE"/>
        </w:rPr>
        <w:t xml:space="preserve"> </w:t>
      </w:r>
      <w:proofErr w:type="spellStart"/>
      <w:r w:rsidR="00176133" w:rsidRPr="00F63EB9">
        <w:rPr>
          <w:lang w:val="de-DE"/>
        </w:rPr>
        <w:t>zakupów</w:t>
      </w:r>
      <w:proofErr w:type="spellEnd"/>
      <w:r w:rsidR="00176133" w:rsidRPr="00F63EB9">
        <w:rPr>
          <w:lang w:val="de-DE"/>
        </w:rPr>
        <w:t xml:space="preserve"> </w:t>
      </w:r>
    </w:p>
    <w:p w14:paraId="261A8F22" w14:textId="2226DED9" w:rsidR="00176133" w:rsidRPr="00F63EB9" w:rsidRDefault="00F63EB9" w:rsidP="00176133">
      <w:pPr>
        <w:pStyle w:val="Akapitzlist"/>
        <w:rPr>
          <w:lang w:val="de-DE"/>
        </w:rPr>
      </w:pPr>
      <w:r w:rsidRPr="00F63EB9">
        <w:rPr>
          <w:lang w:val="de-DE"/>
        </w:rPr>
        <w:t xml:space="preserve">alles auf einem </w:t>
      </w:r>
      <w:r w:rsidR="00176133" w:rsidRPr="00F63EB9">
        <w:rPr>
          <w:lang w:val="de-DE"/>
        </w:rPr>
        <w:t xml:space="preserve">Markt Angebotene – </w:t>
      </w:r>
      <w:proofErr w:type="spellStart"/>
      <w:r w:rsidR="00176133" w:rsidRPr="00F63EB9">
        <w:rPr>
          <w:lang w:val="de-DE"/>
        </w:rPr>
        <w:t>oferowane</w:t>
      </w:r>
      <w:proofErr w:type="spellEnd"/>
      <w:r w:rsidR="00176133" w:rsidRPr="00F63EB9">
        <w:rPr>
          <w:lang w:val="de-DE"/>
        </w:rPr>
        <w:t xml:space="preserve"> na </w:t>
      </w:r>
      <w:proofErr w:type="spellStart"/>
      <w:r w:rsidR="00176133" w:rsidRPr="00F63EB9">
        <w:rPr>
          <w:lang w:val="de-DE"/>
        </w:rPr>
        <w:t>rynku</w:t>
      </w:r>
      <w:proofErr w:type="spellEnd"/>
      <w:r w:rsidR="00176133" w:rsidRPr="00F63EB9">
        <w:rPr>
          <w:lang w:val="de-DE"/>
        </w:rPr>
        <w:t xml:space="preserve"> </w:t>
      </w:r>
    </w:p>
    <w:p w14:paraId="73A390FB" w14:textId="278B4D7D" w:rsidR="00176133" w:rsidRPr="00F63EB9" w:rsidRDefault="00F63EB9" w:rsidP="00176133">
      <w:pPr>
        <w:pStyle w:val="Akapitzlist"/>
        <w:rPr>
          <w:lang w:val="de-DE"/>
        </w:rPr>
      </w:pPr>
      <w:r>
        <w:rPr>
          <w:lang w:val="de-DE"/>
        </w:rPr>
        <w:t>das</w:t>
      </w:r>
      <w:r w:rsidR="00176133" w:rsidRPr="00F63EB9">
        <w:rPr>
          <w:lang w:val="de-DE"/>
        </w:rPr>
        <w:t xml:space="preserve"> Bedürfnis – </w:t>
      </w:r>
      <w:proofErr w:type="spellStart"/>
      <w:r w:rsidR="00176133" w:rsidRPr="00F63EB9">
        <w:rPr>
          <w:lang w:val="de-DE"/>
        </w:rPr>
        <w:t>potrzeba</w:t>
      </w:r>
      <w:proofErr w:type="spellEnd"/>
      <w:r w:rsidR="00176133" w:rsidRPr="00F63EB9">
        <w:rPr>
          <w:lang w:val="de-DE"/>
        </w:rPr>
        <w:t xml:space="preserve"> </w:t>
      </w:r>
    </w:p>
    <w:p w14:paraId="1EDFDF16" w14:textId="42505914" w:rsidR="00176133" w:rsidRPr="00F63EB9" w:rsidRDefault="00153906" w:rsidP="00176133">
      <w:pPr>
        <w:pStyle w:val="Akapitzlist"/>
        <w:rPr>
          <w:lang w:val="de-DE"/>
        </w:rPr>
      </w:pPr>
      <w:r w:rsidRPr="00F63EB9">
        <w:rPr>
          <w:lang w:val="de-DE"/>
        </w:rPr>
        <w:t xml:space="preserve">der Geldbetrag – </w:t>
      </w:r>
      <w:proofErr w:type="spellStart"/>
      <w:r w:rsidRPr="00F63EB9">
        <w:rPr>
          <w:lang w:val="de-DE"/>
        </w:rPr>
        <w:t>ilość</w:t>
      </w:r>
      <w:proofErr w:type="spellEnd"/>
      <w:r w:rsidRPr="00F63EB9">
        <w:rPr>
          <w:lang w:val="de-DE"/>
        </w:rPr>
        <w:t xml:space="preserve"> </w:t>
      </w:r>
      <w:proofErr w:type="spellStart"/>
      <w:r w:rsidRPr="00F63EB9">
        <w:rPr>
          <w:lang w:val="de-DE"/>
        </w:rPr>
        <w:t>pieniędzy</w:t>
      </w:r>
      <w:proofErr w:type="spellEnd"/>
      <w:r w:rsidRPr="00F63EB9">
        <w:rPr>
          <w:lang w:val="de-DE"/>
        </w:rPr>
        <w:t xml:space="preserve"> </w:t>
      </w:r>
    </w:p>
    <w:p w14:paraId="1F763287" w14:textId="49C7045F" w:rsidR="00153906" w:rsidRPr="00F63EB9" w:rsidRDefault="00F63EB9" w:rsidP="00176133">
      <w:pPr>
        <w:pStyle w:val="Akapitzlist"/>
        <w:rPr>
          <w:lang w:val="de-DE"/>
        </w:rPr>
      </w:pPr>
      <w:r>
        <w:rPr>
          <w:lang w:val="de-DE"/>
        </w:rPr>
        <w:t>die Z</w:t>
      </w:r>
      <w:r w:rsidR="00153906" w:rsidRPr="00F63EB9">
        <w:rPr>
          <w:lang w:val="de-DE"/>
        </w:rPr>
        <w:t>ahlungsbedingungen</w:t>
      </w:r>
      <w:r>
        <w:rPr>
          <w:lang w:val="de-DE"/>
        </w:rPr>
        <w:t xml:space="preserve"> (Pl.)</w:t>
      </w:r>
      <w:r w:rsidR="00153906" w:rsidRPr="00F63EB9">
        <w:rPr>
          <w:lang w:val="de-DE"/>
        </w:rPr>
        <w:t xml:space="preserve"> – </w:t>
      </w:r>
      <w:proofErr w:type="spellStart"/>
      <w:r w:rsidR="00153906" w:rsidRPr="00F63EB9">
        <w:rPr>
          <w:lang w:val="de-DE"/>
        </w:rPr>
        <w:t>warunki</w:t>
      </w:r>
      <w:proofErr w:type="spellEnd"/>
      <w:r w:rsidR="00153906" w:rsidRPr="00F63EB9">
        <w:rPr>
          <w:lang w:val="de-DE"/>
        </w:rPr>
        <w:t xml:space="preserve"> </w:t>
      </w:r>
      <w:proofErr w:type="spellStart"/>
      <w:r w:rsidR="00153906" w:rsidRPr="00F63EB9">
        <w:rPr>
          <w:lang w:val="de-DE"/>
        </w:rPr>
        <w:t>płatności</w:t>
      </w:r>
      <w:proofErr w:type="spellEnd"/>
      <w:r w:rsidR="00153906" w:rsidRPr="00F63EB9">
        <w:rPr>
          <w:lang w:val="de-DE"/>
        </w:rPr>
        <w:t xml:space="preserve"> </w:t>
      </w:r>
    </w:p>
    <w:p w14:paraId="7170F911" w14:textId="50519188" w:rsidR="00153906" w:rsidRDefault="00153906" w:rsidP="00176133">
      <w:pPr>
        <w:pStyle w:val="Akapitzlist"/>
      </w:pPr>
      <w:proofErr w:type="spellStart"/>
      <w:r w:rsidRPr="00153906">
        <w:t>bereitstellen</w:t>
      </w:r>
      <w:proofErr w:type="spellEnd"/>
      <w:r>
        <w:t xml:space="preserve"> – zapewnić </w:t>
      </w:r>
    </w:p>
    <w:p w14:paraId="3A6451E9" w14:textId="6875E6FC" w:rsidR="00153906" w:rsidRDefault="00153906" w:rsidP="00176133">
      <w:pPr>
        <w:pStyle w:val="Akapitzlist"/>
      </w:pPr>
    </w:p>
    <w:p w14:paraId="24F6230C" w14:textId="0AA2A2DF" w:rsidR="00153906" w:rsidRDefault="00153906" w:rsidP="00153906">
      <w:pPr>
        <w:pStyle w:val="Akapitzlist"/>
        <w:numPr>
          <w:ilvl w:val="0"/>
          <w:numId w:val="1"/>
        </w:numPr>
      </w:pPr>
      <w:proofErr w:type="spellStart"/>
      <w:r w:rsidRPr="00153906">
        <w:t>Quellen</w:t>
      </w:r>
      <w:proofErr w:type="spellEnd"/>
    </w:p>
    <w:p w14:paraId="23B3C658" w14:textId="65B4B279" w:rsidR="00153906" w:rsidRDefault="00000000" w:rsidP="00870FF8">
      <w:hyperlink r:id="rId5" w:history="1">
        <w:r w:rsidR="00870FF8" w:rsidRPr="005D2BCB">
          <w:rPr>
            <w:rStyle w:val="Hipercze"/>
          </w:rPr>
          <w:t>https://www.randstad.pl/strefa-pracownika/rozwoj-zawodowy/co-to-jest-marketing-mix-narzedzia-i-koncepcje-tego-rozwiazania/</w:t>
        </w:r>
      </w:hyperlink>
    </w:p>
    <w:p w14:paraId="78D11321" w14:textId="1F4A35F5" w:rsidR="00DF75C2" w:rsidRDefault="006E5400" w:rsidP="006E5400">
      <w:r w:rsidRPr="006E5400">
        <w:tab/>
      </w:r>
      <w:hyperlink r:id="rId6" w:history="1">
        <w:r w:rsidRPr="00B75CAD">
          <w:rPr>
            <w:rStyle w:val="Hipercze"/>
          </w:rPr>
          <w:t>https://de.wikipedia.org/wiki/Marketing</w:t>
        </w:r>
      </w:hyperlink>
    </w:p>
    <w:p w14:paraId="5031FDE1" w14:textId="6CFA2BEE" w:rsidR="006E5400" w:rsidRDefault="006E5400" w:rsidP="006E5400">
      <w:r>
        <w:t xml:space="preserve">              </w:t>
      </w:r>
      <w:hyperlink r:id="rId7" w:history="1">
        <w:r w:rsidRPr="00B75CAD">
          <w:rPr>
            <w:rStyle w:val="Hipercze"/>
          </w:rPr>
          <w:t>https://centralstationcrm.de/marketing</w:t>
        </w:r>
      </w:hyperlink>
    </w:p>
    <w:p w14:paraId="04DA40A7" w14:textId="77777777" w:rsidR="00870FF8" w:rsidRDefault="00DD2B1B" w:rsidP="006E5400">
      <w:pPr>
        <w:rPr>
          <w:rStyle w:val="Hipercze"/>
        </w:rPr>
      </w:pPr>
      <w:r>
        <w:lastRenderedPageBreak/>
        <w:t xml:space="preserve">              </w:t>
      </w:r>
      <w:hyperlink r:id="rId8" w:history="1">
        <w:r w:rsidRPr="00B75CAD">
          <w:rPr>
            <w:rStyle w:val="Hipercze"/>
          </w:rPr>
          <w:t>https://witalni.pl/slowniczek/marketing/marketing-mix/</w:t>
        </w:r>
      </w:hyperlink>
      <w:r w:rsidR="00870FF8">
        <w:rPr>
          <w:rStyle w:val="Hipercze"/>
        </w:rPr>
        <w:t xml:space="preserve">  </w:t>
      </w:r>
    </w:p>
    <w:p w14:paraId="03D5544E" w14:textId="488DD968" w:rsidR="00870FF8" w:rsidRPr="005E335A" w:rsidRDefault="00870FF8" w:rsidP="006E5400">
      <w:pPr>
        <w:rPr>
          <w:color w:val="0563C1" w:themeColor="hyperlink"/>
          <w:u w:val="single"/>
          <w:lang w:val="de-DE"/>
        </w:rPr>
      </w:pPr>
      <w:r w:rsidRPr="005E335A">
        <w:rPr>
          <w:lang w:val="de-DE"/>
        </w:rPr>
        <w:t>Vielen Dank für Ihre Aufmerksamkeit!</w:t>
      </w:r>
    </w:p>
    <w:p w14:paraId="0A255CD6" w14:textId="77777777" w:rsidR="00DD2B1B" w:rsidRPr="005E335A" w:rsidRDefault="00DD2B1B" w:rsidP="006E5400">
      <w:pPr>
        <w:rPr>
          <w:lang w:val="de-DE"/>
        </w:rPr>
      </w:pPr>
    </w:p>
    <w:p w14:paraId="2089E7C8" w14:textId="77777777" w:rsidR="006E5400" w:rsidRPr="005E335A" w:rsidRDefault="006E5400" w:rsidP="006E5400">
      <w:pPr>
        <w:rPr>
          <w:lang w:val="de-DE"/>
        </w:rPr>
      </w:pPr>
    </w:p>
    <w:sectPr w:rsidR="006E5400" w:rsidRPr="005E3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0DBC"/>
    <w:multiLevelType w:val="hybridMultilevel"/>
    <w:tmpl w:val="E0D4A452"/>
    <w:lvl w:ilvl="0" w:tplc="EE420EA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96C8A"/>
    <w:multiLevelType w:val="hybridMultilevel"/>
    <w:tmpl w:val="6C464B16"/>
    <w:lvl w:ilvl="0" w:tplc="F170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E2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CC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58F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8B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0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EA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AD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48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E2286B"/>
    <w:multiLevelType w:val="hybridMultilevel"/>
    <w:tmpl w:val="A9E425BC"/>
    <w:lvl w:ilvl="0" w:tplc="CBA63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D4468"/>
    <w:multiLevelType w:val="hybridMultilevel"/>
    <w:tmpl w:val="CAACC1A0"/>
    <w:lvl w:ilvl="0" w:tplc="C1CAE3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F2580D"/>
    <w:multiLevelType w:val="hybridMultilevel"/>
    <w:tmpl w:val="E736C5E2"/>
    <w:lvl w:ilvl="0" w:tplc="BBB24B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2E18DD"/>
    <w:multiLevelType w:val="hybridMultilevel"/>
    <w:tmpl w:val="4B3E1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ED4"/>
    <w:multiLevelType w:val="hybridMultilevel"/>
    <w:tmpl w:val="CCD21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06C7F"/>
    <w:multiLevelType w:val="hybridMultilevel"/>
    <w:tmpl w:val="3EFA6C80"/>
    <w:lvl w:ilvl="0" w:tplc="FD56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C8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60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461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62E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60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EA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4A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C4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2682807">
    <w:abstractNumId w:val="6"/>
  </w:num>
  <w:num w:numId="2" w16cid:durableId="328339235">
    <w:abstractNumId w:val="2"/>
  </w:num>
  <w:num w:numId="3" w16cid:durableId="1807552324">
    <w:abstractNumId w:val="3"/>
  </w:num>
  <w:num w:numId="4" w16cid:durableId="535509640">
    <w:abstractNumId w:val="5"/>
  </w:num>
  <w:num w:numId="5" w16cid:durableId="1960716175">
    <w:abstractNumId w:val="4"/>
  </w:num>
  <w:num w:numId="6" w16cid:durableId="736973365">
    <w:abstractNumId w:val="0"/>
  </w:num>
  <w:num w:numId="7" w16cid:durableId="2098283278">
    <w:abstractNumId w:val="7"/>
  </w:num>
  <w:num w:numId="8" w16cid:durableId="619189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75"/>
    <w:rsid w:val="00004890"/>
    <w:rsid w:val="00153906"/>
    <w:rsid w:val="00176133"/>
    <w:rsid w:val="002B5A9D"/>
    <w:rsid w:val="00381FF0"/>
    <w:rsid w:val="003A78B7"/>
    <w:rsid w:val="00486B24"/>
    <w:rsid w:val="005A0140"/>
    <w:rsid w:val="005C16FD"/>
    <w:rsid w:val="005E335A"/>
    <w:rsid w:val="006415AC"/>
    <w:rsid w:val="006E5400"/>
    <w:rsid w:val="007F2B81"/>
    <w:rsid w:val="00870FF8"/>
    <w:rsid w:val="00AE6989"/>
    <w:rsid w:val="00C00075"/>
    <w:rsid w:val="00CF73CB"/>
    <w:rsid w:val="00DD2B1B"/>
    <w:rsid w:val="00DF75C2"/>
    <w:rsid w:val="00E9095B"/>
    <w:rsid w:val="00F4658E"/>
    <w:rsid w:val="00F63EB9"/>
    <w:rsid w:val="00F6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EF8B"/>
  <w15:chartTrackingRefBased/>
  <w15:docId w15:val="{C8B276FD-2086-4B56-A79C-63124A92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0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39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alni.pl/slowniczek/marketing/marketing-mi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ralstationcrm.de/mark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Marketing" TargetMode="External"/><Relationship Id="rId5" Type="http://schemas.openxmlformats.org/officeDocument/2006/relationships/hyperlink" Target="https://www.randstad.pl/strefa-pracownika/rozwoj-zawodowy/co-to-jest-marketing-mix-narzedzia-i-koncepcje-tego-rozwiazani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klaudia.grzesik@poczta.onet.pl</dc:creator>
  <cp:keywords/>
  <dc:description/>
  <cp:lastModifiedBy>Barbara Skoczyńska-Prokopowicz</cp:lastModifiedBy>
  <cp:revision>5</cp:revision>
  <dcterms:created xsi:type="dcterms:W3CDTF">2023-03-26T10:12:00Z</dcterms:created>
  <dcterms:modified xsi:type="dcterms:W3CDTF">2023-05-20T15:47:00Z</dcterms:modified>
</cp:coreProperties>
</file>