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EDBA" w14:textId="77777777" w:rsidR="00ED3299" w:rsidRPr="00903341" w:rsidRDefault="00ED3299" w:rsidP="00ED3299">
      <w:pPr>
        <w:jc w:val="center"/>
        <w:rPr>
          <w:rFonts w:cstheme="minorHAnsi"/>
          <w:shd w:val="clear" w:color="auto" w:fill="FFFFFF"/>
          <w:lang w:val="de-DE"/>
        </w:rPr>
      </w:pPr>
      <w:r w:rsidRPr="00903341">
        <w:rPr>
          <w:rFonts w:cstheme="minorHAnsi"/>
          <w:shd w:val="clear" w:color="auto" w:fill="FFFFFF"/>
          <w:lang w:val="de-DE"/>
        </w:rPr>
        <w:t>Die Arbeitslosigkeit</w:t>
      </w:r>
    </w:p>
    <w:p w14:paraId="2C8D52B2" w14:textId="2E3C5F16" w:rsidR="00ED3299" w:rsidRDefault="00ED3299" w:rsidP="00ED3299">
      <w:pPr>
        <w:pStyle w:val="Akapitzlist"/>
        <w:ind w:left="0"/>
        <w:jc w:val="both"/>
        <w:rPr>
          <w:rFonts w:cstheme="minorHAnsi"/>
          <w:b/>
          <w:bCs/>
          <w:shd w:val="clear" w:color="auto" w:fill="FFFFFF"/>
          <w:lang w:val="de-DE"/>
        </w:rPr>
      </w:pPr>
      <w:proofErr w:type="spellStart"/>
      <w:r w:rsidRPr="00903341">
        <w:rPr>
          <w:rFonts w:cstheme="minorHAnsi"/>
          <w:b/>
          <w:bCs/>
          <w:shd w:val="clear" w:color="auto" w:fill="FFFFFF"/>
          <w:lang w:val="de-DE"/>
        </w:rPr>
        <w:t>Slajd</w:t>
      </w:r>
      <w:proofErr w:type="spellEnd"/>
      <w:r w:rsidRPr="00903341">
        <w:rPr>
          <w:rFonts w:cstheme="minorHAnsi"/>
          <w:b/>
          <w:bCs/>
          <w:shd w:val="clear" w:color="auto" w:fill="FFFFFF"/>
          <w:lang w:val="de-DE"/>
        </w:rPr>
        <w:t xml:space="preserve"> 3 </w:t>
      </w:r>
    </w:p>
    <w:p w14:paraId="3319F736" w14:textId="77777777" w:rsidR="00371666" w:rsidRPr="00903341" w:rsidRDefault="00371666" w:rsidP="00ED3299">
      <w:pPr>
        <w:pStyle w:val="Akapitzlist"/>
        <w:ind w:left="0"/>
        <w:jc w:val="both"/>
        <w:rPr>
          <w:rFonts w:cstheme="minorHAnsi"/>
          <w:b/>
          <w:bCs/>
          <w:shd w:val="clear" w:color="auto" w:fill="FFFFFF"/>
          <w:lang w:val="de-DE"/>
        </w:rPr>
      </w:pPr>
    </w:p>
    <w:p w14:paraId="2F897630" w14:textId="5D188B15" w:rsidR="006E20FF" w:rsidRDefault="00ED3299" w:rsidP="00A2678C">
      <w:pPr>
        <w:pStyle w:val="Akapitzlist"/>
        <w:ind w:left="0"/>
        <w:jc w:val="both"/>
        <w:rPr>
          <w:rFonts w:cstheme="minorHAnsi"/>
          <w:shd w:val="clear" w:color="auto" w:fill="FFFFFF"/>
          <w:lang w:val="de-DE"/>
        </w:rPr>
      </w:pPr>
      <w:r w:rsidRPr="00903341">
        <w:rPr>
          <w:rFonts w:cstheme="minorHAnsi"/>
          <w:shd w:val="clear" w:color="auto" w:fill="FFFFFF"/>
          <w:lang w:val="de-DE"/>
        </w:rPr>
        <w:t>Prinzipiell lässt sich Arbeitslosigkeit definieren als die Gesamtheit der Arbeitswilligen und Arbeitsfähigen, die unter den gegebenen Marktbedingungen keine ihren Neigungen, Bedürfnissen und Fähigkeiten adäquate Beschäftigung finden.</w:t>
      </w:r>
    </w:p>
    <w:p w14:paraId="21211779" w14:textId="77777777" w:rsidR="00371666" w:rsidRPr="00903341" w:rsidRDefault="00371666" w:rsidP="00A2678C">
      <w:pPr>
        <w:pStyle w:val="Akapitzlist"/>
        <w:ind w:left="0"/>
        <w:jc w:val="both"/>
        <w:rPr>
          <w:rFonts w:cstheme="minorHAnsi"/>
          <w:shd w:val="clear" w:color="auto" w:fill="FFFFFF"/>
          <w:lang w:val="de-DE"/>
        </w:rPr>
      </w:pPr>
    </w:p>
    <w:p w14:paraId="119C9865" w14:textId="3BA63793" w:rsidR="00ED3299" w:rsidRPr="00903341" w:rsidRDefault="00ED3299" w:rsidP="00A2678C">
      <w:pPr>
        <w:pStyle w:val="Akapitzlist"/>
        <w:ind w:left="0"/>
        <w:jc w:val="both"/>
        <w:rPr>
          <w:rFonts w:cstheme="minorHAnsi"/>
          <w:b/>
          <w:bCs/>
          <w:shd w:val="clear" w:color="auto" w:fill="FFFFFF"/>
          <w:lang w:val="de-DE"/>
        </w:rPr>
      </w:pPr>
      <w:proofErr w:type="spellStart"/>
      <w:r w:rsidRPr="00903341">
        <w:rPr>
          <w:rFonts w:cstheme="minorHAnsi"/>
          <w:b/>
          <w:bCs/>
          <w:shd w:val="clear" w:color="auto" w:fill="FFFFFF"/>
          <w:lang w:val="de-DE"/>
        </w:rPr>
        <w:t>Slajd</w:t>
      </w:r>
      <w:proofErr w:type="spellEnd"/>
      <w:r w:rsidRPr="00903341">
        <w:rPr>
          <w:rFonts w:cstheme="minorHAnsi"/>
          <w:b/>
          <w:bCs/>
          <w:shd w:val="clear" w:color="auto" w:fill="FFFFFF"/>
          <w:lang w:val="de-DE"/>
        </w:rPr>
        <w:t xml:space="preserve"> 4 </w:t>
      </w:r>
    </w:p>
    <w:p w14:paraId="72AEDE7D" w14:textId="0002005E" w:rsidR="00ED3299" w:rsidRPr="00903341" w:rsidRDefault="00ED3299" w:rsidP="00A2678C">
      <w:pPr>
        <w:pStyle w:val="Akapitzlist"/>
        <w:ind w:left="0"/>
        <w:jc w:val="both"/>
        <w:rPr>
          <w:rFonts w:eastAsia="Times New Roman" w:cstheme="minorHAnsi"/>
          <w:lang w:val="de-DE" w:eastAsia="pl-PL"/>
        </w:rPr>
      </w:pPr>
      <w:r w:rsidRPr="00903341">
        <w:rPr>
          <w:rFonts w:eastAsia="Times New Roman" w:cstheme="minorHAnsi"/>
          <w:lang w:val="de-DE" w:eastAsia="pl-PL"/>
        </w:rPr>
        <w:t>Es gibt vier Arten von Arbeitslosigkeit.</w:t>
      </w:r>
    </w:p>
    <w:p w14:paraId="33DC18C0" w14:textId="1703957F" w:rsidR="00ED3299" w:rsidRPr="00903341" w:rsidRDefault="00ED3299" w:rsidP="00A2678C">
      <w:pPr>
        <w:pStyle w:val="Akapitzlist"/>
        <w:numPr>
          <w:ilvl w:val="0"/>
          <w:numId w:val="2"/>
        </w:numPr>
        <w:jc w:val="both"/>
        <w:rPr>
          <w:rFonts w:cstheme="minorHAnsi"/>
          <w:shd w:val="clear" w:color="auto" w:fill="FFFFFF"/>
        </w:rPr>
      </w:pPr>
      <w:proofErr w:type="spellStart"/>
      <w:r w:rsidRPr="00ED3299">
        <w:rPr>
          <w:rFonts w:cstheme="minorHAnsi"/>
          <w:shd w:val="clear" w:color="auto" w:fill="FFFFFF"/>
        </w:rPr>
        <w:t>Friktionelle</w:t>
      </w:r>
      <w:proofErr w:type="spellEnd"/>
      <w:r w:rsidRPr="00ED3299">
        <w:rPr>
          <w:rFonts w:cstheme="minorHAnsi"/>
          <w:shd w:val="clear" w:color="auto" w:fill="FFFFFF"/>
        </w:rPr>
        <w:t xml:space="preserve"> </w:t>
      </w:r>
      <w:proofErr w:type="spellStart"/>
      <w:r w:rsidRPr="00ED3299">
        <w:rPr>
          <w:rFonts w:cstheme="minorHAnsi"/>
          <w:shd w:val="clear" w:color="auto" w:fill="FFFFFF"/>
        </w:rPr>
        <w:t>Arbeitslosigkeit</w:t>
      </w:r>
      <w:proofErr w:type="spellEnd"/>
    </w:p>
    <w:p w14:paraId="31666366" w14:textId="77777777" w:rsidR="00ED3299" w:rsidRPr="00ED3299" w:rsidRDefault="00ED3299" w:rsidP="00A2678C">
      <w:pPr>
        <w:pStyle w:val="Akapitzlist"/>
        <w:numPr>
          <w:ilvl w:val="0"/>
          <w:numId w:val="2"/>
        </w:numPr>
        <w:jc w:val="both"/>
        <w:rPr>
          <w:rFonts w:cstheme="minorHAnsi"/>
          <w:shd w:val="clear" w:color="auto" w:fill="FFFFFF"/>
        </w:rPr>
      </w:pPr>
      <w:proofErr w:type="spellStart"/>
      <w:r w:rsidRPr="00ED3299">
        <w:rPr>
          <w:rFonts w:cstheme="minorHAnsi"/>
          <w:shd w:val="clear" w:color="auto" w:fill="FFFFFF"/>
        </w:rPr>
        <w:t>Saisonale</w:t>
      </w:r>
      <w:proofErr w:type="spellEnd"/>
      <w:r w:rsidRPr="00ED3299">
        <w:rPr>
          <w:rFonts w:cstheme="minorHAnsi"/>
          <w:shd w:val="clear" w:color="auto" w:fill="FFFFFF"/>
        </w:rPr>
        <w:t xml:space="preserve"> </w:t>
      </w:r>
      <w:proofErr w:type="spellStart"/>
      <w:r w:rsidRPr="00ED3299">
        <w:rPr>
          <w:rFonts w:cstheme="minorHAnsi"/>
          <w:shd w:val="clear" w:color="auto" w:fill="FFFFFF"/>
        </w:rPr>
        <w:t>Arbeitslosigkeit</w:t>
      </w:r>
      <w:proofErr w:type="spellEnd"/>
    </w:p>
    <w:p w14:paraId="52E498AB" w14:textId="77777777" w:rsidR="00ED3299" w:rsidRPr="00ED3299" w:rsidRDefault="00ED3299" w:rsidP="00A2678C">
      <w:pPr>
        <w:pStyle w:val="Akapitzlist"/>
        <w:numPr>
          <w:ilvl w:val="0"/>
          <w:numId w:val="2"/>
        </w:numPr>
        <w:jc w:val="both"/>
        <w:rPr>
          <w:rFonts w:cstheme="minorHAnsi"/>
          <w:shd w:val="clear" w:color="auto" w:fill="FFFFFF"/>
        </w:rPr>
      </w:pPr>
      <w:proofErr w:type="spellStart"/>
      <w:r w:rsidRPr="00ED3299">
        <w:rPr>
          <w:rFonts w:cstheme="minorHAnsi"/>
          <w:shd w:val="clear" w:color="auto" w:fill="FFFFFF"/>
        </w:rPr>
        <w:t>Konjunkturelle</w:t>
      </w:r>
      <w:proofErr w:type="spellEnd"/>
      <w:r w:rsidRPr="00ED3299">
        <w:rPr>
          <w:rFonts w:cstheme="minorHAnsi"/>
          <w:shd w:val="clear" w:color="auto" w:fill="FFFFFF"/>
        </w:rPr>
        <w:t xml:space="preserve"> </w:t>
      </w:r>
      <w:proofErr w:type="spellStart"/>
      <w:r w:rsidRPr="00ED3299">
        <w:rPr>
          <w:rFonts w:cstheme="minorHAnsi"/>
          <w:shd w:val="clear" w:color="auto" w:fill="FFFFFF"/>
        </w:rPr>
        <w:t>Arbeitslosigkeit</w:t>
      </w:r>
      <w:proofErr w:type="spellEnd"/>
    </w:p>
    <w:p w14:paraId="040A5916" w14:textId="77777777" w:rsidR="00ED3299" w:rsidRDefault="00ED3299" w:rsidP="00A2678C">
      <w:pPr>
        <w:pStyle w:val="Akapitzlist"/>
        <w:numPr>
          <w:ilvl w:val="0"/>
          <w:numId w:val="2"/>
        </w:numPr>
        <w:jc w:val="both"/>
        <w:rPr>
          <w:rFonts w:cstheme="minorHAnsi"/>
          <w:shd w:val="clear" w:color="auto" w:fill="FFFFFF"/>
        </w:rPr>
      </w:pPr>
      <w:proofErr w:type="spellStart"/>
      <w:r w:rsidRPr="00ED3299">
        <w:rPr>
          <w:rFonts w:cstheme="minorHAnsi"/>
          <w:shd w:val="clear" w:color="auto" w:fill="FFFFFF"/>
        </w:rPr>
        <w:t>Strukturelle</w:t>
      </w:r>
      <w:proofErr w:type="spellEnd"/>
      <w:r w:rsidRPr="00ED3299">
        <w:rPr>
          <w:rFonts w:cstheme="minorHAnsi"/>
          <w:shd w:val="clear" w:color="auto" w:fill="FFFFFF"/>
        </w:rPr>
        <w:t xml:space="preserve"> </w:t>
      </w:r>
      <w:proofErr w:type="spellStart"/>
      <w:r w:rsidRPr="00ED3299">
        <w:rPr>
          <w:rFonts w:cstheme="minorHAnsi"/>
          <w:shd w:val="clear" w:color="auto" w:fill="FFFFFF"/>
        </w:rPr>
        <w:t>Arbeitslosigkeit</w:t>
      </w:r>
      <w:proofErr w:type="spellEnd"/>
    </w:p>
    <w:p w14:paraId="38D1EC42" w14:textId="77777777" w:rsidR="00371666" w:rsidRPr="00ED3299" w:rsidRDefault="00371666" w:rsidP="00A2678C">
      <w:pPr>
        <w:pStyle w:val="Akapitzlist"/>
        <w:numPr>
          <w:ilvl w:val="0"/>
          <w:numId w:val="2"/>
        </w:numPr>
        <w:jc w:val="both"/>
        <w:rPr>
          <w:rFonts w:cstheme="minorHAnsi"/>
          <w:shd w:val="clear" w:color="auto" w:fill="FFFFFF"/>
        </w:rPr>
      </w:pPr>
    </w:p>
    <w:p w14:paraId="7F8ADC02" w14:textId="7E7F909F" w:rsidR="00ED3299" w:rsidRDefault="00ED3299" w:rsidP="00A2678C">
      <w:pPr>
        <w:pStyle w:val="Akapitzlist"/>
        <w:ind w:left="0"/>
        <w:jc w:val="both"/>
        <w:rPr>
          <w:rFonts w:cstheme="minorHAnsi"/>
          <w:b/>
          <w:bCs/>
          <w:shd w:val="clear" w:color="auto" w:fill="FFFFFF"/>
        </w:rPr>
      </w:pPr>
      <w:r w:rsidRPr="00903341">
        <w:rPr>
          <w:rFonts w:cstheme="minorHAnsi"/>
          <w:b/>
          <w:bCs/>
          <w:shd w:val="clear" w:color="auto" w:fill="FFFFFF"/>
        </w:rPr>
        <w:t xml:space="preserve">Slajd 5 </w:t>
      </w:r>
    </w:p>
    <w:p w14:paraId="2340DFDC" w14:textId="77777777" w:rsidR="00371666" w:rsidRPr="00903341" w:rsidRDefault="00371666" w:rsidP="00A2678C">
      <w:pPr>
        <w:pStyle w:val="Akapitzlist"/>
        <w:ind w:left="0"/>
        <w:jc w:val="both"/>
        <w:rPr>
          <w:rFonts w:cstheme="minorHAnsi"/>
          <w:b/>
          <w:bCs/>
          <w:shd w:val="clear" w:color="auto" w:fill="FFFFFF"/>
        </w:rPr>
      </w:pPr>
    </w:p>
    <w:p w14:paraId="7EDC296E" w14:textId="0D2868B5" w:rsidR="00ED3299" w:rsidRPr="00903341" w:rsidRDefault="00ED3299" w:rsidP="00A2678C">
      <w:pPr>
        <w:pStyle w:val="Akapitzlist"/>
        <w:ind w:left="0"/>
        <w:jc w:val="both"/>
        <w:rPr>
          <w:rFonts w:cstheme="minorHAnsi"/>
          <w:shd w:val="clear" w:color="auto" w:fill="FFFFFF"/>
        </w:rPr>
      </w:pPr>
      <w:proofErr w:type="spellStart"/>
      <w:r w:rsidRPr="00903341">
        <w:rPr>
          <w:rFonts w:cstheme="minorHAnsi"/>
          <w:shd w:val="clear" w:color="auto" w:fill="FFFFFF"/>
        </w:rPr>
        <w:t>Friktionelle</w:t>
      </w:r>
      <w:proofErr w:type="spellEnd"/>
      <w:r w:rsidRPr="00903341">
        <w:rPr>
          <w:rFonts w:cstheme="minorHAnsi"/>
          <w:shd w:val="clear" w:color="auto" w:fill="FFFFFF"/>
        </w:rPr>
        <w:t xml:space="preserve"> </w:t>
      </w:r>
      <w:proofErr w:type="spellStart"/>
      <w:r w:rsidRPr="00903341">
        <w:rPr>
          <w:rFonts w:cstheme="minorHAnsi"/>
          <w:shd w:val="clear" w:color="auto" w:fill="FFFFFF"/>
        </w:rPr>
        <w:t>Arbeitslosigkeit</w:t>
      </w:r>
      <w:proofErr w:type="spellEnd"/>
    </w:p>
    <w:p w14:paraId="74609D79" w14:textId="77777777" w:rsidR="00ED3299" w:rsidRDefault="00ED3299" w:rsidP="00A2678C">
      <w:pPr>
        <w:pStyle w:val="Akapitzlist"/>
        <w:ind w:left="0"/>
        <w:jc w:val="both"/>
        <w:rPr>
          <w:rFonts w:cstheme="minorHAnsi"/>
          <w:shd w:val="clear" w:color="auto" w:fill="FFFFFF"/>
          <w:lang w:val="en-GB"/>
        </w:rPr>
      </w:pPr>
      <w:r w:rsidRPr="00ED3299">
        <w:rPr>
          <w:rFonts w:cstheme="minorHAnsi"/>
          <w:shd w:val="clear" w:color="auto" w:fill="FFFFFF"/>
          <w:lang w:val="de-DE"/>
        </w:rPr>
        <w:t xml:space="preserve">Die friktionelle Arbeitslosigkeit entsteht durch den Wechsel des Arbeitsplatzes und findet nur über einen kurzen Zeitraum statt. Es kommt nämlich häufig vor, dass ein Arbeitnehmer den Arbeitsvertrag kündigt, ohne bereits eine neue Stelle in Aussicht zu haben. Friktionelle Arbeitslosigkeit existiert immer. </w:t>
      </w:r>
      <w:proofErr w:type="spellStart"/>
      <w:r w:rsidRPr="00ED3299">
        <w:rPr>
          <w:rFonts w:cstheme="minorHAnsi"/>
          <w:shd w:val="clear" w:color="auto" w:fill="FFFFFF"/>
          <w:lang w:val="en-GB"/>
        </w:rPr>
        <w:t>Allerdings</w:t>
      </w:r>
      <w:proofErr w:type="spellEnd"/>
      <w:r w:rsidRPr="00ED3299">
        <w:rPr>
          <w:rFonts w:cstheme="minorHAnsi"/>
          <w:shd w:val="clear" w:color="auto" w:fill="FFFFFF"/>
          <w:lang w:val="en-GB"/>
        </w:rPr>
        <w:t xml:space="preserve"> </w:t>
      </w:r>
      <w:proofErr w:type="spellStart"/>
      <w:r w:rsidRPr="00ED3299">
        <w:rPr>
          <w:rFonts w:cstheme="minorHAnsi"/>
          <w:shd w:val="clear" w:color="auto" w:fill="FFFFFF"/>
          <w:lang w:val="en-GB"/>
        </w:rPr>
        <w:t>betrifft</w:t>
      </w:r>
      <w:proofErr w:type="spellEnd"/>
      <w:r w:rsidRPr="00ED3299">
        <w:rPr>
          <w:rFonts w:cstheme="minorHAnsi"/>
          <w:shd w:val="clear" w:color="auto" w:fill="FFFFFF"/>
          <w:lang w:val="en-GB"/>
        </w:rPr>
        <w:t xml:space="preserve"> </w:t>
      </w:r>
      <w:proofErr w:type="spellStart"/>
      <w:r w:rsidRPr="00ED3299">
        <w:rPr>
          <w:rFonts w:cstheme="minorHAnsi"/>
          <w:shd w:val="clear" w:color="auto" w:fill="FFFFFF"/>
          <w:lang w:val="en-GB"/>
        </w:rPr>
        <w:t>sie</w:t>
      </w:r>
      <w:proofErr w:type="spellEnd"/>
      <w:r w:rsidRPr="00ED3299">
        <w:rPr>
          <w:rFonts w:cstheme="minorHAnsi"/>
          <w:shd w:val="clear" w:color="auto" w:fill="FFFFFF"/>
          <w:lang w:val="en-GB"/>
        </w:rPr>
        <w:t xml:space="preserve"> </w:t>
      </w:r>
      <w:proofErr w:type="spellStart"/>
      <w:r w:rsidRPr="00ED3299">
        <w:rPr>
          <w:rFonts w:cstheme="minorHAnsi"/>
          <w:shd w:val="clear" w:color="auto" w:fill="FFFFFF"/>
          <w:lang w:val="en-GB"/>
        </w:rPr>
        <w:t>auch</w:t>
      </w:r>
      <w:proofErr w:type="spellEnd"/>
      <w:r w:rsidRPr="00ED3299">
        <w:rPr>
          <w:rFonts w:cstheme="minorHAnsi"/>
          <w:shd w:val="clear" w:color="auto" w:fill="FFFFFF"/>
          <w:lang w:val="en-GB"/>
        </w:rPr>
        <w:t xml:space="preserve"> </w:t>
      </w:r>
      <w:proofErr w:type="spellStart"/>
      <w:r w:rsidRPr="00ED3299">
        <w:rPr>
          <w:rFonts w:cstheme="minorHAnsi"/>
          <w:shd w:val="clear" w:color="auto" w:fill="FFFFFF"/>
          <w:lang w:val="en-GB"/>
        </w:rPr>
        <w:t>nur</w:t>
      </w:r>
      <w:proofErr w:type="spellEnd"/>
      <w:r w:rsidRPr="00ED3299">
        <w:rPr>
          <w:rFonts w:cstheme="minorHAnsi"/>
          <w:shd w:val="clear" w:color="auto" w:fill="FFFFFF"/>
          <w:lang w:val="en-GB"/>
        </w:rPr>
        <w:t xml:space="preserve"> ca. 1% der </w:t>
      </w:r>
      <w:proofErr w:type="spellStart"/>
      <w:r w:rsidRPr="00ED3299">
        <w:rPr>
          <w:rFonts w:cstheme="minorHAnsi"/>
          <w:shd w:val="clear" w:color="auto" w:fill="FFFFFF"/>
          <w:lang w:val="en-GB"/>
        </w:rPr>
        <w:t>Erwerbspersonen</w:t>
      </w:r>
      <w:proofErr w:type="spellEnd"/>
      <w:r w:rsidRPr="00ED3299">
        <w:rPr>
          <w:rFonts w:cstheme="minorHAnsi"/>
          <w:shd w:val="clear" w:color="auto" w:fill="FFFFFF"/>
          <w:lang w:val="en-GB"/>
        </w:rPr>
        <w:t>.</w:t>
      </w:r>
    </w:p>
    <w:p w14:paraId="7CCAACC5" w14:textId="77777777" w:rsidR="00371666" w:rsidRPr="00ED3299" w:rsidRDefault="00371666" w:rsidP="00A2678C">
      <w:pPr>
        <w:pStyle w:val="Akapitzlist"/>
        <w:ind w:left="0"/>
        <w:jc w:val="both"/>
        <w:rPr>
          <w:rFonts w:cstheme="minorHAnsi"/>
          <w:shd w:val="clear" w:color="auto" w:fill="FFFFFF"/>
          <w:lang w:val="en-GB"/>
        </w:rPr>
      </w:pPr>
    </w:p>
    <w:p w14:paraId="214ED094" w14:textId="37D87B74" w:rsidR="00ED3299" w:rsidRDefault="00ED3299" w:rsidP="00A2678C">
      <w:pPr>
        <w:pStyle w:val="Akapitzlist"/>
        <w:ind w:left="0"/>
        <w:jc w:val="both"/>
        <w:rPr>
          <w:rFonts w:cstheme="minorHAnsi"/>
          <w:b/>
          <w:bCs/>
          <w:shd w:val="clear" w:color="auto" w:fill="FFFFFF"/>
          <w:lang w:val="en-GB"/>
        </w:rPr>
      </w:pPr>
      <w:proofErr w:type="spellStart"/>
      <w:r w:rsidRPr="00903341">
        <w:rPr>
          <w:rFonts w:cstheme="minorHAnsi"/>
          <w:b/>
          <w:bCs/>
          <w:shd w:val="clear" w:color="auto" w:fill="FFFFFF"/>
          <w:lang w:val="en-GB"/>
        </w:rPr>
        <w:t>Slajd</w:t>
      </w:r>
      <w:proofErr w:type="spellEnd"/>
      <w:r w:rsidRPr="00903341">
        <w:rPr>
          <w:rFonts w:cstheme="minorHAnsi"/>
          <w:b/>
          <w:bCs/>
          <w:shd w:val="clear" w:color="auto" w:fill="FFFFFF"/>
          <w:lang w:val="en-GB"/>
        </w:rPr>
        <w:t xml:space="preserve"> 6 </w:t>
      </w:r>
    </w:p>
    <w:p w14:paraId="38020520" w14:textId="77777777" w:rsidR="00371666" w:rsidRPr="00903341" w:rsidRDefault="00371666" w:rsidP="00A2678C">
      <w:pPr>
        <w:pStyle w:val="Akapitzlist"/>
        <w:ind w:left="0"/>
        <w:jc w:val="both"/>
        <w:rPr>
          <w:rFonts w:cstheme="minorHAnsi"/>
          <w:b/>
          <w:bCs/>
          <w:shd w:val="clear" w:color="auto" w:fill="FFFFFF"/>
          <w:lang w:val="en-GB"/>
        </w:rPr>
      </w:pPr>
    </w:p>
    <w:p w14:paraId="0704E8AA" w14:textId="47E24260" w:rsidR="00ED3299" w:rsidRPr="00371666" w:rsidRDefault="00ED3299" w:rsidP="00A2678C">
      <w:pPr>
        <w:pStyle w:val="Akapitzlist"/>
        <w:ind w:left="0"/>
        <w:jc w:val="both"/>
        <w:rPr>
          <w:lang w:val="en-GB"/>
        </w:rPr>
      </w:pPr>
      <w:proofErr w:type="spellStart"/>
      <w:r w:rsidRPr="00371666">
        <w:rPr>
          <w:lang w:val="en-GB"/>
        </w:rPr>
        <w:t>Saisonale</w:t>
      </w:r>
      <w:proofErr w:type="spellEnd"/>
      <w:r w:rsidRPr="00371666">
        <w:rPr>
          <w:lang w:val="en-GB"/>
        </w:rPr>
        <w:t xml:space="preserve"> </w:t>
      </w:r>
      <w:proofErr w:type="spellStart"/>
      <w:r w:rsidRPr="00371666">
        <w:rPr>
          <w:lang w:val="en-GB"/>
        </w:rPr>
        <w:t>Arbeitslosigkeit</w:t>
      </w:r>
      <w:proofErr w:type="spellEnd"/>
    </w:p>
    <w:p w14:paraId="584E2A78" w14:textId="226AB581" w:rsidR="00ED3299" w:rsidRDefault="00ED3299" w:rsidP="00A2678C">
      <w:pPr>
        <w:pStyle w:val="Akapitzlist"/>
        <w:ind w:left="0"/>
        <w:jc w:val="both"/>
        <w:rPr>
          <w:lang w:val="de-DE"/>
        </w:rPr>
      </w:pPr>
      <w:r w:rsidRPr="00ED3299">
        <w:rPr>
          <w:lang w:val="de-DE"/>
        </w:rPr>
        <w:t xml:space="preserve">Die saisonale Arbeitslosigkeit betrifft Branchen, die in bestimmten Jahreszeiten (Saisons) einen Rückgang der Nachfrage haben. Ein Beispiel dafür ist der Tourismus. Die Tourismusbranche hat ihre Hauptsaison vor allem in den Ferienzeiten, wie den Oster- oder Sommerferien. </w:t>
      </w:r>
    </w:p>
    <w:p w14:paraId="4212DBFB" w14:textId="77777777" w:rsidR="00371666" w:rsidRPr="00903341" w:rsidRDefault="00371666" w:rsidP="00A2678C">
      <w:pPr>
        <w:pStyle w:val="Akapitzlist"/>
        <w:ind w:left="0"/>
        <w:jc w:val="both"/>
        <w:rPr>
          <w:lang w:val="de-DE"/>
        </w:rPr>
      </w:pPr>
    </w:p>
    <w:p w14:paraId="72C1E775" w14:textId="65EBA6DD" w:rsidR="00ED3299" w:rsidRDefault="00ED3299" w:rsidP="00A2678C">
      <w:pPr>
        <w:pStyle w:val="Akapitzlist"/>
        <w:ind w:left="0"/>
        <w:jc w:val="both"/>
        <w:rPr>
          <w:b/>
          <w:bCs/>
          <w:lang w:val="de-DE"/>
        </w:rPr>
      </w:pPr>
      <w:proofErr w:type="spellStart"/>
      <w:r w:rsidRPr="00903341">
        <w:rPr>
          <w:b/>
          <w:bCs/>
          <w:lang w:val="de-DE"/>
        </w:rPr>
        <w:t>Slajd</w:t>
      </w:r>
      <w:proofErr w:type="spellEnd"/>
      <w:r w:rsidRPr="00903341">
        <w:rPr>
          <w:b/>
          <w:bCs/>
          <w:lang w:val="de-DE"/>
        </w:rPr>
        <w:t xml:space="preserve"> 7</w:t>
      </w:r>
    </w:p>
    <w:p w14:paraId="291A21EB" w14:textId="77777777" w:rsidR="00371666" w:rsidRPr="00903341" w:rsidRDefault="00371666" w:rsidP="00A2678C">
      <w:pPr>
        <w:pStyle w:val="Akapitzlist"/>
        <w:ind w:left="0"/>
        <w:jc w:val="both"/>
        <w:rPr>
          <w:b/>
          <w:bCs/>
          <w:lang w:val="de-DE"/>
        </w:rPr>
      </w:pPr>
    </w:p>
    <w:p w14:paraId="1C6D6346" w14:textId="05F3AE70" w:rsidR="00ED3299" w:rsidRPr="00371666" w:rsidRDefault="00ED3299" w:rsidP="00A2678C">
      <w:pPr>
        <w:pStyle w:val="Akapitzlist"/>
        <w:ind w:left="0"/>
        <w:jc w:val="both"/>
        <w:rPr>
          <w:lang w:val="de-DE"/>
        </w:rPr>
      </w:pPr>
      <w:r w:rsidRPr="00371666">
        <w:rPr>
          <w:lang w:val="de-DE"/>
        </w:rPr>
        <w:t>Konjunkturelle Arbeitslosigkeit</w:t>
      </w:r>
    </w:p>
    <w:p w14:paraId="26EFFC71" w14:textId="77777777" w:rsidR="00ED3299" w:rsidRDefault="00ED3299" w:rsidP="00A2678C">
      <w:pPr>
        <w:pStyle w:val="Akapitzlist"/>
        <w:ind w:left="0"/>
        <w:jc w:val="both"/>
        <w:rPr>
          <w:lang w:val="de-DE"/>
        </w:rPr>
      </w:pPr>
      <w:r w:rsidRPr="00ED3299">
        <w:rPr>
          <w:lang w:val="de-DE"/>
        </w:rPr>
        <w:t xml:space="preserve">Die Konjunkturelle Arbeitslosigkeit entsteht durch Veränderungen in der wirtschaftlichen Lage (Konjunktur ). Es kann zum Beispiel vorkommen, dass die Konjunktur abnimmt und die Preise für Lebensmittel deswegen steigen. </w:t>
      </w:r>
    </w:p>
    <w:p w14:paraId="48EA0DB7" w14:textId="77777777" w:rsidR="00371666" w:rsidRPr="00ED3299" w:rsidRDefault="00371666" w:rsidP="00A2678C">
      <w:pPr>
        <w:pStyle w:val="Akapitzlist"/>
        <w:ind w:left="0"/>
        <w:jc w:val="both"/>
        <w:rPr>
          <w:lang w:val="en-GB"/>
        </w:rPr>
      </w:pPr>
    </w:p>
    <w:p w14:paraId="7077A2CD" w14:textId="08F48075" w:rsidR="00ED3299" w:rsidRDefault="00ED3299" w:rsidP="00A2678C">
      <w:pPr>
        <w:pStyle w:val="Akapitzlist"/>
        <w:ind w:left="0"/>
        <w:jc w:val="both"/>
        <w:rPr>
          <w:b/>
          <w:bCs/>
          <w:lang w:val="en-GB"/>
        </w:rPr>
      </w:pPr>
      <w:proofErr w:type="spellStart"/>
      <w:r w:rsidRPr="00903341">
        <w:rPr>
          <w:b/>
          <w:bCs/>
          <w:lang w:val="en-GB"/>
        </w:rPr>
        <w:t>Slajd</w:t>
      </w:r>
      <w:proofErr w:type="spellEnd"/>
      <w:r w:rsidRPr="00903341">
        <w:rPr>
          <w:b/>
          <w:bCs/>
          <w:lang w:val="en-GB"/>
        </w:rPr>
        <w:t xml:space="preserve"> 8</w:t>
      </w:r>
    </w:p>
    <w:p w14:paraId="34A939DD" w14:textId="77777777" w:rsidR="00371666" w:rsidRPr="00903341" w:rsidRDefault="00371666" w:rsidP="00A2678C">
      <w:pPr>
        <w:pStyle w:val="Akapitzlist"/>
        <w:ind w:left="0"/>
        <w:jc w:val="both"/>
        <w:rPr>
          <w:b/>
          <w:bCs/>
          <w:lang w:val="en-GB"/>
        </w:rPr>
      </w:pPr>
    </w:p>
    <w:p w14:paraId="26F0AC06" w14:textId="6CEDFFD3" w:rsidR="00ED3299" w:rsidRPr="00371666" w:rsidRDefault="00ED3299" w:rsidP="00A2678C">
      <w:pPr>
        <w:pStyle w:val="Akapitzlist"/>
        <w:ind w:left="0"/>
        <w:jc w:val="both"/>
        <w:rPr>
          <w:lang w:val="en-GB"/>
        </w:rPr>
      </w:pPr>
      <w:proofErr w:type="spellStart"/>
      <w:r w:rsidRPr="00371666">
        <w:rPr>
          <w:lang w:val="en-GB"/>
        </w:rPr>
        <w:t>Strukturelle</w:t>
      </w:r>
      <w:proofErr w:type="spellEnd"/>
      <w:r w:rsidRPr="00371666">
        <w:rPr>
          <w:lang w:val="en-GB"/>
        </w:rPr>
        <w:t xml:space="preserve"> </w:t>
      </w:r>
      <w:proofErr w:type="spellStart"/>
      <w:r w:rsidRPr="00371666">
        <w:rPr>
          <w:lang w:val="en-GB"/>
        </w:rPr>
        <w:t>Arbeitslosigkeit</w:t>
      </w:r>
      <w:proofErr w:type="spellEnd"/>
    </w:p>
    <w:p w14:paraId="419B0585" w14:textId="77777777" w:rsidR="00ED3299" w:rsidRPr="00903341" w:rsidRDefault="00ED3299" w:rsidP="00A2678C">
      <w:pPr>
        <w:pStyle w:val="Akapitzlist"/>
        <w:ind w:left="0"/>
        <w:jc w:val="both"/>
        <w:rPr>
          <w:lang w:val="de-DE"/>
        </w:rPr>
      </w:pPr>
      <w:r w:rsidRPr="00ED3299">
        <w:rPr>
          <w:lang w:val="de-DE"/>
        </w:rPr>
        <w:t xml:space="preserve">Die strukturelle Arbeitslosigkeit entsteht durch ein ungleiches Verhältnis zwischen Angebot und Nachfrage der Arbeitnehmer. Das Problem ist: Es gibt viel mehr Arbeitssuchende, als offene Stellen. </w:t>
      </w:r>
    </w:p>
    <w:p w14:paraId="20DCF1DF" w14:textId="5C7CFA4B" w:rsidR="00ED3299" w:rsidRPr="00ED3299" w:rsidRDefault="00ED3299" w:rsidP="00A2678C">
      <w:pPr>
        <w:pStyle w:val="Akapitzlist"/>
        <w:ind w:left="0"/>
        <w:jc w:val="both"/>
        <w:rPr>
          <w:lang w:val="en-GB"/>
        </w:rPr>
      </w:pPr>
      <w:r w:rsidRPr="002B54E2">
        <w:rPr>
          <w:rFonts w:eastAsia="Times New Roman" w:cstheme="minorHAnsi"/>
          <w:sz w:val="24"/>
          <w:szCs w:val="24"/>
          <w:lang w:val="de-DE" w:eastAsia="pl-PL"/>
        </w:rPr>
        <w:t>Es gibt mehrere Ursachen, die dafür verantwortlich sind. Du kannst sie hier sehen:</w:t>
      </w:r>
    </w:p>
    <w:p w14:paraId="5737C0C4" w14:textId="77777777" w:rsidR="00ED3299" w:rsidRDefault="00ED3299" w:rsidP="00A2678C">
      <w:pPr>
        <w:pStyle w:val="Akapitzlist"/>
        <w:numPr>
          <w:ilvl w:val="0"/>
          <w:numId w:val="6"/>
        </w:numPr>
        <w:shd w:val="clear" w:color="auto" w:fill="FFFFFF"/>
        <w:spacing w:before="100" w:beforeAutospacing="1" w:after="100" w:afterAutospacing="1" w:line="240" w:lineRule="auto"/>
        <w:jc w:val="both"/>
        <w:rPr>
          <w:rFonts w:eastAsia="Times New Roman" w:cstheme="minorHAnsi"/>
          <w:sz w:val="24"/>
          <w:szCs w:val="24"/>
          <w:lang w:val="en-GB" w:eastAsia="pl-PL"/>
        </w:rPr>
      </w:pPr>
      <w:bookmarkStart w:id="0" w:name="_Hlk129885037"/>
      <w:proofErr w:type="spellStart"/>
      <w:r w:rsidRPr="0069405D">
        <w:rPr>
          <w:rFonts w:eastAsia="Times New Roman" w:cstheme="minorHAnsi"/>
          <w:sz w:val="24"/>
          <w:szCs w:val="24"/>
          <w:lang w:val="en-GB" w:eastAsia="pl-PL"/>
        </w:rPr>
        <w:t>Technologische</w:t>
      </w:r>
      <w:proofErr w:type="spellEnd"/>
      <w:r w:rsidRPr="0069405D">
        <w:rPr>
          <w:rFonts w:eastAsia="Times New Roman" w:cstheme="minorHAnsi"/>
          <w:sz w:val="24"/>
          <w:szCs w:val="24"/>
          <w:lang w:val="en-GB" w:eastAsia="pl-PL"/>
        </w:rPr>
        <w:t xml:space="preserve"> </w:t>
      </w:r>
      <w:proofErr w:type="spellStart"/>
      <w:r w:rsidRPr="0069405D">
        <w:rPr>
          <w:rFonts w:eastAsia="Times New Roman" w:cstheme="minorHAnsi"/>
          <w:sz w:val="24"/>
          <w:szCs w:val="24"/>
          <w:lang w:val="en-GB" w:eastAsia="pl-PL"/>
        </w:rPr>
        <w:t>Entwicklungen</w:t>
      </w:r>
      <w:proofErr w:type="spellEnd"/>
    </w:p>
    <w:p w14:paraId="10EB075B" w14:textId="77777777" w:rsidR="00ED3299" w:rsidRDefault="00ED3299" w:rsidP="00A2678C">
      <w:pPr>
        <w:pStyle w:val="Akapitzlist"/>
        <w:numPr>
          <w:ilvl w:val="0"/>
          <w:numId w:val="6"/>
        </w:numPr>
        <w:shd w:val="clear" w:color="auto" w:fill="FFFFFF"/>
        <w:spacing w:before="100" w:beforeAutospacing="1" w:after="100" w:afterAutospacing="1" w:line="240" w:lineRule="auto"/>
        <w:jc w:val="both"/>
        <w:rPr>
          <w:rFonts w:eastAsia="Times New Roman" w:cstheme="minorHAnsi"/>
          <w:sz w:val="24"/>
          <w:szCs w:val="24"/>
          <w:lang w:val="en-GB" w:eastAsia="pl-PL"/>
        </w:rPr>
      </w:pPr>
      <w:proofErr w:type="spellStart"/>
      <w:r w:rsidRPr="003C4568">
        <w:rPr>
          <w:rFonts w:eastAsia="Times New Roman" w:cstheme="minorHAnsi"/>
          <w:sz w:val="24"/>
          <w:szCs w:val="24"/>
          <w:lang w:val="en-GB" w:eastAsia="pl-PL"/>
        </w:rPr>
        <w:t>Bedarf</w:t>
      </w:r>
      <w:proofErr w:type="spellEnd"/>
      <w:r w:rsidRPr="003C4568">
        <w:rPr>
          <w:rFonts w:eastAsia="Times New Roman" w:cstheme="minorHAnsi"/>
          <w:sz w:val="24"/>
          <w:szCs w:val="24"/>
          <w:lang w:val="en-GB" w:eastAsia="pl-PL"/>
        </w:rPr>
        <w:t xml:space="preserve"> an </w:t>
      </w:r>
      <w:proofErr w:type="spellStart"/>
      <w:r w:rsidRPr="003C4568">
        <w:rPr>
          <w:rFonts w:eastAsia="Times New Roman" w:cstheme="minorHAnsi"/>
          <w:sz w:val="24"/>
          <w:szCs w:val="24"/>
          <w:lang w:val="en-GB" w:eastAsia="pl-PL"/>
        </w:rPr>
        <w:t>qualifizierten</w:t>
      </w:r>
      <w:proofErr w:type="spellEnd"/>
      <w:r w:rsidRPr="003C4568">
        <w:rPr>
          <w:rFonts w:eastAsia="Times New Roman" w:cstheme="minorHAnsi"/>
          <w:sz w:val="24"/>
          <w:szCs w:val="24"/>
          <w:lang w:val="en-GB" w:eastAsia="pl-PL"/>
        </w:rPr>
        <w:t xml:space="preserve"> </w:t>
      </w:r>
      <w:proofErr w:type="spellStart"/>
      <w:r w:rsidRPr="003C4568">
        <w:rPr>
          <w:rFonts w:eastAsia="Times New Roman" w:cstheme="minorHAnsi"/>
          <w:sz w:val="24"/>
          <w:szCs w:val="24"/>
          <w:lang w:val="en-GB" w:eastAsia="pl-PL"/>
        </w:rPr>
        <w:t>Fachkräften</w:t>
      </w:r>
      <w:proofErr w:type="spellEnd"/>
    </w:p>
    <w:p w14:paraId="2385F3F8" w14:textId="77777777" w:rsidR="00ED3299" w:rsidRDefault="00ED3299" w:rsidP="00A2678C">
      <w:pPr>
        <w:pStyle w:val="Akapitzlist"/>
        <w:numPr>
          <w:ilvl w:val="0"/>
          <w:numId w:val="6"/>
        </w:numPr>
        <w:shd w:val="clear" w:color="auto" w:fill="FFFFFF"/>
        <w:spacing w:before="100" w:beforeAutospacing="1" w:after="100" w:afterAutospacing="1" w:line="240" w:lineRule="auto"/>
        <w:jc w:val="both"/>
        <w:rPr>
          <w:rFonts w:eastAsia="Times New Roman" w:cstheme="minorHAnsi"/>
          <w:sz w:val="24"/>
          <w:szCs w:val="24"/>
          <w:lang w:val="en-GB" w:eastAsia="pl-PL"/>
        </w:rPr>
      </w:pPr>
      <w:proofErr w:type="spellStart"/>
      <w:r w:rsidRPr="003C4568">
        <w:rPr>
          <w:rFonts w:eastAsia="Times New Roman" w:cstheme="minorHAnsi"/>
          <w:sz w:val="24"/>
          <w:szCs w:val="24"/>
          <w:lang w:val="en-GB" w:eastAsia="pl-PL"/>
        </w:rPr>
        <w:t>Wirtschaftsschwache</w:t>
      </w:r>
      <w:proofErr w:type="spellEnd"/>
      <w:r w:rsidRPr="003C4568">
        <w:rPr>
          <w:rFonts w:eastAsia="Times New Roman" w:cstheme="minorHAnsi"/>
          <w:sz w:val="24"/>
          <w:szCs w:val="24"/>
          <w:lang w:val="en-GB" w:eastAsia="pl-PL"/>
        </w:rPr>
        <w:t xml:space="preserve"> </w:t>
      </w:r>
      <w:proofErr w:type="spellStart"/>
      <w:r w:rsidRPr="003C4568">
        <w:rPr>
          <w:rFonts w:eastAsia="Times New Roman" w:cstheme="minorHAnsi"/>
          <w:sz w:val="24"/>
          <w:szCs w:val="24"/>
          <w:lang w:val="en-GB" w:eastAsia="pl-PL"/>
        </w:rPr>
        <w:t>Regionen</w:t>
      </w:r>
      <w:proofErr w:type="spellEnd"/>
    </w:p>
    <w:p w14:paraId="64ED36A0" w14:textId="77777777" w:rsidR="00ED3299" w:rsidRDefault="00ED3299" w:rsidP="00A2678C">
      <w:pPr>
        <w:pStyle w:val="Akapitzlist"/>
        <w:numPr>
          <w:ilvl w:val="0"/>
          <w:numId w:val="6"/>
        </w:numPr>
        <w:shd w:val="clear" w:color="auto" w:fill="FFFFFF"/>
        <w:spacing w:before="100" w:beforeAutospacing="1" w:after="100" w:afterAutospacing="1" w:line="240" w:lineRule="auto"/>
        <w:jc w:val="both"/>
        <w:rPr>
          <w:rFonts w:eastAsia="Times New Roman" w:cstheme="minorHAnsi"/>
          <w:sz w:val="24"/>
          <w:szCs w:val="24"/>
          <w:lang w:val="en-GB" w:eastAsia="pl-PL"/>
        </w:rPr>
      </w:pPr>
      <w:proofErr w:type="spellStart"/>
      <w:r w:rsidRPr="002B1C34">
        <w:rPr>
          <w:rFonts w:eastAsia="Times New Roman" w:cstheme="minorHAnsi"/>
          <w:sz w:val="24"/>
          <w:szCs w:val="24"/>
          <w:lang w:val="en-GB" w:eastAsia="pl-PL"/>
        </w:rPr>
        <w:t>Abflachender</w:t>
      </w:r>
      <w:proofErr w:type="spellEnd"/>
      <w:r w:rsidRPr="002B1C34">
        <w:rPr>
          <w:rFonts w:eastAsia="Times New Roman" w:cstheme="minorHAnsi"/>
          <w:sz w:val="24"/>
          <w:szCs w:val="24"/>
          <w:lang w:val="en-GB" w:eastAsia="pl-PL"/>
        </w:rPr>
        <w:t xml:space="preserve"> </w:t>
      </w:r>
      <w:proofErr w:type="spellStart"/>
      <w:r w:rsidRPr="002B1C34">
        <w:rPr>
          <w:rFonts w:eastAsia="Times New Roman" w:cstheme="minorHAnsi"/>
          <w:sz w:val="24"/>
          <w:szCs w:val="24"/>
          <w:lang w:val="en-GB" w:eastAsia="pl-PL"/>
        </w:rPr>
        <w:t>Industriesektor</w:t>
      </w:r>
      <w:proofErr w:type="spellEnd"/>
    </w:p>
    <w:p w14:paraId="1A28F196" w14:textId="77777777" w:rsidR="00371666" w:rsidRPr="0069405D" w:rsidRDefault="00371666" w:rsidP="00371666">
      <w:pPr>
        <w:pStyle w:val="Akapitzlist"/>
        <w:shd w:val="clear" w:color="auto" w:fill="FFFFFF"/>
        <w:spacing w:before="100" w:beforeAutospacing="1" w:after="100" w:afterAutospacing="1" w:line="240" w:lineRule="auto"/>
        <w:jc w:val="both"/>
        <w:rPr>
          <w:rFonts w:eastAsia="Times New Roman" w:cstheme="minorHAnsi"/>
          <w:sz w:val="24"/>
          <w:szCs w:val="24"/>
          <w:lang w:val="en-GB" w:eastAsia="pl-PL"/>
        </w:rPr>
      </w:pPr>
    </w:p>
    <w:bookmarkEnd w:id="0"/>
    <w:p w14:paraId="017C2516" w14:textId="636CACE7" w:rsidR="00ED3299" w:rsidRDefault="00ED3299" w:rsidP="00A2678C">
      <w:pPr>
        <w:pStyle w:val="Akapitzlist"/>
        <w:ind w:left="0"/>
        <w:jc w:val="both"/>
        <w:rPr>
          <w:b/>
          <w:bCs/>
          <w:lang w:val="en-GB"/>
        </w:rPr>
      </w:pPr>
      <w:proofErr w:type="spellStart"/>
      <w:r w:rsidRPr="00903341">
        <w:rPr>
          <w:b/>
          <w:bCs/>
          <w:lang w:val="en-GB"/>
        </w:rPr>
        <w:lastRenderedPageBreak/>
        <w:t>Slajd</w:t>
      </w:r>
      <w:proofErr w:type="spellEnd"/>
      <w:r w:rsidRPr="00903341">
        <w:rPr>
          <w:b/>
          <w:bCs/>
          <w:lang w:val="en-GB"/>
        </w:rPr>
        <w:t xml:space="preserve"> 9</w:t>
      </w:r>
    </w:p>
    <w:p w14:paraId="2DE88FC8" w14:textId="77777777" w:rsidR="00371666" w:rsidRPr="00903341" w:rsidRDefault="00371666" w:rsidP="00A2678C">
      <w:pPr>
        <w:pStyle w:val="Akapitzlist"/>
        <w:ind w:left="0"/>
        <w:jc w:val="both"/>
        <w:rPr>
          <w:b/>
          <w:bCs/>
          <w:lang w:val="en-GB"/>
        </w:rPr>
      </w:pPr>
    </w:p>
    <w:p w14:paraId="5B3205E3" w14:textId="1C4221B4" w:rsidR="00ED3299" w:rsidRPr="00903341" w:rsidRDefault="00ED3299" w:rsidP="00A2678C">
      <w:pPr>
        <w:pStyle w:val="Akapitzlist"/>
        <w:ind w:left="0"/>
        <w:jc w:val="both"/>
      </w:pPr>
      <w:proofErr w:type="spellStart"/>
      <w:r w:rsidRPr="00903341">
        <w:t>Freiwillige</w:t>
      </w:r>
      <w:proofErr w:type="spellEnd"/>
      <w:r w:rsidRPr="00903341">
        <w:t xml:space="preserve"> </w:t>
      </w:r>
      <w:proofErr w:type="spellStart"/>
      <w:r w:rsidRPr="00903341">
        <w:t>und</w:t>
      </w:r>
      <w:proofErr w:type="spellEnd"/>
      <w:r w:rsidRPr="00903341">
        <w:t xml:space="preserve"> </w:t>
      </w:r>
      <w:proofErr w:type="spellStart"/>
      <w:r w:rsidRPr="00903341">
        <w:t>unfreiwillige</w:t>
      </w:r>
      <w:proofErr w:type="spellEnd"/>
      <w:r w:rsidRPr="00903341">
        <w:t xml:space="preserve"> </w:t>
      </w:r>
      <w:proofErr w:type="spellStart"/>
      <w:r w:rsidRPr="00903341">
        <w:t>Arbeitslosigkeit</w:t>
      </w:r>
      <w:proofErr w:type="spellEnd"/>
      <w:r w:rsidRPr="00903341">
        <w:t xml:space="preserve">  </w:t>
      </w:r>
    </w:p>
    <w:tbl>
      <w:tblPr>
        <w:tblW w:w="9103" w:type="dxa"/>
        <w:shd w:val="clear" w:color="auto" w:fill="FFFFFF"/>
        <w:tblCellMar>
          <w:top w:w="15" w:type="dxa"/>
          <w:left w:w="15" w:type="dxa"/>
          <w:bottom w:w="15" w:type="dxa"/>
          <w:right w:w="15" w:type="dxa"/>
        </w:tblCellMar>
        <w:tblLook w:val="04A0" w:firstRow="1" w:lastRow="0" w:firstColumn="1" w:lastColumn="0" w:noHBand="0" w:noVBand="1"/>
      </w:tblPr>
      <w:tblGrid>
        <w:gridCol w:w="1701"/>
        <w:gridCol w:w="7402"/>
      </w:tblGrid>
      <w:tr w:rsidR="00ED3299" w:rsidRPr="00371666" w14:paraId="63B5141D" w14:textId="77777777" w:rsidTr="00DB301D">
        <w:tc>
          <w:tcPr>
            <w:tcW w:w="1701" w:type="dxa"/>
            <w:tcBorders>
              <w:top w:val="single" w:sz="6" w:space="0" w:color="ACACAA"/>
            </w:tcBorders>
            <w:shd w:val="clear" w:color="auto" w:fill="FFFFFF"/>
            <w:hideMark/>
          </w:tcPr>
          <w:p w14:paraId="6C7E6AF2" w14:textId="77777777" w:rsidR="00ED3299" w:rsidRPr="00903341" w:rsidRDefault="00ED3299" w:rsidP="00A2678C">
            <w:pPr>
              <w:shd w:val="clear" w:color="auto" w:fill="FFFFFF"/>
              <w:spacing w:before="100" w:beforeAutospacing="1" w:after="100" w:afterAutospacing="1" w:line="240" w:lineRule="auto"/>
              <w:jc w:val="both"/>
              <w:rPr>
                <w:rFonts w:eastAsia="Times New Roman" w:cstheme="minorHAnsi"/>
                <w:lang w:eastAsia="pl-PL"/>
              </w:rPr>
            </w:pPr>
            <w:proofErr w:type="spellStart"/>
            <w:r w:rsidRPr="00903341">
              <w:rPr>
                <w:rFonts w:eastAsia="Times New Roman" w:cstheme="minorHAnsi"/>
                <w:lang w:eastAsia="pl-PL"/>
              </w:rPr>
              <w:t>Freiwillige</w:t>
            </w:r>
            <w:proofErr w:type="spellEnd"/>
            <w:r w:rsidRPr="00903341">
              <w:rPr>
                <w:rFonts w:eastAsia="Times New Roman" w:cstheme="minorHAnsi"/>
                <w:lang w:eastAsia="pl-PL"/>
              </w:rPr>
              <w:t xml:space="preserve"> </w:t>
            </w:r>
            <w:proofErr w:type="spellStart"/>
            <w:r w:rsidRPr="00903341">
              <w:rPr>
                <w:rFonts w:eastAsia="Times New Roman" w:cstheme="minorHAnsi"/>
                <w:lang w:eastAsia="pl-PL"/>
              </w:rPr>
              <w:t>Arbeitslosigkeit</w:t>
            </w:r>
            <w:proofErr w:type="spellEnd"/>
          </w:p>
        </w:tc>
        <w:tc>
          <w:tcPr>
            <w:tcW w:w="7402" w:type="dxa"/>
            <w:tcBorders>
              <w:top w:val="single" w:sz="6" w:space="0" w:color="ACACAA"/>
            </w:tcBorders>
            <w:shd w:val="clear" w:color="auto" w:fill="FFFFFF"/>
            <w:hideMark/>
          </w:tcPr>
          <w:p w14:paraId="48D9B9AE" w14:textId="77777777" w:rsidR="00ED3299" w:rsidRPr="00903341" w:rsidRDefault="00ED3299" w:rsidP="00A2678C">
            <w:pPr>
              <w:shd w:val="clear" w:color="auto" w:fill="FFFFFF"/>
              <w:spacing w:before="100" w:beforeAutospacing="1" w:after="100" w:afterAutospacing="1" w:line="240" w:lineRule="auto"/>
              <w:jc w:val="both"/>
              <w:rPr>
                <w:rFonts w:eastAsia="Times New Roman" w:cstheme="minorHAnsi"/>
                <w:lang w:val="de-DE" w:eastAsia="pl-PL"/>
              </w:rPr>
            </w:pPr>
            <w:bookmarkStart w:id="1" w:name="_Hlk129885242"/>
            <w:r w:rsidRPr="00903341">
              <w:rPr>
                <w:rFonts w:eastAsia="Times New Roman" w:cstheme="minorHAnsi"/>
                <w:lang w:val="de-DE" w:eastAsia="pl-PL"/>
              </w:rPr>
              <w:t xml:space="preserve">Die freiwillige </w:t>
            </w:r>
            <w:bookmarkEnd w:id="1"/>
            <w:r w:rsidRPr="00903341">
              <w:rPr>
                <w:rFonts w:eastAsia="Times New Roman" w:cstheme="minorHAnsi"/>
                <w:lang w:val="de-DE" w:eastAsia="pl-PL"/>
              </w:rPr>
              <w:t>Arbeitslosigkeit entwickelt sich durch Arbeitnehmer, die Arbeitsangebote bewusst ablehnen. Die Gründe dafür liegen in der geringen Bezahlung, den fehlenden Aufstiegschancen, an der Art der Befristung oder dem allgemeinen Desinteresse am Arbeiten.</w:t>
            </w:r>
          </w:p>
        </w:tc>
      </w:tr>
      <w:tr w:rsidR="00ED3299" w:rsidRPr="00903341" w14:paraId="1295C825" w14:textId="77777777" w:rsidTr="00DB301D">
        <w:tc>
          <w:tcPr>
            <w:tcW w:w="1701" w:type="dxa"/>
            <w:tcBorders>
              <w:top w:val="single" w:sz="6" w:space="0" w:color="ACACAA"/>
            </w:tcBorders>
            <w:shd w:val="clear" w:color="auto" w:fill="FFFFFF"/>
            <w:hideMark/>
          </w:tcPr>
          <w:p w14:paraId="34D17673" w14:textId="77777777" w:rsidR="00ED3299" w:rsidRPr="00903341" w:rsidRDefault="00ED3299" w:rsidP="00A2678C">
            <w:pPr>
              <w:shd w:val="clear" w:color="auto" w:fill="FFFFFF"/>
              <w:spacing w:before="100" w:beforeAutospacing="1" w:after="100" w:afterAutospacing="1" w:line="240" w:lineRule="auto"/>
              <w:jc w:val="both"/>
              <w:rPr>
                <w:rFonts w:eastAsia="Times New Roman" w:cstheme="minorHAnsi"/>
                <w:lang w:eastAsia="pl-PL"/>
              </w:rPr>
            </w:pPr>
            <w:proofErr w:type="spellStart"/>
            <w:r w:rsidRPr="00903341">
              <w:rPr>
                <w:rFonts w:eastAsia="Times New Roman" w:cstheme="minorHAnsi"/>
                <w:lang w:eastAsia="pl-PL"/>
              </w:rPr>
              <w:t>Unfreiwillige</w:t>
            </w:r>
            <w:proofErr w:type="spellEnd"/>
            <w:r w:rsidRPr="00903341">
              <w:rPr>
                <w:rFonts w:eastAsia="Times New Roman" w:cstheme="minorHAnsi"/>
                <w:lang w:eastAsia="pl-PL"/>
              </w:rPr>
              <w:t xml:space="preserve"> </w:t>
            </w:r>
            <w:proofErr w:type="spellStart"/>
            <w:r w:rsidRPr="00903341">
              <w:rPr>
                <w:rFonts w:eastAsia="Times New Roman" w:cstheme="minorHAnsi"/>
                <w:lang w:eastAsia="pl-PL"/>
              </w:rPr>
              <w:t>Arbeitslosigkeit</w:t>
            </w:r>
            <w:proofErr w:type="spellEnd"/>
          </w:p>
        </w:tc>
        <w:tc>
          <w:tcPr>
            <w:tcW w:w="7402" w:type="dxa"/>
            <w:tcBorders>
              <w:top w:val="single" w:sz="6" w:space="0" w:color="ACACAA"/>
            </w:tcBorders>
            <w:shd w:val="clear" w:color="auto" w:fill="FFFFFF"/>
            <w:hideMark/>
          </w:tcPr>
          <w:p w14:paraId="42D250AA" w14:textId="77777777" w:rsidR="00ED3299" w:rsidRDefault="00ED3299" w:rsidP="00A2678C">
            <w:pPr>
              <w:shd w:val="clear" w:color="auto" w:fill="FFFFFF"/>
              <w:spacing w:before="100" w:beforeAutospacing="1" w:after="100" w:afterAutospacing="1" w:line="240" w:lineRule="auto"/>
              <w:jc w:val="both"/>
              <w:rPr>
                <w:rFonts w:eastAsia="Times New Roman" w:cstheme="minorHAnsi"/>
                <w:lang w:eastAsia="pl-PL"/>
              </w:rPr>
            </w:pPr>
            <w:r w:rsidRPr="00903341">
              <w:rPr>
                <w:rFonts w:eastAsia="Times New Roman" w:cstheme="minorHAnsi"/>
                <w:lang w:val="de-DE" w:eastAsia="pl-PL"/>
              </w:rPr>
              <w:t xml:space="preserve">Die unfreiwillige Arbeitslosigkeit entsteht, wenn das Angebot an Arbeitskräften die Nachfrage übersteigt. Arbeitnehmer sind dann auf der Suche nach einem Arbeitsplatz, finden aber keinen. Aufgrund von wirtschaftlichen Schwierigkeiten, können Unternehmen oftmals kein weiteres Personal einstellen. </w:t>
            </w:r>
            <w:proofErr w:type="spellStart"/>
            <w:r w:rsidRPr="00903341">
              <w:rPr>
                <w:rFonts w:eastAsia="Times New Roman" w:cstheme="minorHAnsi"/>
                <w:lang w:eastAsia="pl-PL"/>
              </w:rPr>
              <w:t>Die</w:t>
            </w:r>
            <w:proofErr w:type="spellEnd"/>
            <w:r w:rsidRPr="00903341">
              <w:rPr>
                <w:rFonts w:eastAsia="Times New Roman" w:cstheme="minorHAnsi"/>
                <w:lang w:eastAsia="pl-PL"/>
              </w:rPr>
              <w:t xml:space="preserve"> </w:t>
            </w:r>
            <w:proofErr w:type="spellStart"/>
            <w:r w:rsidRPr="00903341">
              <w:rPr>
                <w:rFonts w:eastAsia="Times New Roman" w:cstheme="minorHAnsi"/>
                <w:lang w:eastAsia="pl-PL"/>
              </w:rPr>
              <w:t>Arbeitnehmer</w:t>
            </w:r>
            <w:proofErr w:type="spellEnd"/>
            <w:r w:rsidRPr="00903341">
              <w:rPr>
                <w:rFonts w:eastAsia="Times New Roman" w:cstheme="minorHAnsi"/>
                <w:lang w:eastAsia="pl-PL"/>
              </w:rPr>
              <w:t xml:space="preserve"> </w:t>
            </w:r>
            <w:proofErr w:type="spellStart"/>
            <w:r w:rsidRPr="00903341">
              <w:rPr>
                <w:rFonts w:eastAsia="Times New Roman" w:cstheme="minorHAnsi"/>
                <w:lang w:eastAsia="pl-PL"/>
              </w:rPr>
              <w:t>bleiben</w:t>
            </w:r>
            <w:proofErr w:type="spellEnd"/>
            <w:r w:rsidRPr="00903341">
              <w:rPr>
                <w:rFonts w:eastAsia="Times New Roman" w:cstheme="minorHAnsi"/>
                <w:lang w:eastAsia="pl-PL"/>
              </w:rPr>
              <w:t xml:space="preserve"> </w:t>
            </w:r>
            <w:proofErr w:type="spellStart"/>
            <w:r w:rsidRPr="00903341">
              <w:rPr>
                <w:rFonts w:eastAsia="Times New Roman" w:cstheme="minorHAnsi"/>
                <w:lang w:eastAsia="pl-PL"/>
              </w:rPr>
              <w:t>deswegen</w:t>
            </w:r>
            <w:proofErr w:type="spellEnd"/>
            <w:r w:rsidRPr="00903341">
              <w:rPr>
                <w:rFonts w:eastAsia="Times New Roman" w:cstheme="minorHAnsi"/>
                <w:lang w:eastAsia="pl-PL"/>
              </w:rPr>
              <w:t> </w:t>
            </w:r>
            <w:proofErr w:type="spellStart"/>
            <w:r w:rsidRPr="00903341">
              <w:rPr>
                <w:rFonts w:eastAsia="Times New Roman" w:cstheme="minorHAnsi"/>
                <w:lang w:eastAsia="pl-PL"/>
              </w:rPr>
              <w:t>unfreiwillig</w:t>
            </w:r>
            <w:proofErr w:type="spellEnd"/>
            <w:r w:rsidRPr="00903341">
              <w:rPr>
                <w:rFonts w:eastAsia="Times New Roman" w:cstheme="minorHAnsi"/>
                <w:lang w:eastAsia="pl-PL"/>
              </w:rPr>
              <w:t> </w:t>
            </w:r>
            <w:proofErr w:type="spellStart"/>
            <w:r w:rsidRPr="00903341">
              <w:rPr>
                <w:rFonts w:eastAsia="Times New Roman" w:cstheme="minorHAnsi"/>
                <w:lang w:eastAsia="pl-PL"/>
              </w:rPr>
              <w:t>ohne</w:t>
            </w:r>
            <w:proofErr w:type="spellEnd"/>
            <w:r w:rsidRPr="00903341">
              <w:rPr>
                <w:rFonts w:eastAsia="Times New Roman" w:cstheme="minorHAnsi"/>
                <w:lang w:eastAsia="pl-PL"/>
              </w:rPr>
              <w:t xml:space="preserve"> </w:t>
            </w:r>
            <w:proofErr w:type="spellStart"/>
            <w:r w:rsidRPr="00903341">
              <w:rPr>
                <w:rFonts w:eastAsia="Times New Roman" w:cstheme="minorHAnsi"/>
                <w:lang w:eastAsia="pl-PL"/>
              </w:rPr>
              <w:t>Arbeitsbeschäftigung</w:t>
            </w:r>
            <w:proofErr w:type="spellEnd"/>
            <w:r w:rsidRPr="00903341">
              <w:rPr>
                <w:rFonts w:eastAsia="Times New Roman" w:cstheme="minorHAnsi"/>
                <w:lang w:eastAsia="pl-PL"/>
              </w:rPr>
              <w:t>.</w:t>
            </w:r>
          </w:p>
          <w:p w14:paraId="62B9F26A" w14:textId="249D54FE" w:rsidR="00371666" w:rsidRPr="00903341" w:rsidRDefault="00371666" w:rsidP="00A2678C">
            <w:pPr>
              <w:shd w:val="clear" w:color="auto" w:fill="FFFFFF"/>
              <w:spacing w:before="100" w:beforeAutospacing="1" w:after="100" w:afterAutospacing="1" w:line="240" w:lineRule="auto"/>
              <w:jc w:val="both"/>
              <w:rPr>
                <w:rFonts w:eastAsia="Times New Roman" w:cstheme="minorHAnsi"/>
                <w:lang w:eastAsia="pl-PL"/>
              </w:rPr>
            </w:pPr>
          </w:p>
        </w:tc>
      </w:tr>
    </w:tbl>
    <w:p w14:paraId="3013AD8A" w14:textId="00E6DFF2" w:rsidR="00ED3299" w:rsidRDefault="00ED3299" w:rsidP="00A2678C">
      <w:pPr>
        <w:pStyle w:val="Akapitzlist"/>
        <w:ind w:left="0"/>
        <w:jc w:val="both"/>
        <w:rPr>
          <w:b/>
          <w:bCs/>
          <w:lang w:val="en-GB"/>
        </w:rPr>
      </w:pPr>
      <w:proofErr w:type="spellStart"/>
      <w:r w:rsidRPr="00903341">
        <w:rPr>
          <w:b/>
          <w:bCs/>
          <w:lang w:val="en-GB"/>
        </w:rPr>
        <w:t>Slajd</w:t>
      </w:r>
      <w:proofErr w:type="spellEnd"/>
      <w:r w:rsidRPr="00903341">
        <w:rPr>
          <w:b/>
          <w:bCs/>
          <w:lang w:val="en-GB"/>
        </w:rPr>
        <w:t xml:space="preserve"> 10</w:t>
      </w:r>
    </w:p>
    <w:p w14:paraId="16E2DB9E" w14:textId="77777777" w:rsidR="00371666" w:rsidRPr="00903341" w:rsidRDefault="00371666" w:rsidP="00A2678C">
      <w:pPr>
        <w:pStyle w:val="Akapitzlist"/>
        <w:ind w:left="0"/>
        <w:jc w:val="both"/>
        <w:rPr>
          <w:b/>
          <w:bCs/>
          <w:lang w:val="en-GB"/>
        </w:rPr>
      </w:pPr>
    </w:p>
    <w:p w14:paraId="369BBE25" w14:textId="77777777" w:rsidR="00ED3299" w:rsidRDefault="00ED3299" w:rsidP="00A2678C">
      <w:pPr>
        <w:pStyle w:val="Akapitzlist"/>
        <w:ind w:left="0"/>
        <w:jc w:val="both"/>
        <w:rPr>
          <w:lang w:val="en-GB"/>
        </w:rPr>
      </w:pPr>
      <w:proofErr w:type="spellStart"/>
      <w:r w:rsidRPr="00903341">
        <w:rPr>
          <w:lang w:val="en-GB"/>
        </w:rPr>
        <w:t>Arbeitslosigkeit</w:t>
      </w:r>
      <w:proofErr w:type="spellEnd"/>
      <w:r w:rsidRPr="00903341">
        <w:rPr>
          <w:lang w:val="en-GB"/>
        </w:rPr>
        <w:t xml:space="preserve"> </w:t>
      </w:r>
      <w:proofErr w:type="spellStart"/>
      <w:r w:rsidRPr="00903341">
        <w:rPr>
          <w:lang w:val="en-GB"/>
        </w:rPr>
        <w:t>ist</w:t>
      </w:r>
      <w:proofErr w:type="spellEnd"/>
      <w:r w:rsidRPr="00903341">
        <w:rPr>
          <w:lang w:val="en-GB"/>
        </w:rPr>
        <w:t xml:space="preserve"> </w:t>
      </w:r>
      <w:proofErr w:type="spellStart"/>
      <w:r w:rsidRPr="00903341">
        <w:rPr>
          <w:lang w:val="en-GB"/>
        </w:rPr>
        <w:t>nicht</w:t>
      </w:r>
      <w:proofErr w:type="spellEnd"/>
      <w:r w:rsidRPr="00903341">
        <w:rPr>
          <w:lang w:val="en-GB"/>
        </w:rPr>
        <w:t xml:space="preserve"> </w:t>
      </w:r>
      <w:proofErr w:type="spellStart"/>
      <w:r w:rsidRPr="00903341">
        <w:rPr>
          <w:lang w:val="en-GB"/>
        </w:rPr>
        <w:t>nur</w:t>
      </w:r>
      <w:proofErr w:type="spellEnd"/>
      <w:r w:rsidRPr="00903341">
        <w:rPr>
          <w:lang w:val="en-GB"/>
        </w:rPr>
        <w:t xml:space="preserve"> </w:t>
      </w:r>
      <w:proofErr w:type="spellStart"/>
      <w:r w:rsidRPr="00903341">
        <w:rPr>
          <w:lang w:val="en-GB"/>
        </w:rPr>
        <w:t>ein</w:t>
      </w:r>
      <w:proofErr w:type="spellEnd"/>
      <w:r w:rsidRPr="00903341">
        <w:rPr>
          <w:lang w:val="en-GB"/>
        </w:rPr>
        <w:t xml:space="preserve"> </w:t>
      </w:r>
      <w:proofErr w:type="spellStart"/>
      <w:r w:rsidRPr="00903341">
        <w:rPr>
          <w:lang w:val="en-GB"/>
        </w:rPr>
        <w:t>ökonomisches</w:t>
      </w:r>
      <w:proofErr w:type="spellEnd"/>
      <w:r w:rsidRPr="00903341">
        <w:rPr>
          <w:lang w:val="en-GB"/>
        </w:rPr>
        <w:t xml:space="preserve"> Problem, dies </w:t>
      </w:r>
      <w:proofErr w:type="spellStart"/>
      <w:r w:rsidRPr="00903341">
        <w:rPr>
          <w:lang w:val="en-GB"/>
        </w:rPr>
        <w:t>ist</w:t>
      </w:r>
      <w:proofErr w:type="spellEnd"/>
      <w:r w:rsidRPr="00903341">
        <w:rPr>
          <w:lang w:val="en-GB"/>
        </w:rPr>
        <w:t xml:space="preserve"> </w:t>
      </w:r>
      <w:proofErr w:type="spellStart"/>
      <w:r w:rsidRPr="00903341">
        <w:rPr>
          <w:lang w:val="en-GB"/>
        </w:rPr>
        <w:t>eine</w:t>
      </w:r>
      <w:proofErr w:type="spellEnd"/>
      <w:r w:rsidRPr="00903341">
        <w:rPr>
          <w:lang w:val="en-GB"/>
        </w:rPr>
        <w:t xml:space="preserve"> </w:t>
      </w:r>
      <w:proofErr w:type="spellStart"/>
      <w:r w:rsidRPr="00903341">
        <w:rPr>
          <w:lang w:val="en-GB"/>
        </w:rPr>
        <w:t>gesellschaftspolitische</w:t>
      </w:r>
      <w:proofErr w:type="spellEnd"/>
      <w:r w:rsidRPr="00903341">
        <w:rPr>
          <w:lang w:val="en-GB"/>
        </w:rPr>
        <w:t xml:space="preserve"> </w:t>
      </w:r>
      <w:proofErr w:type="spellStart"/>
      <w:r w:rsidRPr="00903341">
        <w:rPr>
          <w:lang w:val="en-GB"/>
        </w:rPr>
        <w:t>Herausforderung</w:t>
      </w:r>
      <w:proofErr w:type="spellEnd"/>
      <w:r w:rsidRPr="00903341">
        <w:rPr>
          <w:lang w:val="en-GB"/>
        </w:rPr>
        <w:t xml:space="preserve"> </w:t>
      </w:r>
      <w:proofErr w:type="spellStart"/>
      <w:r w:rsidRPr="00903341">
        <w:rPr>
          <w:lang w:val="en-GB"/>
        </w:rPr>
        <w:t>allerersten</w:t>
      </w:r>
      <w:proofErr w:type="spellEnd"/>
      <w:r w:rsidRPr="00903341">
        <w:rPr>
          <w:lang w:val="en-GB"/>
        </w:rPr>
        <w:t xml:space="preserve"> Ranges, und </w:t>
      </w:r>
      <w:proofErr w:type="spellStart"/>
      <w:r w:rsidRPr="00903341">
        <w:rPr>
          <w:lang w:val="en-GB"/>
        </w:rPr>
        <w:t>sie</w:t>
      </w:r>
      <w:proofErr w:type="spellEnd"/>
      <w:r w:rsidRPr="00903341">
        <w:rPr>
          <w:lang w:val="en-GB"/>
        </w:rPr>
        <w:t xml:space="preserve"> </w:t>
      </w:r>
      <w:proofErr w:type="spellStart"/>
      <w:r w:rsidRPr="00903341">
        <w:rPr>
          <w:lang w:val="en-GB"/>
        </w:rPr>
        <w:t>geht</w:t>
      </w:r>
      <w:proofErr w:type="spellEnd"/>
      <w:r w:rsidRPr="00903341">
        <w:rPr>
          <w:lang w:val="en-GB"/>
        </w:rPr>
        <w:t xml:space="preserve"> </w:t>
      </w:r>
      <w:proofErr w:type="spellStart"/>
      <w:r w:rsidRPr="00903341">
        <w:rPr>
          <w:lang w:val="en-GB"/>
        </w:rPr>
        <w:t>jeden</w:t>
      </w:r>
      <w:proofErr w:type="spellEnd"/>
      <w:r w:rsidRPr="00903341">
        <w:rPr>
          <w:lang w:val="en-GB"/>
        </w:rPr>
        <w:t xml:space="preserve"> von </w:t>
      </w:r>
      <w:proofErr w:type="spellStart"/>
      <w:r w:rsidRPr="00903341">
        <w:rPr>
          <w:lang w:val="en-GB"/>
        </w:rPr>
        <w:t>uns</w:t>
      </w:r>
      <w:proofErr w:type="spellEnd"/>
      <w:r w:rsidRPr="00903341">
        <w:rPr>
          <w:lang w:val="en-GB"/>
        </w:rPr>
        <w:t xml:space="preserve"> an.</w:t>
      </w:r>
    </w:p>
    <w:p w14:paraId="35A33F5C" w14:textId="77777777" w:rsidR="00371666" w:rsidRPr="00903341" w:rsidRDefault="00371666" w:rsidP="00A2678C">
      <w:pPr>
        <w:pStyle w:val="Akapitzlist"/>
        <w:ind w:left="0"/>
        <w:jc w:val="both"/>
        <w:rPr>
          <w:lang w:val="en-GB"/>
        </w:rPr>
      </w:pPr>
    </w:p>
    <w:p w14:paraId="1708CCDA" w14:textId="77777777" w:rsidR="00ED3299" w:rsidRDefault="00ED3299" w:rsidP="00A2678C">
      <w:pPr>
        <w:pStyle w:val="Akapitzlist"/>
        <w:ind w:left="0"/>
        <w:jc w:val="both"/>
        <w:rPr>
          <w:b/>
          <w:bCs/>
          <w:lang w:val="en-GB"/>
        </w:rPr>
      </w:pPr>
      <w:proofErr w:type="spellStart"/>
      <w:r w:rsidRPr="00903341">
        <w:rPr>
          <w:b/>
          <w:bCs/>
          <w:lang w:val="en-GB"/>
        </w:rPr>
        <w:t>Slajd</w:t>
      </w:r>
      <w:proofErr w:type="spellEnd"/>
      <w:r w:rsidRPr="00903341">
        <w:rPr>
          <w:b/>
          <w:bCs/>
          <w:lang w:val="en-GB"/>
        </w:rPr>
        <w:t xml:space="preserve"> 11</w:t>
      </w:r>
    </w:p>
    <w:p w14:paraId="0A0D5C61" w14:textId="77777777" w:rsidR="00371666" w:rsidRPr="00903341" w:rsidRDefault="00371666" w:rsidP="00A2678C">
      <w:pPr>
        <w:pStyle w:val="Akapitzlist"/>
        <w:ind w:left="0"/>
        <w:jc w:val="both"/>
        <w:rPr>
          <w:b/>
          <w:bCs/>
          <w:lang w:val="en-GB"/>
        </w:rPr>
      </w:pPr>
    </w:p>
    <w:p w14:paraId="44B8FF10" w14:textId="77777777" w:rsidR="00ED3299" w:rsidRPr="00903341" w:rsidRDefault="00ED3299" w:rsidP="00A2678C">
      <w:pPr>
        <w:pStyle w:val="Akapitzlist"/>
        <w:ind w:left="0"/>
        <w:jc w:val="both"/>
        <w:rPr>
          <w:lang w:val="en-GB"/>
        </w:rPr>
      </w:pPr>
      <w:proofErr w:type="spellStart"/>
      <w:r w:rsidRPr="00903341">
        <w:rPr>
          <w:lang w:val="en-GB"/>
        </w:rPr>
        <w:t>Aktuelle</w:t>
      </w:r>
      <w:proofErr w:type="spellEnd"/>
      <w:r w:rsidRPr="00903341">
        <w:rPr>
          <w:lang w:val="en-GB"/>
        </w:rPr>
        <w:t xml:space="preserve"> </w:t>
      </w:r>
      <w:proofErr w:type="spellStart"/>
      <w:r w:rsidRPr="00903341">
        <w:rPr>
          <w:lang w:val="en-GB"/>
        </w:rPr>
        <w:t>Daten</w:t>
      </w:r>
      <w:proofErr w:type="spellEnd"/>
      <w:r w:rsidRPr="00903341">
        <w:rPr>
          <w:lang w:val="en-GB"/>
        </w:rPr>
        <w:t xml:space="preserve"> </w:t>
      </w:r>
      <w:proofErr w:type="spellStart"/>
      <w:r w:rsidRPr="00903341">
        <w:rPr>
          <w:lang w:val="en-GB"/>
        </w:rPr>
        <w:t>aus</w:t>
      </w:r>
      <w:proofErr w:type="spellEnd"/>
      <w:r w:rsidRPr="00903341">
        <w:rPr>
          <w:lang w:val="en-GB"/>
        </w:rPr>
        <w:t xml:space="preserve"> Deutschland</w:t>
      </w:r>
    </w:p>
    <w:p w14:paraId="0FCD73B4" w14:textId="77777777" w:rsidR="00ED3299" w:rsidRDefault="00ED3299" w:rsidP="00A2678C">
      <w:pPr>
        <w:pStyle w:val="Akapitzlist"/>
        <w:ind w:left="0"/>
        <w:jc w:val="both"/>
        <w:rPr>
          <w:lang w:val="de-DE"/>
        </w:rPr>
      </w:pPr>
      <w:r w:rsidRPr="00ED3299">
        <w:rPr>
          <w:lang w:val="de-DE"/>
        </w:rPr>
        <w:t>Im Februar waren 2,62 Millionen Menschen arbeitslos gemeldet - 4000 mehr als im Januar. Die Arbeitslosenquote blieb unverändert. Der Arbeitsmarkt zeige sich beständig, so die Einschätzung der Bundesagentur für Arbeit.</w:t>
      </w:r>
    </w:p>
    <w:p w14:paraId="65C2B61D" w14:textId="77777777" w:rsidR="00371666" w:rsidRPr="00ED3299" w:rsidRDefault="00371666" w:rsidP="00A2678C">
      <w:pPr>
        <w:pStyle w:val="Akapitzlist"/>
        <w:ind w:left="0"/>
        <w:jc w:val="both"/>
        <w:rPr>
          <w:lang w:val="en-GB"/>
        </w:rPr>
      </w:pPr>
    </w:p>
    <w:p w14:paraId="43043501" w14:textId="77777777" w:rsidR="00ED3299" w:rsidRDefault="00ED3299" w:rsidP="00A2678C">
      <w:pPr>
        <w:pStyle w:val="Akapitzlist"/>
        <w:ind w:left="0"/>
        <w:jc w:val="both"/>
        <w:rPr>
          <w:b/>
          <w:bCs/>
          <w:lang w:val="en-GB"/>
        </w:rPr>
      </w:pPr>
      <w:proofErr w:type="spellStart"/>
      <w:r w:rsidRPr="00903341">
        <w:rPr>
          <w:b/>
          <w:bCs/>
          <w:lang w:val="en-GB"/>
        </w:rPr>
        <w:t>Slajd</w:t>
      </w:r>
      <w:proofErr w:type="spellEnd"/>
      <w:r w:rsidRPr="00903341">
        <w:rPr>
          <w:b/>
          <w:bCs/>
          <w:lang w:val="en-GB"/>
        </w:rPr>
        <w:t xml:space="preserve"> 12</w:t>
      </w:r>
    </w:p>
    <w:p w14:paraId="71DC5851" w14:textId="77777777" w:rsidR="00371666" w:rsidRPr="00903341" w:rsidRDefault="00371666" w:rsidP="00A2678C">
      <w:pPr>
        <w:pStyle w:val="Akapitzlist"/>
        <w:ind w:left="0"/>
        <w:jc w:val="both"/>
        <w:rPr>
          <w:b/>
          <w:bCs/>
          <w:lang w:val="en-GB"/>
        </w:rPr>
      </w:pPr>
    </w:p>
    <w:p w14:paraId="3429F333" w14:textId="182D81F8" w:rsidR="00ED3299" w:rsidRPr="00ED3299" w:rsidRDefault="006720A0" w:rsidP="00A2678C">
      <w:pPr>
        <w:pStyle w:val="Akapitzlist"/>
        <w:ind w:left="0"/>
        <w:jc w:val="both"/>
        <w:rPr>
          <w:lang w:val="en-GB"/>
        </w:rPr>
      </w:pPr>
      <w:r>
        <w:rPr>
          <w:lang w:val="en-GB"/>
        </w:rPr>
        <w:t xml:space="preserve">Das </w:t>
      </w:r>
      <w:proofErr w:type="spellStart"/>
      <w:r>
        <w:rPr>
          <w:lang w:val="en-GB"/>
        </w:rPr>
        <w:t>Diagramm</w:t>
      </w:r>
      <w:proofErr w:type="spellEnd"/>
      <w:r>
        <w:rPr>
          <w:lang w:val="en-GB"/>
        </w:rPr>
        <w:t xml:space="preserve"> </w:t>
      </w:r>
      <w:proofErr w:type="spellStart"/>
      <w:r>
        <w:rPr>
          <w:lang w:val="en-GB"/>
        </w:rPr>
        <w:t>zeigt</w:t>
      </w:r>
      <w:proofErr w:type="spellEnd"/>
      <w:r>
        <w:rPr>
          <w:lang w:val="en-GB"/>
        </w:rPr>
        <w:t xml:space="preserve">  ,,</w:t>
      </w:r>
      <w:proofErr w:type="spellStart"/>
      <w:r w:rsidRPr="006720A0">
        <w:rPr>
          <w:lang w:val="en-GB"/>
        </w:rPr>
        <w:t>Anzahl</w:t>
      </w:r>
      <w:proofErr w:type="spellEnd"/>
      <w:r w:rsidRPr="006720A0">
        <w:rPr>
          <w:lang w:val="en-GB"/>
        </w:rPr>
        <w:t xml:space="preserve"> der </w:t>
      </w:r>
      <w:proofErr w:type="spellStart"/>
      <w:r w:rsidRPr="006720A0">
        <w:rPr>
          <w:lang w:val="en-GB"/>
        </w:rPr>
        <w:t>Langzeitarbeitslosen</w:t>
      </w:r>
      <w:proofErr w:type="spellEnd"/>
      <w:r w:rsidRPr="006720A0">
        <w:rPr>
          <w:lang w:val="en-GB"/>
        </w:rPr>
        <w:t xml:space="preserve"> in Deutschland </w:t>
      </w:r>
      <w:proofErr w:type="spellStart"/>
      <w:r w:rsidRPr="006720A0">
        <w:rPr>
          <w:lang w:val="en-GB"/>
        </w:rPr>
        <w:t>im</w:t>
      </w:r>
      <w:proofErr w:type="spellEnd"/>
      <w:r w:rsidRPr="006720A0">
        <w:rPr>
          <w:lang w:val="en-GB"/>
        </w:rPr>
        <w:t xml:space="preserve"> </w:t>
      </w:r>
      <w:proofErr w:type="spellStart"/>
      <w:r w:rsidRPr="006720A0">
        <w:rPr>
          <w:lang w:val="en-GB"/>
        </w:rPr>
        <w:t>Jahresdurchschnitt</w:t>
      </w:r>
      <w:proofErr w:type="spellEnd"/>
      <w:r w:rsidRPr="006720A0">
        <w:rPr>
          <w:lang w:val="en-GB"/>
        </w:rPr>
        <w:t xml:space="preserve"> von 2010 bis 2023</w:t>
      </w:r>
      <w:r>
        <w:rPr>
          <w:lang w:val="en-GB"/>
        </w:rPr>
        <w:t xml:space="preserve">”. Es </w:t>
      </w:r>
      <w:proofErr w:type="spellStart"/>
      <w:r>
        <w:rPr>
          <w:lang w:val="en-GB"/>
        </w:rPr>
        <w:t>ist</w:t>
      </w:r>
      <w:proofErr w:type="spellEnd"/>
      <w:r>
        <w:rPr>
          <w:lang w:val="en-GB"/>
        </w:rPr>
        <w:t xml:space="preserve"> </w:t>
      </w:r>
      <w:proofErr w:type="spellStart"/>
      <w:r>
        <w:rPr>
          <w:lang w:val="en-GB"/>
        </w:rPr>
        <w:t>ein</w:t>
      </w:r>
      <w:proofErr w:type="spellEnd"/>
      <w:r>
        <w:rPr>
          <w:lang w:val="en-GB"/>
        </w:rPr>
        <w:t xml:space="preserve"> </w:t>
      </w:r>
      <w:proofErr w:type="spellStart"/>
      <w:r>
        <w:rPr>
          <w:lang w:val="en-GB"/>
        </w:rPr>
        <w:t>Balkendiagramm</w:t>
      </w:r>
      <w:proofErr w:type="spellEnd"/>
      <w:r>
        <w:rPr>
          <w:lang w:val="en-GB"/>
        </w:rPr>
        <w:t xml:space="preserve">. </w:t>
      </w:r>
      <w:r w:rsidRPr="006720A0">
        <w:rPr>
          <w:lang w:val="en-GB"/>
        </w:rPr>
        <w:t xml:space="preserve">Sie </w:t>
      </w:r>
      <w:proofErr w:type="spellStart"/>
      <w:r w:rsidRPr="006720A0">
        <w:rPr>
          <w:lang w:val="en-GB"/>
        </w:rPr>
        <w:t>können</w:t>
      </w:r>
      <w:proofErr w:type="spellEnd"/>
      <w:r w:rsidRPr="006720A0">
        <w:rPr>
          <w:lang w:val="en-GB"/>
        </w:rPr>
        <w:t xml:space="preserve"> </w:t>
      </w:r>
      <w:proofErr w:type="spellStart"/>
      <w:r w:rsidRPr="006720A0">
        <w:rPr>
          <w:lang w:val="en-GB"/>
        </w:rPr>
        <w:t>Schwankungen</w:t>
      </w:r>
      <w:proofErr w:type="spellEnd"/>
      <w:r w:rsidRPr="006720A0">
        <w:rPr>
          <w:lang w:val="en-GB"/>
        </w:rPr>
        <w:t xml:space="preserve"> in den </w:t>
      </w:r>
      <w:proofErr w:type="spellStart"/>
      <w:r w:rsidRPr="006720A0">
        <w:rPr>
          <w:lang w:val="en-GB"/>
        </w:rPr>
        <w:t>Daten</w:t>
      </w:r>
      <w:proofErr w:type="spellEnd"/>
      <w:r w:rsidRPr="006720A0">
        <w:rPr>
          <w:lang w:val="en-GB"/>
        </w:rPr>
        <w:t xml:space="preserve"> </w:t>
      </w:r>
      <w:proofErr w:type="spellStart"/>
      <w:r w:rsidRPr="006720A0">
        <w:rPr>
          <w:lang w:val="en-GB"/>
        </w:rPr>
        <w:t>feststellen</w:t>
      </w:r>
      <w:proofErr w:type="spellEnd"/>
      <w:r w:rsidRPr="006720A0">
        <w:rPr>
          <w:lang w:val="en-GB"/>
        </w:rPr>
        <w:t>.</w:t>
      </w:r>
      <w:r>
        <w:rPr>
          <w:lang w:val="en-GB"/>
        </w:rPr>
        <w:t xml:space="preserve"> </w:t>
      </w:r>
      <w:r w:rsidRPr="006720A0">
        <w:rPr>
          <w:lang w:val="en-GB"/>
        </w:rPr>
        <w:t xml:space="preserve">Der </w:t>
      </w:r>
      <w:proofErr w:type="spellStart"/>
      <w:r w:rsidRPr="006720A0">
        <w:rPr>
          <w:lang w:val="en-GB"/>
        </w:rPr>
        <w:t>niedrigste</w:t>
      </w:r>
      <w:proofErr w:type="spellEnd"/>
      <w:r w:rsidRPr="006720A0">
        <w:rPr>
          <w:lang w:val="en-GB"/>
        </w:rPr>
        <w:t xml:space="preserve"> Wert </w:t>
      </w:r>
      <w:proofErr w:type="spellStart"/>
      <w:r w:rsidRPr="006720A0">
        <w:rPr>
          <w:lang w:val="en-GB"/>
        </w:rPr>
        <w:t>wurde</w:t>
      </w:r>
      <w:proofErr w:type="spellEnd"/>
      <w:r w:rsidRPr="006720A0">
        <w:rPr>
          <w:lang w:val="en-GB"/>
        </w:rPr>
        <w:t xml:space="preserve"> 2019 </w:t>
      </w:r>
      <w:proofErr w:type="spellStart"/>
      <w:r w:rsidRPr="006720A0">
        <w:rPr>
          <w:lang w:val="en-GB"/>
        </w:rPr>
        <w:t>erreicht</w:t>
      </w:r>
      <w:proofErr w:type="spellEnd"/>
      <w:r w:rsidRPr="006720A0">
        <w:rPr>
          <w:lang w:val="en-GB"/>
        </w:rPr>
        <w:t>.</w:t>
      </w:r>
      <w:r>
        <w:rPr>
          <w:lang w:val="en-GB"/>
        </w:rPr>
        <w:t xml:space="preserve"> </w:t>
      </w:r>
      <w:r w:rsidRPr="006720A0">
        <w:rPr>
          <w:lang w:val="en-GB"/>
        </w:rPr>
        <w:t xml:space="preserve">Der </w:t>
      </w:r>
      <w:proofErr w:type="spellStart"/>
      <w:r w:rsidRPr="006720A0">
        <w:rPr>
          <w:lang w:val="en-GB"/>
        </w:rPr>
        <w:t>höchste</w:t>
      </w:r>
      <w:proofErr w:type="spellEnd"/>
      <w:r w:rsidRPr="006720A0">
        <w:rPr>
          <w:lang w:val="en-GB"/>
        </w:rPr>
        <w:t xml:space="preserve"> Wert </w:t>
      </w:r>
      <w:proofErr w:type="spellStart"/>
      <w:r w:rsidRPr="006720A0">
        <w:rPr>
          <w:lang w:val="en-GB"/>
        </w:rPr>
        <w:t>wurde</w:t>
      </w:r>
      <w:proofErr w:type="spellEnd"/>
      <w:r w:rsidRPr="006720A0">
        <w:rPr>
          <w:lang w:val="en-GB"/>
        </w:rPr>
        <w:t xml:space="preserve"> </w:t>
      </w:r>
      <w:proofErr w:type="spellStart"/>
      <w:r w:rsidRPr="006720A0">
        <w:rPr>
          <w:lang w:val="en-GB"/>
        </w:rPr>
        <w:t>jedoch</w:t>
      </w:r>
      <w:proofErr w:type="spellEnd"/>
      <w:r w:rsidRPr="006720A0">
        <w:rPr>
          <w:lang w:val="en-GB"/>
        </w:rPr>
        <w:t xml:space="preserve"> </w:t>
      </w:r>
      <w:proofErr w:type="spellStart"/>
      <w:r w:rsidRPr="006720A0">
        <w:rPr>
          <w:lang w:val="en-GB"/>
        </w:rPr>
        <w:t>im</w:t>
      </w:r>
      <w:proofErr w:type="spellEnd"/>
      <w:r w:rsidRPr="006720A0">
        <w:rPr>
          <w:lang w:val="en-GB"/>
        </w:rPr>
        <w:t xml:space="preserve"> </w:t>
      </w:r>
      <w:proofErr w:type="spellStart"/>
      <w:r w:rsidRPr="006720A0">
        <w:rPr>
          <w:lang w:val="en-GB"/>
        </w:rPr>
        <w:t>Jahr</w:t>
      </w:r>
      <w:proofErr w:type="spellEnd"/>
      <w:r w:rsidRPr="006720A0">
        <w:rPr>
          <w:lang w:val="en-GB"/>
        </w:rPr>
        <w:t xml:space="preserve"> 2010 </w:t>
      </w:r>
      <w:proofErr w:type="spellStart"/>
      <w:r w:rsidRPr="006720A0">
        <w:rPr>
          <w:lang w:val="en-GB"/>
        </w:rPr>
        <w:t>erreicht</w:t>
      </w:r>
      <w:proofErr w:type="spellEnd"/>
      <w:r w:rsidRPr="006720A0">
        <w:rPr>
          <w:lang w:val="en-GB"/>
        </w:rPr>
        <w:t>.</w:t>
      </w:r>
      <w:r>
        <w:rPr>
          <w:lang w:val="en-GB"/>
        </w:rPr>
        <w:t xml:space="preserve"> </w:t>
      </w:r>
      <w:r w:rsidRPr="006720A0">
        <w:rPr>
          <w:lang w:val="en-GB"/>
        </w:rPr>
        <w:t xml:space="preserve">Die </w:t>
      </w:r>
      <w:proofErr w:type="spellStart"/>
      <w:r w:rsidRPr="006720A0">
        <w:rPr>
          <w:lang w:val="en-GB"/>
        </w:rPr>
        <w:t>Daten</w:t>
      </w:r>
      <w:proofErr w:type="spellEnd"/>
      <w:r w:rsidRPr="006720A0">
        <w:rPr>
          <w:lang w:val="en-GB"/>
        </w:rPr>
        <w:t xml:space="preserve"> </w:t>
      </w:r>
      <w:proofErr w:type="spellStart"/>
      <w:r w:rsidRPr="006720A0">
        <w:rPr>
          <w:lang w:val="en-GB"/>
        </w:rPr>
        <w:t>werden</w:t>
      </w:r>
      <w:proofErr w:type="spellEnd"/>
      <w:r w:rsidRPr="006720A0">
        <w:rPr>
          <w:lang w:val="en-GB"/>
        </w:rPr>
        <w:t xml:space="preserve"> in </w:t>
      </w:r>
      <w:proofErr w:type="spellStart"/>
      <w:r w:rsidRPr="006720A0">
        <w:rPr>
          <w:lang w:val="en-GB"/>
        </w:rPr>
        <w:t>Tausend</w:t>
      </w:r>
      <w:proofErr w:type="spellEnd"/>
      <w:r w:rsidRPr="006720A0">
        <w:rPr>
          <w:lang w:val="en-GB"/>
        </w:rPr>
        <w:t xml:space="preserve"> </w:t>
      </w:r>
      <w:proofErr w:type="spellStart"/>
      <w:r w:rsidRPr="006720A0">
        <w:rPr>
          <w:lang w:val="en-GB"/>
        </w:rPr>
        <w:t>angegeben</w:t>
      </w:r>
      <w:proofErr w:type="spellEnd"/>
      <w:r w:rsidRPr="006720A0">
        <w:rPr>
          <w:lang w:val="en-GB"/>
        </w:rPr>
        <w:t>.</w:t>
      </w:r>
      <w:r w:rsidR="00ED3299" w:rsidRPr="00ED3299">
        <w:rPr>
          <w:lang w:val="en-GB"/>
        </w:rPr>
        <w:br/>
      </w:r>
    </w:p>
    <w:p w14:paraId="4E193AE9" w14:textId="77777777" w:rsidR="00ED3299" w:rsidRPr="00ED3299" w:rsidRDefault="00ED3299" w:rsidP="00ED3299">
      <w:pPr>
        <w:pStyle w:val="Akapitzlist"/>
        <w:ind w:left="0"/>
        <w:jc w:val="both"/>
        <w:rPr>
          <w:lang w:val="en-GB"/>
        </w:rPr>
      </w:pPr>
    </w:p>
    <w:sectPr w:rsidR="00ED3299" w:rsidRPr="00ED3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194"/>
    <w:multiLevelType w:val="hybridMultilevel"/>
    <w:tmpl w:val="A7702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B689D"/>
    <w:multiLevelType w:val="hybridMultilevel"/>
    <w:tmpl w:val="55B6A7CC"/>
    <w:lvl w:ilvl="0" w:tplc="C6320D44">
      <w:start w:val="1"/>
      <w:numFmt w:val="bullet"/>
      <w:lvlText w:val="o"/>
      <w:lvlJc w:val="left"/>
      <w:pPr>
        <w:tabs>
          <w:tab w:val="num" w:pos="720"/>
        </w:tabs>
        <w:ind w:left="720" w:hanging="360"/>
      </w:pPr>
      <w:rPr>
        <w:rFonts w:ascii="Courier New" w:hAnsi="Courier New" w:hint="default"/>
      </w:rPr>
    </w:lvl>
    <w:lvl w:ilvl="1" w:tplc="377AA754" w:tentative="1">
      <w:start w:val="1"/>
      <w:numFmt w:val="bullet"/>
      <w:lvlText w:val="o"/>
      <w:lvlJc w:val="left"/>
      <w:pPr>
        <w:tabs>
          <w:tab w:val="num" w:pos="1440"/>
        </w:tabs>
        <w:ind w:left="1440" w:hanging="360"/>
      </w:pPr>
      <w:rPr>
        <w:rFonts w:ascii="Courier New" w:hAnsi="Courier New" w:hint="default"/>
      </w:rPr>
    </w:lvl>
    <w:lvl w:ilvl="2" w:tplc="D2DA809A" w:tentative="1">
      <w:start w:val="1"/>
      <w:numFmt w:val="bullet"/>
      <w:lvlText w:val="o"/>
      <w:lvlJc w:val="left"/>
      <w:pPr>
        <w:tabs>
          <w:tab w:val="num" w:pos="2160"/>
        </w:tabs>
        <w:ind w:left="2160" w:hanging="360"/>
      </w:pPr>
      <w:rPr>
        <w:rFonts w:ascii="Courier New" w:hAnsi="Courier New" w:hint="default"/>
      </w:rPr>
    </w:lvl>
    <w:lvl w:ilvl="3" w:tplc="FB90749E" w:tentative="1">
      <w:start w:val="1"/>
      <w:numFmt w:val="bullet"/>
      <w:lvlText w:val="o"/>
      <w:lvlJc w:val="left"/>
      <w:pPr>
        <w:tabs>
          <w:tab w:val="num" w:pos="2880"/>
        </w:tabs>
        <w:ind w:left="2880" w:hanging="360"/>
      </w:pPr>
      <w:rPr>
        <w:rFonts w:ascii="Courier New" w:hAnsi="Courier New" w:hint="default"/>
      </w:rPr>
    </w:lvl>
    <w:lvl w:ilvl="4" w:tplc="6FACB51E" w:tentative="1">
      <w:start w:val="1"/>
      <w:numFmt w:val="bullet"/>
      <w:lvlText w:val="o"/>
      <w:lvlJc w:val="left"/>
      <w:pPr>
        <w:tabs>
          <w:tab w:val="num" w:pos="3600"/>
        </w:tabs>
        <w:ind w:left="3600" w:hanging="360"/>
      </w:pPr>
      <w:rPr>
        <w:rFonts w:ascii="Courier New" w:hAnsi="Courier New" w:hint="default"/>
      </w:rPr>
    </w:lvl>
    <w:lvl w:ilvl="5" w:tplc="E1F4E57C" w:tentative="1">
      <w:start w:val="1"/>
      <w:numFmt w:val="bullet"/>
      <w:lvlText w:val="o"/>
      <w:lvlJc w:val="left"/>
      <w:pPr>
        <w:tabs>
          <w:tab w:val="num" w:pos="4320"/>
        </w:tabs>
        <w:ind w:left="4320" w:hanging="360"/>
      </w:pPr>
      <w:rPr>
        <w:rFonts w:ascii="Courier New" w:hAnsi="Courier New" w:hint="default"/>
      </w:rPr>
    </w:lvl>
    <w:lvl w:ilvl="6" w:tplc="8AE4EA70" w:tentative="1">
      <w:start w:val="1"/>
      <w:numFmt w:val="bullet"/>
      <w:lvlText w:val="o"/>
      <w:lvlJc w:val="left"/>
      <w:pPr>
        <w:tabs>
          <w:tab w:val="num" w:pos="5040"/>
        </w:tabs>
        <w:ind w:left="5040" w:hanging="360"/>
      </w:pPr>
      <w:rPr>
        <w:rFonts w:ascii="Courier New" w:hAnsi="Courier New" w:hint="default"/>
      </w:rPr>
    </w:lvl>
    <w:lvl w:ilvl="7" w:tplc="7D64C94C" w:tentative="1">
      <w:start w:val="1"/>
      <w:numFmt w:val="bullet"/>
      <w:lvlText w:val="o"/>
      <w:lvlJc w:val="left"/>
      <w:pPr>
        <w:tabs>
          <w:tab w:val="num" w:pos="5760"/>
        </w:tabs>
        <w:ind w:left="5760" w:hanging="360"/>
      </w:pPr>
      <w:rPr>
        <w:rFonts w:ascii="Courier New" w:hAnsi="Courier New" w:hint="default"/>
      </w:rPr>
    </w:lvl>
    <w:lvl w:ilvl="8" w:tplc="DCA4FACE"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70F41F4"/>
    <w:multiLevelType w:val="hybridMultilevel"/>
    <w:tmpl w:val="BD505A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E6412C"/>
    <w:multiLevelType w:val="hybridMultilevel"/>
    <w:tmpl w:val="E5CC4BE8"/>
    <w:lvl w:ilvl="0" w:tplc="5F4EB42E">
      <w:start w:val="1"/>
      <w:numFmt w:val="bullet"/>
      <w:lvlText w:val="•"/>
      <w:lvlJc w:val="left"/>
      <w:pPr>
        <w:tabs>
          <w:tab w:val="num" w:pos="720"/>
        </w:tabs>
        <w:ind w:left="720" w:hanging="360"/>
      </w:pPr>
      <w:rPr>
        <w:rFonts w:ascii="Times New Roman" w:hAnsi="Times New Roman" w:hint="default"/>
      </w:rPr>
    </w:lvl>
    <w:lvl w:ilvl="1" w:tplc="C7B4C746" w:tentative="1">
      <w:start w:val="1"/>
      <w:numFmt w:val="bullet"/>
      <w:lvlText w:val="•"/>
      <w:lvlJc w:val="left"/>
      <w:pPr>
        <w:tabs>
          <w:tab w:val="num" w:pos="1440"/>
        </w:tabs>
        <w:ind w:left="1440" w:hanging="360"/>
      </w:pPr>
      <w:rPr>
        <w:rFonts w:ascii="Times New Roman" w:hAnsi="Times New Roman" w:hint="default"/>
      </w:rPr>
    </w:lvl>
    <w:lvl w:ilvl="2" w:tplc="52DC456A" w:tentative="1">
      <w:start w:val="1"/>
      <w:numFmt w:val="bullet"/>
      <w:lvlText w:val="•"/>
      <w:lvlJc w:val="left"/>
      <w:pPr>
        <w:tabs>
          <w:tab w:val="num" w:pos="2160"/>
        </w:tabs>
        <w:ind w:left="2160" w:hanging="360"/>
      </w:pPr>
      <w:rPr>
        <w:rFonts w:ascii="Times New Roman" w:hAnsi="Times New Roman" w:hint="default"/>
      </w:rPr>
    </w:lvl>
    <w:lvl w:ilvl="3" w:tplc="74AA3AA4" w:tentative="1">
      <w:start w:val="1"/>
      <w:numFmt w:val="bullet"/>
      <w:lvlText w:val="•"/>
      <w:lvlJc w:val="left"/>
      <w:pPr>
        <w:tabs>
          <w:tab w:val="num" w:pos="2880"/>
        </w:tabs>
        <w:ind w:left="2880" w:hanging="360"/>
      </w:pPr>
      <w:rPr>
        <w:rFonts w:ascii="Times New Roman" w:hAnsi="Times New Roman" w:hint="default"/>
      </w:rPr>
    </w:lvl>
    <w:lvl w:ilvl="4" w:tplc="21C61602" w:tentative="1">
      <w:start w:val="1"/>
      <w:numFmt w:val="bullet"/>
      <w:lvlText w:val="•"/>
      <w:lvlJc w:val="left"/>
      <w:pPr>
        <w:tabs>
          <w:tab w:val="num" w:pos="3600"/>
        </w:tabs>
        <w:ind w:left="3600" w:hanging="360"/>
      </w:pPr>
      <w:rPr>
        <w:rFonts w:ascii="Times New Roman" w:hAnsi="Times New Roman" w:hint="default"/>
      </w:rPr>
    </w:lvl>
    <w:lvl w:ilvl="5" w:tplc="BA1083EE" w:tentative="1">
      <w:start w:val="1"/>
      <w:numFmt w:val="bullet"/>
      <w:lvlText w:val="•"/>
      <w:lvlJc w:val="left"/>
      <w:pPr>
        <w:tabs>
          <w:tab w:val="num" w:pos="4320"/>
        </w:tabs>
        <w:ind w:left="4320" w:hanging="360"/>
      </w:pPr>
      <w:rPr>
        <w:rFonts w:ascii="Times New Roman" w:hAnsi="Times New Roman" w:hint="default"/>
      </w:rPr>
    </w:lvl>
    <w:lvl w:ilvl="6" w:tplc="B3DEEEE4" w:tentative="1">
      <w:start w:val="1"/>
      <w:numFmt w:val="bullet"/>
      <w:lvlText w:val="•"/>
      <w:lvlJc w:val="left"/>
      <w:pPr>
        <w:tabs>
          <w:tab w:val="num" w:pos="5040"/>
        </w:tabs>
        <w:ind w:left="5040" w:hanging="360"/>
      </w:pPr>
      <w:rPr>
        <w:rFonts w:ascii="Times New Roman" w:hAnsi="Times New Roman" w:hint="default"/>
      </w:rPr>
    </w:lvl>
    <w:lvl w:ilvl="7" w:tplc="59545378" w:tentative="1">
      <w:start w:val="1"/>
      <w:numFmt w:val="bullet"/>
      <w:lvlText w:val="•"/>
      <w:lvlJc w:val="left"/>
      <w:pPr>
        <w:tabs>
          <w:tab w:val="num" w:pos="5760"/>
        </w:tabs>
        <w:ind w:left="5760" w:hanging="360"/>
      </w:pPr>
      <w:rPr>
        <w:rFonts w:ascii="Times New Roman" w:hAnsi="Times New Roman" w:hint="default"/>
      </w:rPr>
    </w:lvl>
    <w:lvl w:ilvl="8" w:tplc="B136D7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747611A"/>
    <w:multiLevelType w:val="hybridMultilevel"/>
    <w:tmpl w:val="FC12C39C"/>
    <w:lvl w:ilvl="0" w:tplc="AC6E6EBA">
      <w:start w:val="1"/>
      <w:numFmt w:val="bullet"/>
      <w:lvlText w:val="o"/>
      <w:lvlJc w:val="left"/>
      <w:pPr>
        <w:tabs>
          <w:tab w:val="num" w:pos="720"/>
        </w:tabs>
        <w:ind w:left="720" w:hanging="360"/>
      </w:pPr>
      <w:rPr>
        <w:rFonts w:ascii="Courier New" w:hAnsi="Courier New" w:hint="default"/>
      </w:rPr>
    </w:lvl>
    <w:lvl w:ilvl="1" w:tplc="65DE5D46" w:tentative="1">
      <w:start w:val="1"/>
      <w:numFmt w:val="bullet"/>
      <w:lvlText w:val="o"/>
      <w:lvlJc w:val="left"/>
      <w:pPr>
        <w:tabs>
          <w:tab w:val="num" w:pos="1440"/>
        </w:tabs>
        <w:ind w:left="1440" w:hanging="360"/>
      </w:pPr>
      <w:rPr>
        <w:rFonts w:ascii="Courier New" w:hAnsi="Courier New" w:hint="default"/>
      </w:rPr>
    </w:lvl>
    <w:lvl w:ilvl="2" w:tplc="D36EC832" w:tentative="1">
      <w:start w:val="1"/>
      <w:numFmt w:val="bullet"/>
      <w:lvlText w:val="o"/>
      <w:lvlJc w:val="left"/>
      <w:pPr>
        <w:tabs>
          <w:tab w:val="num" w:pos="2160"/>
        </w:tabs>
        <w:ind w:left="2160" w:hanging="360"/>
      </w:pPr>
      <w:rPr>
        <w:rFonts w:ascii="Courier New" w:hAnsi="Courier New" w:hint="default"/>
      </w:rPr>
    </w:lvl>
    <w:lvl w:ilvl="3" w:tplc="9EC46B30" w:tentative="1">
      <w:start w:val="1"/>
      <w:numFmt w:val="bullet"/>
      <w:lvlText w:val="o"/>
      <w:lvlJc w:val="left"/>
      <w:pPr>
        <w:tabs>
          <w:tab w:val="num" w:pos="2880"/>
        </w:tabs>
        <w:ind w:left="2880" w:hanging="360"/>
      </w:pPr>
      <w:rPr>
        <w:rFonts w:ascii="Courier New" w:hAnsi="Courier New" w:hint="default"/>
      </w:rPr>
    </w:lvl>
    <w:lvl w:ilvl="4" w:tplc="A0961C06" w:tentative="1">
      <w:start w:val="1"/>
      <w:numFmt w:val="bullet"/>
      <w:lvlText w:val="o"/>
      <w:lvlJc w:val="left"/>
      <w:pPr>
        <w:tabs>
          <w:tab w:val="num" w:pos="3600"/>
        </w:tabs>
        <w:ind w:left="3600" w:hanging="360"/>
      </w:pPr>
      <w:rPr>
        <w:rFonts w:ascii="Courier New" w:hAnsi="Courier New" w:hint="default"/>
      </w:rPr>
    </w:lvl>
    <w:lvl w:ilvl="5" w:tplc="75D873C8" w:tentative="1">
      <w:start w:val="1"/>
      <w:numFmt w:val="bullet"/>
      <w:lvlText w:val="o"/>
      <w:lvlJc w:val="left"/>
      <w:pPr>
        <w:tabs>
          <w:tab w:val="num" w:pos="4320"/>
        </w:tabs>
        <w:ind w:left="4320" w:hanging="360"/>
      </w:pPr>
      <w:rPr>
        <w:rFonts w:ascii="Courier New" w:hAnsi="Courier New" w:hint="default"/>
      </w:rPr>
    </w:lvl>
    <w:lvl w:ilvl="6" w:tplc="2E70D62C" w:tentative="1">
      <w:start w:val="1"/>
      <w:numFmt w:val="bullet"/>
      <w:lvlText w:val="o"/>
      <w:lvlJc w:val="left"/>
      <w:pPr>
        <w:tabs>
          <w:tab w:val="num" w:pos="5040"/>
        </w:tabs>
        <w:ind w:left="5040" w:hanging="360"/>
      </w:pPr>
      <w:rPr>
        <w:rFonts w:ascii="Courier New" w:hAnsi="Courier New" w:hint="default"/>
      </w:rPr>
    </w:lvl>
    <w:lvl w:ilvl="7" w:tplc="138C65A4" w:tentative="1">
      <w:start w:val="1"/>
      <w:numFmt w:val="bullet"/>
      <w:lvlText w:val="o"/>
      <w:lvlJc w:val="left"/>
      <w:pPr>
        <w:tabs>
          <w:tab w:val="num" w:pos="5760"/>
        </w:tabs>
        <w:ind w:left="5760" w:hanging="360"/>
      </w:pPr>
      <w:rPr>
        <w:rFonts w:ascii="Courier New" w:hAnsi="Courier New" w:hint="default"/>
      </w:rPr>
    </w:lvl>
    <w:lvl w:ilvl="8" w:tplc="A764400E"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79F577CA"/>
    <w:multiLevelType w:val="hybridMultilevel"/>
    <w:tmpl w:val="ABE04390"/>
    <w:lvl w:ilvl="0" w:tplc="4AA06E66">
      <w:start w:val="1"/>
      <w:numFmt w:val="bullet"/>
      <w:lvlText w:val="o"/>
      <w:lvlJc w:val="left"/>
      <w:pPr>
        <w:tabs>
          <w:tab w:val="num" w:pos="720"/>
        </w:tabs>
        <w:ind w:left="720" w:hanging="360"/>
      </w:pPr>
      <w:rPr>
        <w:rFonts w:ascii="Courier New" w:hAnsi="Courier New" w:hint="default"/>
      </w:rPr>
    </w:lvl>
    <w:lvl w:ilvl="1" w:tplc="D80AA824" w:tentative="1">
      <w:start w:val="1"/>
      <w:numFmt w:val="bullet"/>
      <w:lvlText w:val="o"/>
      <w:lvlJc w:val="left"/>
      <w:pPr>
        <w:tabs>
          <w:tab w:val="num" w:pos="1440"/>
        </w:tabs>
        <w:ind w:left="1440" w:hanging="360"/>
      </w:pPr>
      <w:rPr>
        <w:rFonts w:ascii="Courier New" w:hAnsi="Courier New" w:hint="default"/>
      </w:rPr>
    </w:lvl>
    <w:lvl w:ilvl="2" w:tplc="F49C91F8" w:tentative="1">
      <w:start w:val="1"/>
      <w:numFmt w:val="bullet"/>
      <w:lvlText w:val="o"/>
      <w:lvlJc w:val="left"/>
      <w:pPr>
        <w:tabs>
          <w:tab w:val="num" w:pos="2160"/>
        </w:tabs>
        <w:ind w:left="2160" w:hanging="360"/>
      </w:pPr>
      <w:rPr>
        <w:rFonts w:ascii="Courier New" w:hAnsi="Courier New" w:hint="default"/>
      </w:rPr>
    </w:lvl>
    <w:lvl w:ilvl="3" w:tplc="74ECF6CA" w:tentative="1">
      <w:start w:val="1"/>
      <w:numFmt w:val="bullet"/>
      <w:lvlText w:val="o"/>
      <w:lvlJc w:val="left"/>
      <w:pPr>
        <w:tabs>
          <w:tab w:val="num" w:pos="2880"/>
        </w:tabs>
        <w:ind w:left="2880" w:hanging="360"/>
      </w:pPr>
      <w:rPr>
        <w:rFonts w:ascii="Courier New" w:hAnsi="Courier New" w:hint="default"/>
      </w:rPr>
    </w:lvl>
    <w:lvl w:ilvl="4" w:tplc="5896E69A" w:tentative="1">
      <w:start w:val="1"/>
      <w:numFmt w:val="bullet"/>
      <w:lvlText w:val="o"/>
      <w:lvlJc w:val="left"/>
      <w:pPr>
        <w:tabs>
          <w:tab w:val="num" w:pos="3600"/>
        </w:tabs>
        <w:ind w:left="3600" w:hanging="360"/>
      </w:pPr>
      <w:rPr>
        <w:rFonts w:ascii="Courier New" w:hAnsi="Courier New" w:hint="default"/>
      </w:rPr>
    </w:lvl>
    <w:lvl w:ilvl="5" w:tplc="37F8A662" w:tentative="1">
      <w:start w:val="1"/>
      <w:numFmt w:val="bullet"/>
      <w:lvlText w:val="o"/>
      <w:lvlJc w:val="left"/>
      <w:pPr>
        <w:tabs>
          <w:tab w:val="num" w:pos="4320"/>
        </w:tabs>
        <w:ind w:left="4320" w:hanging="360"/>
      </w:pPr>
      <w:rPr>
        <w:rFonts w:ascii="Courier New" w:hAnsi="Courier New" w:hint="default"/>
      </w:rPr>
    </w:lvl>
    <w:lvl w:ilvl="6" w:tplc="A8C2C3B2" w:tentative="1">
      <w:start w:val="1"/>
      <w:numFmt w:val="bullet"/>
      <w:lvlText w:val="o"/>
      <w:lvlJc w:val="left"/>
      <w:pPr>
        <w:tabs>
          <w:tab w:val="num" w:pos="5040"/>
        </w:tabs>
        <w:ind w:left="5040" w:hanging="360"/>
      </w:pPr>
      <w:rPr>
        <w:rFonts w:ascii="Courier New" w:hAnsi="Courier New" w:hint="default"/>
      </w:rPr>
    </w:lvl>
    <w:lvl w:ilvl="7" w:tplc="31782EF4" w:tentative="1">
      <w:start w:val="1"/>
      <w:numFmt w:val="bullet"/>
      <w:lvlText w:val="o"/>
      <w:lvlJc w:val="left"/>
      <w:pPr>
        <w:tabs>
          <w:tab w:val="num" w:pos="5760"/>
        </w:tabs>
        <w:ind w:left="5760" w:hanging="360"/>
      </w:pPr>
      <w:rPr>
        <w:rFonts w:ascii="Courier New" w:hAnsi="Courier New" w:hint="default"/>
      </w:rPr>
    </w:lvl>
    <w:lvl w:ilvl="8" w:tplc="B298EE88" w:tentative="1">
      <w:start w:val="1"/>
      <w:numFmt w:val="bullet"/>
      <w:lvlText w:val="o"/>
      <w:lvlJc w:val="left"/>
      <w:pPr>
        <w:tabs>
          <w:tab w:val="num" w:pos="6480"/>
        </w:tabs>
        <w:ind w:left="6480" w:hanging="360"/>
      </w:pPr>
      <w:rPr>
        <w:rFonts w:ascii="Courier New" w:hAnsi="Courier New" w:hint="default"/>
      </w:rPr>
    </w:lvl>
  </w:abstractNum>
  <w:num w:numId="1" w16cid:durableId="51199128">
    <w:abstractNumId w:val="0"/>
  </w:num>
  <w:num w:numId="2" w16cid:durableId="835608002">
    <w:abstractNumId w:val="1"/>
  </w:num>
  <w:num w:numId="3" w16cid:durableId="691761059">
    <w:abstractNumId w:val="4"/>
  </w:num>
  <w:num w:numId="4" w16cid:durableId="1722095651">
    <w:abstractNumId w:val="5"/>
  </w:num>
  <w:num w:numId="5" w16cid:durableId="55782613">
    <w:abstractNumId w:val="3"/>
  </w:num>
  <w:num w:numId="6" w16cid:durableId="129399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99"/>
    <w:rsid w:val="00344967"/>
    <w:rsid w:val="00371666"/>
    <w:rsid w:val="006720A0"/>
    <w:rsid w:val="006E20FF"/>
    <w:rsid w:val="008568FF"/>
    <w:rsid w:val="00903341"/>
    <w:rsid w:val="00A2678C"/>
    <w:rsid w:val="00ED3299"/>
    <w:rsid w:val="00FD7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C03A"/>
  <w15:chartTrackingRefBased/>
  <w15:docId w15:val="{CEF3B87D-7C3B-4611-8E2D-8DA9F3C7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32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3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2813">
      <w:bodyDiv w:val="1"/>
      <w:marLeft w:val="0"/>
      <w:marRight w:val="0"/>
      <w:marTop w:val="0"/>
      <w:marBottom w:val="0"/>
      <w:divBdr>
        <w:top w:val="none" w:sz="0" w:space="0" w:color="auto"/>
        <w:left w:val="none" w:sz="0" w:space="0" w:color="auto"/>
        <w:bottom w:val="none" w:sz="0" w:space="0" w:color="auto"/>
        <w:right w:val="none" w:sz="0" w:space="0" w:color="auto"/>
      </w:divBdr>
    </w:div>
    <w:div w:id="719523634">
      <w:bodyDiv w:val="1"/>
      <w:marLeft w:val="0"/>
      <w:marRight w:val="0"/>
      <w:marTop w:val="0"/>
      <w:marBottom w:val="0"/>
      <w:divBdr>
        <w:top w:val="none" w:sz="0" w:space="0" w:color="auto"/>
        <w:left w:val="none" w:sz="0" w:space="0" w:color="auto"/>
        <w:bottom w:val="none" w:sz="0" w:space="0" w:color="auto"/>
        <w:right w:val="none" w:sz="0" w:space="0" w:color="auto"/>
      </w:divBdr>
    </w:div>
    <w:div w:id="724255843">
      <w:bodyDiv w:val="1"/>
      <w:marLeft w:val="0"/>
      <w:marRight w:val="0"/>
      <w:marTop w:val="0"/>
      <w:marBottom w:val="0"/>
      <w:divBdr>
        <w:top w:val="none" w:sz="0" w:space="0" w:color="auto"/>
        <w:left w:val="none" w:sz="0" w:space="0" w:color="auto"/>
        <w:bottom w:val="none" w:sz="0" w:space="0" w:color="auto"/>
        <w:right w:val="none" w:sz="0" w:space="0" w:color="auto"/>
      </w:divBdr>
      <w:divsChild>
        <w:div w:id="1467039759">
          <w:marLeft w:val="547"/>
          <w:marRight w:val="0"/>
          <w:marTop w:val="0"/>
          <w:marBottom w:val="0"/>
          <w:divBdr>
            <w:top w:val="none" w:sz="0" w:space="0" w:color="auto"/>
            <w:left w:val="none" w:sz="0" w:space="0" w:color="auto"/>
            <w:bottom w:val="none" w:sz="0" w:space="0" w:color="auto"/>
            <w:right w:val="none" w:sz="0" w:space="0" w:color="auto"/>
          </w:divBdr>
        </w:div>
      </w:divsChild>
    </w:div>
    <w:div w:id="741565771">
      <w:bodyDiv w:val="1"/>
      <w:marLeft w:val="0"/>
      <w:marRight w:val="0"/>
      <w:marTop w:val="0"/>
      <w:marBottom w:val="0"/>
      <w:divBdr>
        <w:top w:val="none" w:sz="0" w:space="0" w:color="auto"/>
        <w:left w:val="none" w:sz="0" w:space="0" w:color="auto"/>
        <w:bottom w:val="none" w:sz="0" w:space="0" w:color="auto"/>
        <w:right w:val="none" w:sz="0" w:space="0" w:color="auto"/>
      </w:divBdr>
      <w:divsChild>
        <w:div w:id="829759348">
          <w:marLeft w:val="547"/>
          <w:marRight w:val="0"/>
          <w:marTop w:val="0"/>
          <w:marBottom w:val="0"/>
          <w:divBdr>
            <w:top w:val="none" w:sz="0" w:space="0" w:color="auto"/>
            <w:left w:val="none" w:sz="0" w:space="0" w:color="auto"/>
            <w:bottom w:val="none" w:sz="0" w:space="0" w:color="auto"/>
            <w:right w:val="none" w:sz="0" w:space="0" w:color="auto"/>
          </w:divBdr>
        </w:div>
      </w:divsChild>
    </w:div>
    <w:div w:id="943195254">
      <w:bodyDiv w:val="1"/>
      <w:marLeft w:val="0"/>
      <w:marRight w:val="0"/>
      <w:marTop w:val="0"/>
      <w:marBottom w:val="0"/>
      <w:divBdr>
        <w:top w:val="none" w:sz="0" w:space="0" w:color="auto"/>
        <w:left w:val="none" w:sz="0" w:space="0" w:color="auto"/>
        <w:bottom w:val="none" w:sz="0" w:space="0" w:color="auto"/>
        <w:right w:val="none" w:sz="0" w:space="0" w:color="auto"/>
      </w:divBdr>
    </w:div>
    <w:div w:id="1633704266">
      <w:bodyDiv w:val="1"/>
      <w:marLeft w:val="0"/>
      <w:marRight w:val="0"/>
      <w:marTop w:val="0"/>
      <w:marBottom w:val="0"/>
      <w:divBdr>
        <w:top w:val="none" w:sz="0" w:space="0" w:color="auto"/>
        <w:left w:val="none" w:sz="0" w:space="0" w:color="auto"/>
        <w:bottom w:val="none" w:sz="0" w:space="0" w:color="auto"/>
        <w:right w:val="none" w:sz="0" w:space="0" w:color="auto"/>
      </w:divBdr>
      <w:divsChild>
        <w:div w:id="1710299394">
          <w:marLeft w:val="547"/>
          <w:marRight w:val="0"/>
          <w:marTop w:val="0"/>
          <w:marBottom w:val="0"/>
          <w:divBdr>
            <w:top w:val="none" w:sz="0" w:space="0" w:color="auto"/>
            <w:left w:val="none" w:sz="0" w:space="0" w:color="auto"/>
            <w:bottom w:val="none" w:sz="0" w:space="0" w:color="auto"/>
            <w:right w:val="none" w:sz="0" w:space="0" w:color="auto"/>
          </w:divBdr>
        </w:div>
      </w:divsChild>
    </w:div>
    <w:div w:id="1961842045">
      <w:bodyDiv w:val="1"/>
      <w:marLeft w:val="0"/>
      <w:marRight w:val="0"/>
      <w:marTop w:val="0"/>
      <w:marBottom w:val="0"/>
      <w:divBdr>
        <w:top w:val="none" w:sz="0" w:space="0" w:color="auto"/>
        <w:left w:val="none" w:sz="0" w:space="0" w:color="auto"/>
        <w:bottom w:val="none" w:sz="0" w:space="0" w:color="auto"/>
        <w:right w:val="none" w:sz="0" w:space="0" w:color="auto"/>
      </w:divBdr>
    </w:div>
    <w:div w:id="2019236328">
      <w:bodyDiv w:val="1"/>
      <w:marLeft w:val="0"/>
      <w:marRight w:val="0"/>
      <w:marTop w:val="0"/>
      <w:marBottom w:val="0"/>
      <w:divBdr>
        <w:top w:val="none" w:sz="0" w:space="0" w:color="auto"/>
        <w:left w:val="none" w:sz="0" w:space="0" w:color="auto"/>
        <w:bottom w:val="none" w:sz="0" w:space="0" w:color="auto"/>
        <w:right w:val="none" w:sz="0" w:space="0" w:color="auto"/>
      </w:divBdr>
    </w:div>
    <w:div w:id="2092583664">
      <w:bodyDiv w:val="1"/>
      <w:marLeft w:val="0"/>
      <w:marRight w:val="0"/>
      <w:marTop w:val="0"/>
      <w:marBottom w:val="0"/>
      <w:divBdr>
        <w:top w:val="none" w:sz="0" w:space="0" w:color="auto"/>
        <w:left w:val="none" w:sz="0" w:space="0" w:color="auto"/>
        <w:bottom w:val="none" w:sz="0" w:space="0" w:color="auto"/>
        <w:right w:val="none" w:sz="0" w:space="0" w:color="auto"/>
      </w:divBdr>
      <w:divsChild>
        <w:div w:id="9150877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483</Words>
  <Characters>2900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Czechera</dc:creator>
  <cp:keywords/>
  <dc:description/>
  <cp:lastModifiedBy>Klaudia Czechera</cp:lastModifiedBy>
  <cp:revision>6</cp:revision>
  <dcterms:created xsi:type="dcterms:W3CDTF">2023-03-23T16:49:00Z</dcterms:created>
  <dcterms:modified xsi:type="dcterms:W3CDTF">2023-04-26T16:29:00Z</dcterms:modified>
</cp:coreProperties>
</file>