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BAA37" w14:textId="77777777" w:rsidR="00350363" w:rsidRPr="00724A1E" w:rsidRDefault="00350363">
      <w:pPr>
        <w:rPr>
          <w:lang w:val="de-DE"/>
        </w:rPr>
      </w:pPr>
      <w:bookmarkStart w:id="0" w:name="_GoBack"/>
      <w:bookmarkEnd w:id="0"/>
      <w:r w:rsidRPr="00724A1E">
        <w:rPr>
          <w:lang w:val="de-DE"/>
        </w:rPr>
        <w:t xml:space="preserve">Magdalena Kopeć </w:t>
      </w:r>
    </w:p>
    <w:p w14:paraId="3019356D" w14:textId="12F11D3F" w:rsidR="00F209DC" w:rsidRPr="00724A1E" w:rsidRDefault="00F209DC">
      <w:pPr>
        <w:rPr>
          <w:lang w:val="de-DE"/>
        </w:rPr>
      </w:pPr>
      <w:r w:rsidRPr="00724A1E">
        <w:rPr>
          <w:lang w:val="de-DE"/>
        </w:rPr>
        <w:t>Das Thema meines Vortrags sind Steuern.</w:t>
      </w:r>
    </w:p>
    <w:p w14:paraId="54DB7262" w14:textId="56C274FB" w:rsidR="00895898" w:rsidRPr="00724A1E" w:rsidRDefault="00895898" w:rsidP="00F209DC">
      <w:pPr>
        <w:spacing w:after="0"/>
        <w:rPr>
          <w:lang w:val="de-DE"/>
        </w:rPr>
      </w:pPr>
      <w:r w:rsidRPr="00724A1E">
        <w:rPr>
          <w:lang w:val="de-DE"/>
        </w:rPr>
        <w:t>In meiner Präsentation erkläre ich Ihnen</w:t>
      </w:r>
      <w:r w:rsidR="00F209DC" w:rsidRPr="00724A1E">
        <w:rPr>
          <w:lang w:val="de-DE"/>
        </w:rPr>
        <w:t>:</w:t>
      </w:r>
    </w:p>
    <w:p w14:paraId="2650C243" w14:textId="1D7CC4F2" w:rsidR="00895898" w:rsidRPr="00724A1E" w:rsidRDefault="00895898" w:rsidP="00F209DC">
      <w:pPr>
        <w:spacing w:after="0"/>
        <w:rPr>
          <w:lang w:val="de-DE"/>
        </w:rPr>
      </w:pPr>
      <w:r w:rsidRPr="00724A1E">
        <w:rPr>
          <w:lang w:val="de-DE"/>
        </w:rPr>
        <w:t>Was sind Steuern?</w:t>
      </w:r>
    </w:p>
    <w:p w14:paraId="443B9ED5" w14:textId="5D12EB11" w:rsidR="00895898" w:rsidRPr="00724A1E" w:rsidRDefault="00895898" w:rsidP="00F209DC">
      <w:pPr>
        <w:spacing w:after="0"/>
        <w:rPr>
          <w:lang w:val="de-DE"/>
        </w:rPr>
      </w:pPr>
      <w:r w:rsidRPr="00724A1E">
        <w:rPr>
          <w:lang w:val="de-DE"/>
        </w:rPr>
        <w:t>Was wird mit Steuern finanziert?</w:t>
      </w:r>
    </w:p>
    <w:p w14:paraId="63AB18AF" w14:textId="2E534273" w:rsidR="00F209DC" w:rsidRPr="00724A1E" w:rsidRDefault="00F209DC" w:rsidP="00F209DC">
      <w:pPr>
        <w:spacing w:after="0"/>
        <w:rPr>
          <w:lang w:val="de-DE"/>
        </w:rPr>
      </w:pPr>
      <w:r w:rsidRPr="00724A1E">
        <w:rPr>
          <w:lang w:val="de-DE"/>
        </w:rPr>
        <w:t>Steuersystem in Deutschland</w:t>
      </w:r>
    </w:p>
    <w:p w14:paraId="4B29038D" w14:textId="28B2453C" w:rsidR="00F209DC" w:rsidRPr="00724A1E" w:rsidRDefault="00F209DC" w:rsidP="00F209DC">
      <w:pPr>
        <w:spacing w:after="0"/>
        <w:rPr>
          <w:lang w:val="de-DE"/>
        </w:rPr>
      </w:pPr>
      <w:r w:rsidRPr="00724A1E">
        <w:rPr>
          <w:lang w:val="de-DE"/>
        </w:rPr>
        <w:t>Einstufung der Steuern</w:t>
      </w:r>
    </w:p>
    <w:p w14:paraId="5A16D8FA" w14:textId="45D8495D" w:rsidR="00F209DC" w:rsidRDefault="00F209DC" w:rsidP="00F209DC">
      <w:pPr>
        <w:spacing w:after="0"/>
      </w:pPr>
      <w:r w:rsidRPr="00F209DC">
        <w:t>Steuerarten in Deutschland</w:t>
      </w:r>
    </w:p>
    <w:p w14:paraId="15833F7E" w14:textId="7F24FC5B" w:rsidR="00F209DC" w:rsidRPr="00F209DC" w:rsidRDefault="00F209DC" w:rsidP="00F209DC">
      <w:r w:rsidRPr="00F209DC">
        <w:t>Wörterbuch</w:t>
      </w:r>
    </w:p>
    <w:p w14:paraId="7EA565C3" w14:textId="77777777" w:rsidR="00895898" w:rsidRDefault="00895898"/>
    <w:p w14:paraId="1C2F46D3" w14:textId="1695A0DD" w:rsidR="008813ED" w:rsidRDefault="008813ED" w:rsidP="008813ED">
      <w:pPr>
        <w:pStyle w:val="Akapitzlist"/>
        <w:numPr>
          <w:ilvl w:val="0"/>
          <w:numId w:val="1"/>
        </w:numPr>
      </w:pPr>
      <w:r w:rsidRPr="008813ED">
        <w:t>Was sind Steuern?</w:t>
      </w:r>
    </w:p>
    <w:p w14:paraId="23034C21" w14:textId="352B0978" w:rsidR="008813ED" w:rsidRPr="00724A1E" w:rsidRDefault="008813ED" w:rsidP="008813ED">
      <w:pPr>
        <w:rPr>
          <w:lang w:val="de-DE"/>
        </w:rPr>
      </w:pPr>
      <w:r w:rsidRPr="00724A1E">
        <w:rPr>
          <w:b/>
          <w:lang w:val="de-DE"/>
        </w:rPr>
        <w:t>Steuern sind Zwangsabgaben</w:t>
      </w:r>
      <w:r w:rsidRPr="00724A1E">
        <w:rPr>
          <w:lang w:val="de-DE"/>
        </w:rPr>
        <w:t xml:space="preserve">, die </w:t>
      </w:r>
      <w:r w:rsidRPr="00724A1E">
        <w:rPr>
          <w:b/>
          <w:lang w:val="de-DE"/>
        </w:rPr>
        <w:t>der Staat</w:t>
      </w:r>
      <w:r w:rsidRPr="00724A1E">
        <w:rPr>
          <w:lang w:val="de-DE"/>
        </w:rPr>
        <w:t xml:space="preserve"> von seinen Bürgerinnen und Bürgern und von Unternehmen </w:t>
      </w:r>
      <w:r w:rsidRPr="00724A1E">
        <w:rPr>
          <w:b/>
          <w:lang w:val="de-DE"/>
        </w:rPr>
        <w:t>erhebt.</w:t>
      </w:r>
    </w:p>
    <w:p w14:paraId="5800B601" w14:textId="77777777" w:rsidR="00724A1E" w:rsidRDefault="00355E41" w:rsidP="008813ED">
      <w:pPr>
        <w:rPr>
          <w:lang w:val="de-DE"/>
        </w:rPr>
      </w:pPr>
      <w:r w:rsidRPr="00724A1E">
        <w:rPr>
          <w:b/>
          <w:lang w:val="de-DE"/>
        </w:rPr>
        <w:t>Steuern werden verwendet die Ausgaben der öffentlichen Stellen zu finanzieren</w:t>
      </w:r>
      <w:r w:rsidRPr="00724A1E">
        <w:rPr>
          <w:lang w:val="de-DE"/>
        </w:rPr>
        <w:t>, auch den Gemeinden, den Ländern und dem Bund</w:t>
      </w:r>
      <w:r w:rsidR="00812D0E" w:rsidRPr="00724A1E">
        <w:rPr>
          <w:lang w:val="de-DE"/>
        </w:rPr>
        <w:t xml:space="preserve">. </w:t>
      </w:r>
    </w:p>
    <w:p w14:paraId="496C3804" w14:textId="77777777" w:rsidR="00724A1E" w:rsidRDefault="00812D0E" w:rsidP="008813ED">
      <w:pPr>
        <w:rPr>
          <w:lang w:val="de-DE"/>
        </w:rPr>
      </w:pPr>
      <w:r w:rsidRPr="00724A1E">
        <w:rPr>
          <w:b/>
          <w:lang w:val="de-DE"/>
        </w:rPr>
        <w:t>Alle Bürger</w:t>
      </w:r>
      <w:r w:rsidRPr="00724A1E">
        <w:rPr>
          <w:lang w:val="de-DE"/>
        </w:rPr>
        <w:t xml:space="preserve"> dieses Landes </w:t>
      </w:r>
      <w:r w:rsidRPr="00724A1E">
        <w:rPr>
          <w:b/>
          <w:lang w:val="de-DE"/>
        </w:rPr>
        <w:t>nutzen öffentliche Einrichtungen und profitieren von der Arbeit von Staatsangestellten</w:t>
      </w:r>
      <w:r w:rsidRPr="00724A1E">
        <w:rPr>
          <w:lang w:val="de-DE"/>
        </w:rPr>
        <w:t xml:space="preserve">. </w:t>
      </w:r>
    </w:p>
    <w:p w14:paraId="4F170C92" w14:textId="57ADBDBB" w:rsidR="00812D0E" w:rsidRPr="00724A1E" w:rsidRDefault="00812D0E" w:rsidP="008813ED">
      <w:pPr>
        <w:rPr>
          <w:b/>
          <w:lang w:val="de-DE"/>
        </w:rPr>
      </w:pPr>
      <w:r w:rsidRPr="00724A1E">
        <w:rPr>
          <w:b/>
          <w:lang w:val="de-DE"/>
        </w:rPr>
        <w:t>Das alles kostet Geld und wird durch Steuergelder finanziert.</w:t>
      </w:r>
    </w:p>
    <w:p w14:paraId="3A90EE4D" w14:textId="1CCCA1E6" w:rsidR="00EF1873" w:rsidRPr="00724A1E" w:rsidRDefault="00EF1873" w:rsidP="00EF1873">
      <w:pPr>
        <w:pStyle w:val="Akapitzlist"/>
        <w:numPr>
          <w:ilvl w:val="0"/>
          <w:numId w:val="1"/>
        </w:numPr>
        <w:rPr>
          <w:b/>
          <w:lang w:val="de-DE"/>
        </w:rPr>
      </w:pPr>
      <w:r w:rsidRPr="00724A1E">
        <w:rPr>
          <w:b/>
          <w:lang w:val="de-DE"/>
        </w:rPr>
        <w:t>Was wird mit Steuern finanziert?</w:t>
      </w:r>
    </w:p>
    <w:p w14:paraId="549B9030" w14:textId="7C294E98" w:rsidR="008813ED" w:rsidRPr="00724A1E" w:rsidRDefault="00EF1873">
      <w:pPr>
        <w:rPr>
          <w:lang w:val="de-DE"/>
        </w:rPr>
      </w:pPr>
      <w:r w:rsidRPr="00724A1E">
        <w:rPr>
          <w:lang w:val="de-DE"/>
        </w:rPr>
        <w:t>Das Geld der Steuerzahler wird vom Staat zur Erfüllung seiner Aufgaben verwendet.</w:t>
      </w:r>
    </w:p>
    <w:p w14:paraId="57B92703" w14:textId="13B1348D" w:rsidR="00355E41" w:rsidRPr="00724A1E" w:rsidRDefault="00355E41">
      <w:pPr>
        <w:rPr>
          <w:lang w:val="de-DE"/>
        </w:rPr>
      </w:pPr>
      <w:r w:rsidRPr="00724A1E">
        <w:rPr>
          <w:lang w:val="de-DE"/>
        </w:rPr>
        <w:t>Alle Bürger dieses Landes nutzen öffentliche Einrichtungen und profitieren von der Arbeit von Staatsangestellten. Das alles kostet Geld und wird durch Steuergelder finanziert.</w:t>
      </w:r>
    </w:p>
    <w:p w14:paraId="1069BAF3" w14:textId="2D5F6E89" w:rsidR="00EF1873" w:rsidRPr="00724A1E" w:rsidRDefault="00EF1873">
      <w:pPr>
        <w:rPr>
          <w:b/>
          <w:lang w:val="de-DE"/>
        </w:rPr>
      </w:pPr>
      <w:r w:rsidRPr="00724A1E">
        <w:rPr>
          <w:b/>
          <w:lang w:val="de-DE"/>
        </w:rPr>
        <w:t xml:space="preserve">Dazu gehört zum Beispiel die Gewährleistung der inneren Sicherheit durch Polizei und Justizapparat, aber auch die Bereitstellung von Infrastruktur wie Straßen, Brücken oder Gleisen. </w:t>
      </w:r>
      <w:r w:rsidR="00AD6D8A" w:rsidRPr="00724A1E">
        <w:rPr>
          <w:b/>
          <w:lang w:val="de-DE"/>
        </w:rPr>
        <w:t xml:space="preserve">                                    </w:t>
      </w:r>
      <w:r w:rsidRPr="00724A1E">
        <w:rPr>
          <w:b/>
          <w:lang w:val="de-DE"/>
        </w:rPr>
        <w:t xml:space="preserve">Auch die Bildung in Schulen und Universitäten will bezahlt werden, </w:t>
      </w:r>
      <w:r w:rsidR="00AD6D8A" w:rsidRPr="00724A1E">
        <w:rPr>
          <w:b/>
          <w:lang w:val="de-DE"/>
        </w:rPr>
        <w:t xml:space="preserve">                                                                  auch</w:t>
      </w:r>
      <w:r w:rsidRPr="00724A1E">
        <w:rPr>
          <w:b/>
          <w:lang w:val="de-DE"/>
        </w:rPr>
        <w:t xml:space="preserve"> wie Sozialleistungen für arbeitslose, kranke oder behinderte Menschen.</w:t>
      </w:r>
    </w:p>
    <w:p w14:paraId="3E696582" w14:textId="51410F1B" w:rsidR="002D6DFA" w:rsidRPr="00724A1E" w:rsidRDefault="002D6DFA" w:rsidP="002D6DFA">
      <w:pPr>
        <w:pStyle w:val="Akapitzlist"/>
        <w:numPr>
          <w:ilvl w:val="0"/>
          <w:numId w:val="1"/>
        </w:numPr>
        <w:rPr>
          <w:b/>
        </w:rPr>
      </w:pPr>
      <w:r w:rsidRPr="00724A1E">
        <w:rPr>
          <w:b/>
        </w:rPr>
        <w:t>Steuersystem in Deutschland</w:t>
      </w:r>
    </w:p>
    <w:p w14:paraId="6B44A11A" w14:textId="5A34D978" w:rsidR="00803C5C" w:rsidRPr="00724A1E" w:rsidRDefault="00803C5C" w:rsidP="00803C5C">
      <w:pPr>
        <w:rPr>
          <w:b/>
          <w:lang w:val="de-DE"/>
        </w:rPr>
      </w:pPr>
      <w:r w:rsidRPr="00724A1E">
        <w:rPr>
          <w:b/>
          <w:lang w:val="de-DE"/>
        </w:rPr>
        <w:t xml:space="preserve">Es gibt ungefähr 40 verschiedene Steuern in Deutschland. Und es gibt die unterschiedlichsten Kriterien, sie einzuteilen. </w:t>
      </w:r>
    </w:p>
    <w:p w14:paraId="42E552FD" w14:textId="77777777" w:rsidR="00803C5C" w:rsidRPr="00724A1E" w:rsidRDefault="00803C5C" w:rsidP="00803C5C">
      <w:pPr>
        <w:rPr>
          <w:b/>
          <w:lang w:val="de-DE"/>
        </w:rPr>
      </w:pPr>
      <w:r w:rsidRPr="00724A1E">
        <w:rPr>
          <w:b/>
          <w:lang w:val="de-DE"/>
        </w:rPr>
        <w:t>Die gängigste Einteilung im Steuerrecht bezieht sich auf Besitzsteuern, Verkehrssteuern, Verbrauchssteuern und örtliche Steuern.</w:t>
      </w:r>
    </w:p>
    <w:p w14:paraId="47ED555A" w14:textId="4AD6DF0A" w:rsidR="00803C5C" w:rsidRPr="00724A1E" w:rsidRDefault="00803C5C" w:rsidP="00803C5C">
      <w:pPr>
        <w:rPr>
          <w:lang w:val="de-DE"/>
        </w:rPr>
      </w:pPr>
      <w:r w:rsidRPr="00724A1E">
        <w:rPr>
          <w:lang w:val="de-DE"/>
        </w:rPr>
        <w:t>Eine weitere Möglichkeit der Unterscheidung von Steuerarten lässt sich nach der Ertragskompetenz treffen. Dabei unterscheidet man zwischen: Bundessteuern, Landessteuern, Gemeindesteuern.</w:t>
      </w:r>
    </w:p>
    <w:p w14:paraId="303763E4" w14:textId="1113700E" w:rsidR="003D3A60" w:rsidRPr="00724A1E" w:rsidRDefault="003D3A60" w:rsidP="00803C5C">
      <w:pPr>
        <w:rPr>
          <w:lang w:val="de-DE"/>
        </w:rPr>
      </w:pPr>
      <w:r w:rsidRPr="00724A1E">
        <w:rPr>
          <w:lang w:val="de-DE"/>
        </w:rPr>
        <w:t>Das Foto zeigt das Finanzministerium in Berlin.</w:t>
      </w:r>
    </w:p>
    <w:p w14:paraId="7DC188BD" w14:textId="7E20071A" w:rsidR="002D6DFA" w:rsidRPr="00724A1E" w:rsidRDefault="002D6DFA" w:rsidP="003D3A60">
      <w:pPr>
        <w:pStyle w:val="Akapitzlist"/>
        <w:numPr>
          <w:ilvl w:val="0"/>
          <w:numId w:val="1"/>
        </w:numPr>
        <w:rPr>
          <w:b/>
        </w:rPr>
      </w:pPr>
      <w:r w:rsidRPr="00724A1E">
        <w:rPr>
          <w:b/>
          <w:lang w:val="en-US"/>
        </w:rPr>
        <w:t>Einstufung der Steuern</w:t>
      </w:r>
    </w:p>
    <w:p w14:paraId="35E0C685" w14:textId="77777777" w:rsidR="005D589B" w:rsidRPr="00724A1E" w:rsidRDefault="00AE3CB0" w:rsidP="00D45819">
      <w:pPr>
        <w:rPr>
          <w:b/>
          <w:lang w:val="de-DE"/>
        </w:rPr>
      </w:pPr>
      <w:r w:rsidRPr="00724A1E">
        <w:rPr>
          <w:b/>
          <w:lang w:val="de-DE"/>
        </w:rPr>
        <w:t>Steuern können auch nach der Art der Erhebung klassifiziert werden.</w:t>
      </w:r>
      <w:r w:rsidR="005D589B" w:rsidRPr="00724A1E">
        <w:rPr>
          <w:b/>
          <w:lang w:val="de-DE"/>
        </w:rPr>
        <w:t xml:space="preserve"> </w:t>
      </w:r>
      <w:r w:rsidRPr="00724A1E">
        <w:rPr>
          <w:b/>
          <w:lang w:val="de-DE"/>
        </w:rPr>
        <w:t>Das sind direkte Steuern und indirekte Steuern.</w:t>
      </w:r>
      <w:r w:rsidR="005D589B" w:rsidRPr="00724A1E">
        <w:rPr>
          <w:b/>
          <w:lang w:val="de-DE"/>
        </w:rPr>
        <w:t xml:space="preserve"> </w:t>
      </w:r>
    </w:p>
    <w:p w14:paraId="56AFAD61" w14:textId="0804A955" w:rsidR="00D45819" w:rsidRPr="00724A1E" w:rsidRDefault="00D45819" w:rsidP="00D45819">
      <w:pPr>
        <w:rPr>
          <w:lang w:val="de-DE"/>
        </w:rPr>
      </w:pPr>
      <w:r w:rsidRPr="00724A1E">
        <w:rPr>
          <w:lang w:val="de-DE"/>
        </w:rPr>
        <w:lastRenderedPageBreak/>
        <w:t>Direkte Steuern sind direkt vom Steuerpflichtigen oder über Dritte zu zahlen.</w:t>
      </w:r>
      <w:r w:rsidRPr="00724A1E">
        <w:rPr>
          <w:b/>
          <w:lang w:val="de-DE"/>
        </w:rPr>
        <w:t xml:space="preserve"> Zu den wichtigsten direkten Steuern gehören die Einkommensteuer, die Lohnsteuer, die Kapitalertragsteuer und die Körperschaftsteuer.</w:t>
      </w:r>
    </w:p>
    <w:p w14:paraId="6DDA4E63" w14:textId="55011222" w:rsidR="00D45819" w:rsidRPr="00724A1E" w:rsidRDefault="00D45819" w:rsidP="00D45819">
      <w:pPr>
        <w:rPr>
          <w:lang w:val="de-DE"/>
        </w:rPr>
      </w:pPr>
      <w:r w:rsidRPr="00724A1E">
        <w:rPr>
          <w:lang w:val="de-DE"/>
        </w:rPr>
        <w:t xml:space="preserve">Bei einer indirekten Steuer schuldet ein Dritter die Steuer. Die letztendlich mit der Steuer belastete Person muss die Steuer nicht an das Finanzamt abführen. </w:t>
      </w:r>
      <w:r w:rsidRPr="00724A1E">
        <w:rPr>
          <w:b/>
          <w:lang w:val="de-DE"/>
        </w:rPr>
        <w:t xml:space="preserve">Bei indirekten Steuern wird die Steuer über den Preis einer Ware oder Dienstleistung erhoben. </w:t>
      </w:r>
    </w:p>
    <w:p w14:paraId="68586EA2" w14:textId="7D9D5F30" w:rsidR="00E276F5" w:rsidRPr="00724A1E" w:rsidRDefault="00E276F5" w:rsidP="00E276F5">
      <w:pPr>
        <w:pStyle w:val="Akapitzlist"/>
        <w:numPr>
          <w:ilvl w:val="0"/>
          <w:numId w:val="1"/>
        </w:numPr>
        <w:rPr>
          <w:b/>
        </w:rPr>
      </w:pPr>
      <w:r w:rsidRPr="00724A1E">
        <w:rPr>
          <w:b/>
        </w:rPr>
        <w:t>Wichtige Steuerarten in Deutschland</w:t>
      </w:r>
    </w:p>
    <w:p w14:paraId="4137FAE6" w14:textId="77777777" w:rsidR="00E276F5" w:rsidRPr="00724A1E" w:rsidRDefault="00E276F5" w:rsidP="00E276F5">
      <w:pPr>
        <w:pStyle w:val="Bezodstpw"/>
        <w:rPr>
          <w:lang w:val="de-DE"/>
        </w:rPr>
      </w:pPr>
      <w:r w:rsidRPr="00724A1E">
        <w:rPr>
          <w:b/>
          <w:bCs/>
          <w:lang w:val="de-DE"/>
        </w:rPr>
        <w:t>Die Einkommenssteuer</w:t>
      </w:r>
      <w:r w:rsidRPr="00724A1E">
        <w:rPr>
          <w:lang w:val="de-DE"/>
        </w:rPr>
        <w:t xml:space="preserve"> bringt dem Staat die meisten Einnahmen und wird sowohl von Arbeitnehmer als auch von Selbständigen bezahlt. Damit betrifft sie fast alle Menschen. Es gibt sieben verschiedene Einkünfte, auf die Sie Einkommenssteuer zahlen müssen. </w:t>
      </w:r>
    </w:p>
    <w:p w14:paraId="1BA10ECA" w14:textId="77777777" w:rsidR="00E276F5" w:rsidRPr="00724A1E" w:rsidRDefault="00E276F5" w:rsidP="00E276F5">
      <w:pPr>
        <w:pStyle w:val="Bezodstpw"/>
        <w:rPr>
          <w:lang w:val="de-DE"/>
        </w:rPr>
      </w:pPr>
      <w:r w:rsidRPr="00724A1E">
        <w:rPr>
          <w:lang w:val="de-DE"/>
        </w:rPr>
        <w:t>Das sind Einkünfte aus:</w:t>
      </w:r>
    </w:p>
    <w:p w14:paraId="0CC12EEE" w14:textId="77777777" w:rsidR="00E276F5" w:rsidRPr="00724A1E" w:rsidRDefault="00E276F5" w:rsidP="00E276F5">
      <w:pPr>
        <w:pStyle w:val="Bezodstpw"/>
        <w:rPr>
          <w:lang w:val="de-DE"/>
        </w:rPr>
      </w:pPr>
      <w:r w:rsidRPr="00724A1E">
        <w:rPr>
          <w:lang w:val="de-DE"/>
        </w:rPr>
        <w:t>Land- und Forstwirtschaft,</w:t>
      </w:r>
    </w:p>
    <w:p w14:paraId="6A32283D" w14:textId="77777777" w:rsidR="00E276F5" w:rsidRPr="00724A1E" w:rsidRDefault="00E276F5" w:rsidP="00E276F5">
      <w:pPr>
        <w:pStyle w:val="Bezodstpw"/>
        <w:rPr>
          <w:lang w:val="de-DE"/>
        </w:rPr>
      </w:pPr>
      <w:r w:rsidRPr="00724A1E">
        <w:rPr>
          <w:lang w:val="de-DE"/>
        </w:rPr>
        <w:t>Gewerbebetrieben,</w:t>
      </w:r>
    </w:p>
    <w:p w14:paraId="213EACD0" w14:textId="77777777" w:rsidR="00E276F5" w:rsidRPr="00724A1E" w:rsidRDefault="00E276F5" w:rsidP="00E276F5">
      <w:pPr>
        <w:pStyle w:val="Bezodstpw"/>
        <w:rPr>
          <w:lang w:val="de-DE"/>
        </w:rPr>
      </w:pPr>
      <w:r w:rsidRPr="00724A1E">
        <w:rPr>
          <w:lang w:val="de-DE"/>
        </w:rPr>
        <w:t>selbständiger Arbeit,</w:t>
      </w:r>
    </w:p>
    <w:p w14:paraId="7C787CAD" w14:textId="77777777" w:rsidR="00E276F5" w:rsidRPr="00724A1E" w:rsidRDefault="00E276F5" w:rsidP="00E276F5">
      <w:pPr>
        <w:pStyle w:val="Bezodstpw"/>
        <w:rPr>
          <w:lang w:val="de-DE"/>
        </w:rPr>
      </w:pPr>
      <w:r w:rsidRPr="00724A1E">
        <w:rPr>
          <w:lang w:val="de-DE"/>
        </w:rPr>
        <w:t>nichtselbständiger Arbeit,</w:t>
      </w:r>
    </w:p>
    <w:p w14:paraId="3554063D" w14:textId="77777777" w:rsidR="00E276F5" w:rsidRPr="00724A1E" w:rsidRDefault="00E276F5" w:rsidP="00E276F5">
      <w:pPr>
        <w:pStyle w:val="Bezodstpw"/>
        <w:rPr>
          <w:lang w:val="de-DE"/>
        </w:rPr>
      </w:pPr>
      <w:r w:rsidRPr="00724A1E">
        <w:rPr>
          <w:lang w:val="de-DE"/>
        </w:rPr>
        <w:t>Kapitalvermögen,</w:t>
      </w:r>
    </w:p>
    <w:p w14:paraId="738022B5" w14:textId="77777777" w:rsidR="00E276F5" w:rsidRPr="00724A1E" w:rsidRDefault="00E276F5" w:rsidP="00E276F5">
      <w:pPr>
        <w:pStyle w:val="Bezodstpw"/>
        <w:rPr>
          <w:lang w:val="de-DE"/>
        </w:rPr>
      </w:pPr>
      <w:r w:rsidRPr="00724A1E">
        <w:rPr>
          <w:lang w:val="de-DE"/>
        </w:rPr>
        <w:t>Vermietung und Verpachtung sowie</w:t>
      </w:r>
    </w:p>
    <w:p w14:paraId="0D784D08" w14:textId="266140DB" w:rsidR="00E276F5" w:rsidRPr="00724A1E" w:rsidRDefault="00E276F5" w:rsidP="00E276F5">
      <w:pPr>
        <w:rPr>
          <w:lang w:val="de-DE"/>
        </w:rPr>
      </w:pPr>
      <w:r w:rsidRPr="00724A1E">
        <w:rPr>
          <w:lang w:val="de-DE"/>
        </w:rPr>
        <w:t>die sonstigen im Einkommensteuergesetz genannten Einkünfte.</w:t>
      </w:r>
    </w:p>
    <w:p w14:paraId="0CDA4AA4" w14:textId="51BBA2CC" w:rsidR="00E276F5" w:rsidRPr="00724A1E" w:rsidRDefault="00E276F5" w:rsidP="00E276F5">
      <w:pPr>
        <w:rPr>
          <w:lang w:val="de-DE"/>
        </w:rPr>
      </w:pPr>
      <w:r w:rsidRPr="00724A1E">
        <w:rPr>
          <w:b/>
          <w:bCs/>
          <w:lang w:val="de-DE"/>
        </w:rPr>
        <w:t>Die Lohnsteuer</w:t>
      </w:r>
      <w:r w:rsidRPr="00724A1E">
        <w:rPr>
          <w:lang w:val="de-DE"/>
        </w:rPr>
        <w:t xml:space="preserve"> ist eine besondere Form der Einkommenssteuer. Sie wird automatisch durch Ihren Arbeitgeber von Ihrem Gehalt abgezogen und an das zuständige Finanzamt überwiesen.</w:t>
      </w:r>
    </w:p>
    <w:p w14:paraId="4BA3FDCA" w14:textId="68CE69BF" w:rsidR="00E276F5" w:rsidRPr="00724A1E" w:rsidRDefault="00E276F5" w:rsidP="00E276F5">
      <w:pPr>
        <w:rPr>
          <w:lang w:val="de-DE"/>
        </w:rPr>
      </w:pPr>
      <w:r w:rsidRPr="00724A1E">
        <w:rPr>
          <w:b/>
          <w:bCs/>
          <w:lang w:val="de-DE"/>
        </w:rPr>
        <w:t xml:space="preserve">Umsatzsteuer (Mehrwertsteuer)                                                                                                                               </w:t>
      </w:r>
      <w:r w:rsidRPr="00724A1E">
        <w:rPr>
          <w:lang w:val="de-DE"/>
        </w:rPr>
        <w:t>Alle Waren und Dienstleistungen, die verkauft werden, besteuert werden. Mehrwertsteuer beträgt 19% (7% ermäßigt) und wird direkt auf den Preis des Produkts oder der Dienstleitung draufgeschlagen und vom Kunden mitgezahlt.</w:t>
      </w:r>
    </w:p>
    <w:p w14:paraId="2026068A" w14:textId="103BFFBB" w:rsidR="00E276F5" w:rsidRPr="00724A1E" w:rsidRDefault="00E276F5" w:rsidP="00E276F5">
      <w:pPr>
        <w:rPr>
          <w:lang w:val="de-DE"/>
        </w:rPr>
      </w:pPr>
      <w:r w:rsidRPr="00724A1E">
        <w:rPr>
          <w:b/>
          <w:bCs/>
          <w:lang w:val="de-DE"/>
        </w:rPr>
        <w:t>Die Körperschaftssteuer</w:t>
      </w:r>
      <w:r w:rsidRPr="00724A1E">
        <w:rPr>
          <w:lang w:val="de-DE"/>
        </w:rPr>
        <w:t xml:space="preserve">                                                                                                                        Kapitalgesellschaften – zum Beispiel Aktienunternehmen oder eine GmbH – sind juristische Personen und zahlen keine Einkommenssteuer, sondern die Körperschaftssteuer.</w:t>
      </w:r>
    </w:p>
    <w:p w14:paraId="363AD69A" w14:textId="3AA1BC64" w:rsidR="00E276F5" w:rsidRPr="00724A1E" w:rsidRDefault="00E276F5" w:rsidP="00E276F5">
      <w:pPr>
        <w:rPr>
          <w:lang w:val="de-DE"/>
        </w:rPr>
      </w:pPr>
      <w:r w:rsidRPr="00724A1E">
        <w:rPr>
          <w:b/>
          <w:bCs/>
          <w:lang w:val="de-DE"/>
        </w:rPr>
        <w:t>Die Gewerbesteuer</w:t>
      </w:r>
      <w:r w:rsidRPr="00724A1E">
        <w:rPr>
          <w:lang w:val="de-DE"/>
        </w:rPr>
        <w:t xml:space="preserve">                                                                                                                                                                Jedes in Deutschland betriebene Unternehmen ist dazu verpflichtet, die Gewerbesteuer an die zuständige Gemeine zu zahlen. Die Höhe der Gewerbesteuer legt die Gemeinde selbst fest.</w:t>
      </w:r>
    </w:p>
    <w:p w14:paraId="2784A07F" w14:textId="47E7A019" w:rsidR="00E276F5" w:rsidRPr="00724A1E" w:rsidRDefault="00E276F5" w:rsidP="00E276F5">
      <w:pPr>
        <w:rPr>
          <w:lang w:val="de-DE"/>
        </w:rPr>
      </w:pPr>
      <w:r w:rsidRPr="00724A1E">
        <w:rPr>
          <w:b/>
          <w:bCs/>
          <w:lang w:val="de-DE"/>
        </w:rPr>
        <w:t xml:space="preserve">KFZ Steuer                                                  </w:t>
      </w:r>
      <w:r w:rsidRPr="00724A1E">
        <w:rPr>
          <w:lang w:val="de-DE"/>
        </w:rPr>
        <w:t xml:space="preserve">                                                                                                              Mit der Zulassung eines Fahrzeugs entsteht die Verpflichtung zur Bezahlung von KFZ Steuer. Die Steuerpflicht erlischt mit der Abmeldung des Fahrzeugs.</w:t>
      </w:r>
    </w:p>
    <w:p w14:paraId="1BF5C3CA" w14:textId="341EECC7" w:rsidR="002F5425" w:rsidRPr="00724A1E" w:rsidRDefault="002F5425" w:rsidP="00E276F5">
      <w:pPr>
        <w:rPr>
          <w:lang w:val="de-DE"/>
        </w:rPr>
      </w:pPr>
      <w:r w:rsidRPr="00724A1E">
        <w:rPr>
          <w:b/>
          <w:bCs/>
          <w:lang w:val="de-DE"/>
        </w:rPr>
        <w:t>Die Kirchensteuer</w:t>
      </w:r>
      <w:r w:rsidRPr="00724A1E">
        <w:rPr>
          <w:lang w:val="de-DE"/>
        </w:rPr>
        <w:t xml:space="preserve"> ist eine Abgabe, die verschiedene Religionsgemeinschaften von ihren Mitgliedern einziehen. Kirchensteuer müssen Sie bezahlen, wenn Sie Mitglied einer Religionsgemeinschaft sind, die die Kirchensteuer erheben darf und Sie Ihren Wohnsitz in Deutschland haben.</w:t>
      </w:r>
    </w:p>
    <w:p w14:paraId="39395BEC" w14:textId="6FAB8CB5" w:rsidR="00F24CD4" w:rsidRPr="00724A1E" w:rsidRDefault="002F5425" w:rsidP="002F5425">
      <w:pPr>
        <w:rPr>
          <w:lang w:val="de-DE"/>
        </w:rPr>
      </w:pPr>
      <w:r w:rsidRPr="00724A1E">
        <w:rPr>
          <w:b/>
          <w:bCs/>
          <w:lang w:val="de-DE"/>
        </w:rPr>
        <w:t>Die Verbrauchsteuern</w:t>
      </w:r>
      <w:r w:rsidRPr="00724A1E">
        <w:rPr>
          <w:lang w:val="de-DE"/>
        </w:rPr>
        <w:t xml:space="preserve"> sind indirekte Steuern, die beim Verkauf oder Verbrauch von Waren und Erzeugnissen wie Alkohol, Tabak und Energieerzeugnissen anfallen.</w:t>
      </w:r>
    </w:p>
    <w:p w14:paraId="7AB9DCE6" w14:textId="20EAEDA5" w:rsidR="00F24CD4" w:rsidRPr="00724A1E" w:rsidRDefault="002F5425" w:rsidP="00F24CD4">
      <w:pPr>
        <w:rPr>
          <w:b/>
          <w:bCs/>
          <w:lang w:val="de-DE"/>
        </w:rPr>
      </w:pPr>
      <w:r w:rsidRPr="00724A1E">
        <w:rPr>
          <w:b/>
          <w:bCs/>
          <w:lang w:val="de-DE"/>
        </w:rPr>
        <w:t>Die Hundesteuer</w:t>
      </w:r>
      <w:r w:rsidR="00F24CD4" w:rsidRPr="00724A1E">
        <w:rPr>
          <w:b/>
          <w:bCs/>
          <w:lang w:val="de-DE"/>
        </w:rPr>
        <w:t xml:space="preserve">                                                                                                                                                          </w:t>
      </w:r>
      <w:r w:rsidRPr="00724A1E">
        <w:rPr>
          <w:lang w:val="de-DE"/>
        </w:rPr>
        <w:t>Fast überall in Deutschland müssen Hundebesitzer für ihre Vierbeiner Steuern bezahlen. Wie teuer die Hundesteuer ist, ist von Gemeinde zu Gemeinde unterschiedlich.</w:t>
      </w:r>
    </w:p>
    <w:p w14:paraId="01346BAD" w14:textId="13561132" w:rsidR="008A46D7" w:rsidRDefault="00F24CD4" w:rsidP="00031995">
      <w:pPr>
        <w:rPr>
          <w:b/>
          <w:lang w:val="de-DE"/>
        </w:rPr>
      </w:pPr>
      <w:r w:rsidRPr="00724A1E">
        <w:rPr>
          <w:b/>
          <w:lang w:val="de-DE"/>
        </w:rPr>
        <w:t>Vielen Dank, dass Sie sich meinen Vortrag angehört haben</w:t>
      </w:r>
      <w:r w:rsidR="005D589B" w:rsidRPr="00724A1E">
        <w:rPr>
          <w:b/>
          <w:lang w:val="de-DE"/>
        </w:rPr>
        <w:t>.</w:t>
      </w:r>
    </w:p>
    <w:p w14:paraId="3F548554" w14:textId="225BA72E" w:rsidR="00724A1E" w:rsidRDefault="00724A1E" w:rsidP="00031995">
      <w:pPr>
        <w:rPr>
          <w:b/>
          <w:lang w:val="de-DE"/>
        </w:rPr>
      </w:pPr>
      <w:r>
        <w:rPr>
          <w:b/>
          <w:lang w:val="de-DE"/>
        </w:rPr>
        <w:lastRenderedPageBreak/>
        <w:t>Ich habe für Sie eine kleine Überraschung vorbereitet: Was ist das, lösen Sie bitte das</w:t>
      </w:r>
      <w:r w:rsidR="001D4878">
        <w:rPr>
          <w:b/>
          <w:lang w:val="de-DE"/>
        </w:rPr>
        <w:t xml:space="preserve"> Rätsel</w:t>
      </w:r>
      <w:r>
        <w:rPr>
          <w:b/>
          <w:lang w:val="de-DE"/>
        </w:rPr>
        <w:t xml:space="preserve">, </w:t>
      </w:r>
      <w:r w:rsidR="001D4878">
        <w:rPr>
          <w:b/>
          <w:lang w:val="de-DE"/>
        </w:rPr>
        <w:t xml:space="preserve">also das, </w:t>
      </w:r>
      <w:r>
        <w:rPr>
          <w:b/>
          <w:lang w:val="de-DE"/>
        </w:rPr>
        <w:t>was Sie auf dem Bild sehen!</w:t>
      </w:r>
    </w:p>
    <w:p w14:paraId="1141175E" w14:textId="4358BC7A" w:rsidR="00724A1E" w:rsidRPr="00724A1E" w:rsidRDefault="00724A1E" w:rsidP="00031995">
      <w:pPr>
        <w:rPr>
          <w:b/>
          <w:lang w:val="de-DE"/>
        </w:rPr>
      </w:pPr>
      <w:r>
        <w:rPr>
          <w:b/>
          <w:lang w:val="de-DE"/>
        </w:rPr>
        <w:t>Wenn Sie noch Fragen haben, bin ich bereit , diese zu beantworten!</w:t>
      </w:r>
    </w:p>
    <w:sectPr w:rsidR="00724A1E" w:rsidRPr="00724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E511C"/>
    <w:multiLevelType w:val="hybridMultilevel"/>
    <w:tmpl w:val="B8F8BA20"/>
    <w:lvl w:ilvl="0" w:tplc="D5B4E4EA">
      <w:start w:val="1"/>
      <w:numFmt w:val="bullet"/>
      <w:lvlText w:val="•"/>
      <w:lvlJc w:val="left"/>
      <w:pPr>
        <w:tabs>
          <w:tab w:val="num" w:pos="720"/>
        </w:tabs>
        <w:ind w:left="720" w:hanging="360"/>
      </w:pPr>
      <w:rPr>
        <w:rFonts w:ascii="Times New Roman" w:hAnsi="Times New Roman" w:hint="default"/>
      </w:rPr>
    </w:lvl>
    <w:lvl w:ilvl="1" w:tplc="7F78A16A" w:tentative="1">
      <w:start w:val="1"/>
      <w:numFmt w:val="bullet"/>
      <w:lvlText w:val="•"/>
      <w:lvlJc w:val="left"/>
      <w:pPr>
        <w:tabs>
          <w:tab w:val="num" w:pos="1440"/>
        </w:tabs>
        <w:ind w:left="1440" w:hanging="360"/>
      </w:pPr>
      <w:rPr>
        <w:rFonts w:ascii="Times New Roman" w:hAnsi="Times New Roman" w:hint="default"/>
      </w:rPr>
    </w:lvl>
    <w:lvl w:ilvl="2" w:tplc="E26E3472" w:tentative="1">
      <w:start w:val="1"/>
      <w:numFmt w:val="bullet"/>
      <w:lvlText w:val="•"/>
      <w:lvlJc w:val="left"/>
      <w:pPr>
        <w:tabs>
          <w:tab w:val="num" w:pos="2160"/>
        </w:tabs>
        <w:ind w:left="2160" w:hanging="360"/>
      </w:pPr>
      <w:rPr>
        <w:rFonts w:ascii="Times New Roman" w:hAnsi="Times New Roman" w:hint="default"/>
      </w:rPr>
    </w:lvl>
    <w:lvl w:ilvl="3" w:tplc="76B09986" w:tentative="1">
      <w:start w:val="1"/>
      <w:numFmt w:val="bullet"/>
      <w:lvlText w:val="•"/>
      <w:lvlJc w:val="left"/>
      <w:pPr>
        <w:tabs>
          <w:tab w:val="num" w:pos="2880"/>
        </w:tabs>
        <w:ind w:left="2880" w:hanging="360"/>
      </w:pPr>
      <w:rPr>
        <w:rFonts w:ascii="Times New Roman" w:hAnsi="Times New Roman" w:hint="default"/>
      </w:rPr>
    </w:lvl>
    <w:lvl w:ilvl="4" w:tplc="28D6E478" w:tentative="1">
      <w:start w:val="1"/>
      <w:numFmt w:val="bullet"/>
      <w:lvlText w:val="•"/>
      <w:lvlJc w:val="left"/>
      <w:pPr>
        <w:tabs>
          <w:tab w:val="num" w:pos="3600"/>
        </w:tabs>
        <w:ind w:left="3600" w:hanging="360"/>
      </w:pPr>
      <w:rPr>
        <w:rFonts w:ascii="Times New Roman" w:hAnsi="Times New Roman" w:hint="default"/>
      </w:rPr>
    </w:lvl>
    <w:lvl w:ilvl="5" w:tplc="5B5C2FC0" w:tentative="1">
      <w:start w:val="1"/>
      <w:numFmt w:val="bullet"/>
      <w:lvlText w:val="•"/>
      <w:lvlJc w:val="left"/>
      <w:pPr>
        <w:tabs>
          <w:tab w:val="num" w:pos="4320"/>
        </w:tabs>
        <w:ind w:left="4320" w:hanging="360"/>
      </w:pPr>
      <w:rPr>
        <w:rFonts w:ascii="Times New Roman" w:hAnsi="Times New Roman" w:hint="default"/>
      </w:rPr>
    </w:lvl>
    <w:lvl w:ilvl="6" w:tplc="4E4C182E" w:tentative="1">
      <w:start w:val="1"/>
      <w:numFmt w:val="bullet"/>
      <w:lvlText w:val="•"/>
      <w:lvlJc w:val="left"/>
      <w:pPr>
        <w:tabs>
          <w:tab w:val="num" w:pos="5040"/>
        </w:tabs>
        <w:ind w:left="5040" w:hanging="360"/>
      </w:pPr>
      <w:rPr>
        <w:rFonts w:ascii="Times New Roman" w:hAnsi="Times New Roman" w:hint="default"/>
      </w:rPr>
    </w:lvl>
    <w:lvl w:ilvl="7" w:tplc="FAA8C00A" w:tentative="1">
      <w:start w:val="1"/>
      <w:numFmt w:val="bullet"/>
      <w:lvlText w:val="•"/>
      <w:lvlJc w:val="left"/>
      <w:pPr>
        <w:tabs>
          <w:tab w:val="num" w:pos="5760"/>
        </w:tabs>
        <w:ind w:left="5760" w:hanging="360"/>
      </w:pPr>
      <w:rPr>
        <w:rFonts w:ascii="Times New Roman" w:hAnsi="Times New Roman" w:hint="default"/>
      </w:rPr>
    </w:lvl>
    <w:lvl w:ilvl="8" w:tplc="D87492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BB7602C"/>
    <w:multiLevelType w:val="hybridMultilevel"/>
    <w:tmpl w:val="30801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6E"/>
    <w:rsid w:val="00031995"/>
    <w:rsid w:val="0004126E"/>
    <w:rsid w:val="0008440F"/>
    <w:rsid w:val="000913DC"/>
    <w:rsid w:val="001D4878"/>
    <w:rsid w:val="001E10C8"/>
    <w:rsid w:val="002D6DFA"/>
    <w:rsid w:val="002F5425"/>
    <w:rsid w:val="00350363"/>
    <w:rsid w:val="00355E41"/>
    <w:rsid w:val="003D3A60"/>
    <w:rsid w:val="005D589B"/>
    <w:rsid w:val="00695308"/>
    <w:rsid w:val="00724A1E"/>
    <w:rsid w:val="00796216"/>
    <w:rsid w:val="007A1772"/>
    <w:rsid w:val="007E6385"/>
    <w:rsid w:val="00803C5C"/>
    <w:rsid w:val="00812D0E"/>
    <w:rsid w:val="00847246"/>
    <w:rsid w:val="008813ED"/>
    <w:rsid w:val="00895898"/>
    <w:rsid w:val="008A46D7"/>
    <w:rsid w:val="00AD6D8A"/>
    <w:rsid w:val="00AE3CB0"/>
    <w:rsid w:val="00B11F5A"/>
    <w:rsid w:val="00D45819"/>
    <w:rsid w:val="00DF230B"/>
    <w:rsid w:val="00E276F5"/>
    <w:rsid w:val="00E84973"/>
    <w:rsid w:val="00EF1873"/>
    <w:rsid w:val="00F1320B"/>
    <w:rsid w:val="00F209DC"/>
    <w:rsid w:val="00F2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13ED"/>
    <w:pPr>
      <w:ind w:left="720"/>
      <w:contextualSpacing/>
    </w:pPr>
  </w:style>
  <w:style w:type="character" w:styleId="Hipercze">
    <w:name w:val="Hyperlink"/>
    <w:basedOn w:val="Domylnaczcionkaakapitu"/>
    <w:uiPriority w:val="99"/>
    <w:unhideWhenUsed/>
    <w:rsid w:val="008A46D7"/>
    <w:rPr>
      <w:color w:val="0563C1" w:themeColor="hyperlink"/>
      <w:u w:val="single"/>
    </w:rPr>
  </w:style>
  <w:style w:type="character" w:customStyle="1" w:styleId="UnresolvedMention">
    <w:name w:val="Unresolved Mention"/>
    <w:basedOn w:val="Domylnaczcionkaakapitu"/>
    <w:uiPriority w:val="99"/>
    <w:semiHidden/>
    <w:unhideWhenUsed/>
    <w:rsid w:val="008A46D7"/>
    <w:rPr>
      <w:color w:val="605E5C"/>
      <w:shd w:val="clear" w:color="auto" w:fill="E1DFDD"/>
    </w:rPr>
  </w:style>
  <w:style w:type="paragraph" w:styleId="Bezodstpw">
    <w:name w:val="No Spacing"/>
    <w:uiPriority w:val="1"/>
    <w:qFormat/>
    <w:rsid w:val="00E27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13ED"/>
    <w:pPr>
      <w:ind w:left="720"/>
      <w:contextualSpacing/>
    </w:pPr>
  </w:style>
  <w:style w:type="character" w:styleId="Hipercze">
    <w:name w:val="Hyperlink"/>
    <w:basedOn w:val="Domylnaczcionkaakapitu"/>
    <w:uiPriority w:val="99"/>
    <w:unhideWhenUsed/>
    <w:rsid w:val="008A46D7"/>
    <w:rPr>
      <w:color w:val="0563C1" w:themeColor="hyperlink"/>
      <w:u w:val="single"/>
    </w:rPr>
  </w:style>
  <w:style w:type="character" w:customStyle="1" w:styleId="UnresolvedMention">
    <w:name w:val="Unresolved Mention"/>
    <w:basedOn w:val="Domylnaczcionkaakapitu"/>
    <w:uiPriority w:val="99"/>
    <w:semiHidden/>
    <w:unhideWhenUsed/>
    <w:rsid w:val="008A46D7"/>
    <w:rPr>
      <w:color w:val="605E5C"/>
      <w:shd w:val="clear" w:color="auto" w:fill="E1DFDD"/>
    </w:rPr>
  </w:style>
  <w:style w:type="paragraph" w:styleId="Bezodstpw">
    <w:name w:val="No Spacing"/>
    <w:uiPriority w:val="1"/>
    <w:qFormat/>
    <w:rsid w:val="00E2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350">
      <w:bodyDiv w:val="1"/>
      <w:marLeft w:val="0"/>
      <w:marRight w:val="0"/>
      <w:marTop w:val="0"/>
      <w:marBottom w:val="0"/>
      <w:divBdr>
        <w:top w:val="none" w:sz="0" w:space="0" w:color="auto"/>
        <w:left w:val="none" w:sz="0" w:space="0" w:color="auto"/>
        <w:bottom w:val="none" w:sz="0" w:space="0" w:color="auto"/>
        <w:right w:val="none" w:sz="0" w:space="0" w:color="auto"/>
      </w:divBdr>
    </w:div>
    <w:div w:id="831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144937">
          <w:marLeft w:val="547"/>
          <w:marRight w:val="0"/>
          <w:marTop w:val="0"/>
          <w:marBottom w:val="0"/>
          <w:divBdr>
            <w:top w:val="none" w:sz="0" w:space="0" w:color="auto"/>
            <w:left w:val="none" w:sz="0" w:space="0" w:color="auto"/>
            <w:bottom w:val="none" w:sz="0" w:space="0" w:color="auto"/>
            <w:right w:val="none" w:sz="0" w:space="0" w:color="auto"/>
          </w:divBdr>
        </w:div>
      </w:divsChild>
    </w:div>
    <w:div w:id="510798541">
      <w:bodyDiv w:val="1"/>
      <w:marLeft w:val="0"/>
      <w:marRight w:val="0"/>
      <w:marTop w:val="0"/>
      <w:marBottom w:val="0"/>
      <w:divBdr>
        <w:top w:val="none" w:sz="0" w:space="0" w:color="auto"/>
        <w:left w:val="none" w:sz="0" w:space="0" w:color="auto"/>
        <w:bottom w:val="none" w:sz="0" w:space="0" w:color="auto"/>
        <w:right w:val="none" w:sz="0" w:space="0" w:color="auto"/>
      </w:divBdr>
    </w:div>
    <w:div w:id="858590736">
      <w:bodyDiv w:val="1"/>
      <w:marLeft w:val="0"/>
      <w:marRight w:val="0"/>
      <w:marTop w:val="0"/>
      <w:marBottom w:val="0"/>
      <w:divBdr>
        <w:top w:val="none" w:sz="0" w:space="0" w:color="auto"/>
        <w:left w:val="none" w:sz="0" w:space="0" w:color="auto"/>
        <w:bottom w:val="none" w:sz="0" w:space="0" w:color="auto"/>
        <w:right w:val="none" w:sz="0" w:space="0" w:color="auto"/>
      </w:divBdr>
    </w:div>
    <w:div w:id="1249195056">
      <w:bodyDiv w:val="1"/>
      <w:marLeft w:val="0"/>
      <w:marRight w:val="0"/>
      <w:marTop w:val="0"/>
      <w:marBottom w:val="0"/>
      <w:divBdr>
        <w:top w:val="none" w:sz="0" w:space="0" w:color="auto"/>
        <w:left w:val="none" w:sz="0" w:space="0" w:color="auto"/>
        <w:bottom w:val="none" w:sz="0" w:space="0" w:color="auto"/>
        <w:right w:val="none" w:sz="0" w:space="0" w:color="auto"/>
      </w:divBdr>
      <w:divsChild>
        <w:div w:id="1455178751">
          <w:marLeft w:val="360"/>
          <w:marRight w:val="0"/>
          <w:marTop w:val="200"/>
          <w:marBottom w:val="0"/>
          <w:divBdr>
            <w:top w:val="none" w:sz="0" w:space="0" w:color="auto"/>
            <w:left w:val="none" w:sz="0" w:space="0" w:color="auto"/>
            <w:bottom w:val="none" w:sz="0" w:space="0" w:color="auto"/>
            <w:right w:val="none" w:sz="0" w:space="0" w:color="auto"/>
          </w:divBdr>
        </w:div>
        <w:div w:id="463936892">
          <w:marLeft w:val="360"/>
          <w:marRight w:val="0"/>
          <w:marTop w:val="200"/>
          <w:marBottom w:val="0"/>
          <w:divBdr>
            <w:top w:val="none" w:sz="0" w:space="0" w:color="auto"/>
            <w:left w:val="none" w:sz="0" w:space="0" w:color="auto"/>
            <w:bottom w:val="none" w:sz="0" w:space="0" w:color="auto"/>
            <w:right w:val="none" w:sz="0" w:space="0" w:color="auto"/>
          </w:divBdr>
        </w:div>
        <w:div w:id="964969009">
          <w:marLeft w:val="360"/>
          <w:marRight w:val="0"/>
          <w:marTop w:val="200"/>
          <w:marBottom w:val="0"/>
          <w:divBdr>
            <w:top w:val="none" w:sz="0" w:space="0" w:color="auto"/>
            <w:left w:val="none" w:sz="0" w:space="0" w:color="auto"/>
            <w:bottom w:val="none" w:sz="0" w:space="0" w:color="auto"/>
            <w:right w:val="none" w:sz="0" w:space="0" w:color="auto"/>
          </w:divBdr>
        </w:div>
        <w:div w:id="154304042">
          <w:marLeft w:val="360"/>
          <w:marRight w:val="0"/>
          <w:marTop w:val="200"/>
          <w:marBottom w:val="0"/>
          <w:divBdr>
            <w:top w:val="none" w:sz="0" w:space="0" w:color="auto"/>
            <w:left w:val="none" w:sz="0" w:space="0" w:color="auto"/>
            <w:bottom w:val="none" w:sz="0" w:space="0" w:color="auto"/>
            <w:right w:val="none" w:sz="0" w:space="0" w:color="auto"/>
          </w:divBdr>
        </w:div>
      </w:divsChild>
    </w:div>
    <w:div w:id="1252738950">
      <w:bodyDiv w:val="1"/>
      <w:marLeft w:val="0"/>
      <w:marRight w:val="0"/>
      <w:marTop w:val="0"/>
      <w:marBottom w:val="0"/>
      <w:divBdr>
        <w:top w:val="none" w:sz="0" w:space="0" w:color="auto"/>
        <w:left w:val="none" w:sz="0" w:space="0" w:color="auto"/>
        <w:bottom w:val="none" w:sz="0" w:space="0" w:color="auto"/>
        <w:right w:val="none" w:sz="0" w:space="0" w:color="auto"/>
      </w:divBdr>
      <w:divsChild>
        <w:div w:id="673730734">
          <w:marLeft w:val="547"/>
          <w:marRight w:val="0"/>
          <w:marTop w:val="0"/>
          <w:marBottom w:val="0"/>
          <w:divBdr>
            <w:top w:val="none" w:sz="0" w:space="0" w:color="auto"/>
            <w:left w:val="none" w:sz="0" w:space="0" w:color="auto"/>
            <w:bottom w:val="none" w:sz="0" w:space="0" w:color="auto"/>
            <w:right w:val="none" w:sz="0" w:space="0" w:color="auto"/>
          </w:divBdr>
        </w:div>
      </w:divsChild>
    </w:div>
    <w:div w:id="1613049511">
      <w:bodyDiv w:val="1"/>
      <w:marLeft w:val="0"/>
      <w:marRight w:val="0"/>
      <w:marTop w:val="0"/>
      <w:marBottom w:val="0"/>
      <w:divBdr>
        <w:top w:val="none" w:sz="0" w:space="0" w:color="auto"/>
        <w:left w:val="none" w:sz="0" w:space="0" w:color="auto"/>
        <w:bottom w:val="none" w:sz="0" w:space="0" w:color="auto"/>
        <w:right w:val="none" w:sz="0" w:space="0" w:color="auto"/>
      </w:divBdr>
    </w:div>
    <w:div w:id="1761489574">
      <w:bodyDiv w:val="1"/>
      <w:marLeft w:val="0"/>
      <w:marRight w:val="0"/>
      <w:marTop w:val="0"/>
      <w:marBottom w:val="0"/>
      <w:divBdr>
        <w:top w:val="none" w:sz="0" w:space="0" w:color="auto"/>
        <w:left w:val="none" w:sz="0" w:space="0" w:color="auto"/>
        <w:bottom w:val="none" w:sz="0" w:space="0" w:color="auto"/>
        <w:right w:val="none" w:sz="0" w:space="0" w:color="auto"/>
      </w:divBdr>
    </w:div>
    <w:div w:id="18494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Kopeć</dc:creator>
  <cp:lastModifiedBy>Oem</cp:lastModifiedBy>
  <cp:revision>2</cp:revision>
  <dcterms:created xsi:type="dcterms:W3CDTF">2022-04-05T12:58:00Z</dcterms:created>
  <dcterms:modified xsi:type="dcterms:W3CDTF">2022-04-05T12:58:00Z</dcterms:modified>
</cp:coreProperties>
</file>