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D7" w:rsidRDefault="006F48E5">
      <w:pPr>
        <w:rPr>
          <w:b/>
        </w:rPr>
      </w:pPr>
      <w:r w:rsidRPr="007E773D">
        <w:rPr>
          <w:b/>
        </w:rPr>
        <w:t>Marketing</w:t>
      </w:r>
      <w:r w:rsidR="00FF1FD7">
        <w:rPr>
          <w:b/>
        </w:rPr>
        <w:t xml:space="preserve"> </w:t>
      </w:r>
    </w:p>
    <w:p w:rsidR="005869B0" w:rsidRDefault="00FF1FD7">
      <w:pPr>
        <w:rPr>
          <w:b/>
        </w:rPr>
      </w:pPr>
      <w:bookmarkStart w:id="0" w:name="_GoBack"/>
      <w:bookmarkEnd w:id="0"/>
      <w:r>
        <w:rPr>
          <w:b/>
        </w:rPr>
        <w:t>Prezentacja, omówienie</w:t>
      </w:r>
    </w:p>
    <w:p w:rsidR="00FF1FD7" w:rsidRPr="007E773D" w:rsidRDefault="00FF1FD7">
      <w:pPr>
        <w:rPr>
          <w:b/>
        </w:rPr>
      </w:pPr>
    </w:p>
    <w:p w:rsidR="006F48E5" w:rsidRPr="007E773D" w:rsidRDefault="006F48E5">
      <w:pPr>
        <w:rPr>
          <w:b/>
        </w:rPr>
      </w:pPr>
      <w:r w:rsidRPr="007E773D">
        <w:rPr>
          <w:b/>
        </w:rPr>
        <w:t>Anna Kopeć</w:t>
      </w:r>
      <w:r w:rsidR="00FF1FD7">
        <w:rPr>
          <w:b/>
        </w:rPr>
        <w:t xml:space="preserve"> </w:t>
      </w:r>
    </w:p>
    <w:p w:rsidR="006F48E5" w:rsidRDefault="006F48E5">
      <w:pPr>
        <w:rPr>
          <w:b/>
          <w:bCs/>
          <w:lang w:val="de-DE"/>
        </w:rPr>
      </w:pPr>
      <w:r w:rsidRPr="006F48E5">
        <w:rPr>
          <w:b/>
          <w:bCs/>
          <w:lang w:val="de-DE"/>
        </w:rPr>
        <w:t>INHALTSÜBERSICHT</w:t>
      </w:r>
    </w:p>
    <w:p w:rsidR="00A94F42" w:rsidRPr="00F53031" w:rsidRDefault="00D83338" w:rsidP="00F53031">
      <w:pPr>
        <w:numPr>
          <w:ilvl w:val="0"/>
          <w:numId w:val="26"/>
        </w:numPr>
      </w:pPr>
      <w:r w:rsidRPr="00F53031">
        <w:t>Definition</w:t>
      </w:r>
    </w:p>
    <w:p w:rsidR="00A94F42" w:rsidRPr="00F53031" w:rsidRDefault="00D83338" w:rsidP="00F53031">
      <w:pPr>
        <w:numPr>
          <w:ilvl w:val="0"/>
          <w:numId w:val="26"/>
        </w:numPr>
      </w:pPr>
      <w:r w:rsidRPr="00F53031">
        <w:t xml:space="preserve">Marketing </w:t>
      </w:r>
      <w:proofErr w:type="spellStart"/>
      <w:r w:rsidRPr="00F53031">
        <w:t>als</w:t>
      </w:r>
      <w:proofErr w:type="spellEnd"/>
      <w:r w:rsidRPr="00F53031">
        <w:t xml:space="preserve"> </w:t>
      </w:r>
      <w:proofErr w:type="spellStart"/>
      <w:r w:rsidRPr="00F53031">
        <w:t>Unternehmensfunktion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Marketingziele</w:t>
      </w:r>
      <w:proofErr w:type="spellEnd"/>
    </w:p>
    <w:p w:rsidR="00A94F42" w:rsidRPr="00F53031" w:rsidRDefault="00051010" w:rsidP="00051010">
      <w:pPr>
        <w:numPr>
          <w:ilvl w:val="0"/>
          <w:numId w:val="26"/>
        </w:numPr>
      </w:pPr>
      <w:r>
        <w:t xml:space="preserve">Das </w:t>
      </w:r>
      <w:proofErr w:type="spellStart"/>
      <w:r>
        <w:t>Prinzip</w:t>
      </w:r>
      <w:proofErr w:type="spellEnd"/>
      <w:r>
        <w:t xml:space="preserve"> der </w:t>
      </w:r>
      <w:r w:rsidRPr="00D65D74">
        <w:t>„5P”</w:t>
      </w:r>
      <w:r>
        <w:t>: ……</w:t>
      </w:r>
    </w:p>
    <w:p w:rsidR="00A94F42" w:rsidRPr="00F53031" w:rsidRDefault="00D83338" w:rsidP="00F53031">
      <w:pPr>
        <w:numPr>
          <w:ilvl w:val="0"/>
          <w:numId w:val="26"/>
        </w:numPr>
      </w:pPr>
      <w:r w:rsidRPr="00F53031">
        <w:t>Das Produkt</w:t>
      </w:r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Die</w:t>
      </w:r>
      <w:proofErr w:type="spellEnd"/>
      <w:r w:rsidRPr="00F53031">
        <w:t xml:space="preserve"> Distribution</w:t>
      </w:r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Absatzförderung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r w:rsidRPr="00F53031">
        <w:t xml:space="preserve">Der </w:t>
      </w:r>
      <w:proofErr w:type="spellStart"/>
      <w:r w:rsidRPr="00F53031">
        <w:t>Preis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Leute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Werbung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Arten</w:t>
      </w:r>
      <w:proofErr w:type="spellEnd"/>
      <w:r w:rsidRPr="00F53031">
        <w:t xml:space="preserve"> von </w:t>
      </w:r>
      <w:proofErr w:type="spellStart"/>
      <w:r w:rsidRPr="00F53031">
        <w:t>Werbung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Werbemaßnahmen</w:t>
      </w:r>
      <w:proofErr w:type="spellEnd"/>
    </w:p>
    <w:p w:rsidR="00A94F42" w:rsidRPr="00F53031" w:rsidRDefault="00D83338" w:rsidP="00F53031">
      <w:pPr>
        <w:numPr>
          <w:ilvl w:val="0"/>
          <w:numId w:val="26"/>
        </w:numPr>
      </w:pPr>
      <w:proofErr w:type="spellStart"/>
      <w:r w:rsidRPr="00F53031">
        <w:t>Quellen</w:t>
      </w:r>
      <w:proofErr w:type="spellEnd"/>
    </w:p>
    <w:p w:rsidR="006F48E5" w:rsidRDefault="006F48E5">
      <w:r w:rsidRPr="006F48E5">
        <w:t>Definition</w:t>
      </w:r>
    </w:p>
    <w:p w:rsidR="00342AEF" w:rsidRPr="009C733F" w:rsidRDefault="00502BB4" w:rsidP="00502BB4">
      <w:pPr>
        <w:numPr>
          <w:ilvl w:val="0"/>
          <w:numId w:val="29"/>
        </w:numPr>
        <w:rPr>
          <w:bCs/>
          <w:lang w:val="de-DE"/>
        </w:rPr>
      </w:pPr>
      <w:r w:rsidRPr="009C733F">
        <w:rPr>
          <w:b/>
          <w:bCs/>
          <w:lang w:val="de-DE"/>
        </w:rPr>
        <w:t>Marketing</w:t>
      </w:r>
      <w:r w:rsidRPr="009C733F">
        <w:rPr>
          <w:bCs/>
          <w:lang w:val="de-DE"/>
        </w:rPr>
        <w:t xml:space="preserve"> </w:t>
      </w:r>
      <w:proofErr w:type="spellStart"/>
      <w:r w:rsidRPr="009C733F">
        <w:rPr>
          <w:bCs/>
          <w:lang w:val="de-DE"/>
        </w:rPr>
        <w:t>umfaßt</w:t>
      </w:r>
      <w:proofErr w:type="spellEnd"/>
      <w:r w:rsidRPr="009C733F">
        <w:rPr>
          <w:bCs/>
          <w:lang w:val="de-DE"/>
        </w:rPr>
        <w:t xml:space="preserve"> alle Maßnahmen, die ein Markt aufzuspüren oder zu schaffen, ihn zu erhalten und zu vergr</w:t>
      </w:r>
      <w:r w:rsidRPr="00502BB4">
        <w:rPr>
          <w:bCs/>
          <w:lang w:val="de-DE"/>
        </w:rPr>
        <w:t>ö</w:t>
      </w:r>
      <w:r w:rsidRPr="009C733F">
        <w:rPr>
          <w:bCs/>
          <w:lang w:val="de-DE"/>
        </w:rPr>
        <w:t xml:space="preserve">ßern.  </w:t>
      </w:r>
    </w:p>
    <w:p w:rsidR="00342AEF" w:rsidRPr="009C733F" w:rsidRDefault="00502BB4" w:rsidP="00502BB4">
      <w:pPr>
        <w:numPr>
          <w:ilvl w:val="0"/>
          <w:numId w:val="29"/>
        </w:numPr>
        <w:rPr>
          <w:bCs/>
          <w:lang w:val="de-DE"/>
        </w:rPr>
      </w:pPr>
      <w:r w:rsidRPr="009C733F">
        <w:rPr>
          <w:bCs/>
          <w:lang w:val="de-DE"/>
        </w:rPr>
        <w:t>Diese Maßnahmen m</w:t>
      </w:r>
      <w:r w:rsidRPr="00502BB4">
        <w:rPr>
          <w:bCs/>
          <w:lang w:val="de-DE"/>
        </w:rPr>
        <w:t>ü</w:t>
      </w:r>
      <w:r w:rsidRPr="009C733F">
        <w:rPr>
          <w:bCs/>
          <w:lang w:val="de-DE"/>
        </w:rPr>
        <w:t xml:space="preserve">nden im absatzpolitischen Instrumentarium. </w:t>
      </w:r>
    </w:p>
    <w:p w:rsidR="00342AEF" w:rsidRPr="009C733F" w:rsidRDefault="00502BB4" w:rsidP="00502BB4">
      <w:pPr>
        <w:numPr>
          <w:ilvl w:val="0"/>
          <w:numId w:val="29"/>
        </w:numPr>
        <w:rPr>
          <w:bCs/>
          <w:lang w:val="de-DE"/>
        </w:rPr>
      </w:pPr>
      <w:r w:rsidRPr="009C733F">
        <w:rPr>
          <w:bCs/>
          <w:lang w:val="de-DE"/>
        </w:rPr>
        <w:t xml:space="preserve">Die Kombination der absatzpolitischen </w:t>
      </w:r>
      <w:r w:rsidRPr="00502BB4">
        <w:rPr>
          <w:bCs/>
          <w:lang w:val="de-DE"/>
        </w:rPr>
        <w:t>I</w:t>
      </w:r>
      <w:r w:rsidRPr="009C733F">
        <w:rPr>
          <w:bCs/>
          <w:lang w:val="de-DE"/>
        </w:rPr>
        <w:t xml:space="preserve">nstrumente bezeichnet man als Marketing-Mix.  </w:t>
      </w:r>
    </w:p>
    <w:p w:rsidR="001076D0" w:rsidRPr="00F0208C" w:rsidRDefault="00502BB4" w:rsidP="001076D0">
      <w:pPr>
        <w:numPr>
          <w:ilvl w:val="0"/>
          <w:numId w:val="29"/>
        </w:numPr>
        <w:rPr>
          <w:bCs/>
          <w:lang w:val="de-DE"/>
        </w:rPr>
      </w:pPr>
      <w:r w:rsidRPr="009C733F">
        <w:rPr>
          <w:bCs/>
          <w:lang w:val="de-DE"/>
        </w:rPr>
        <w:t>Darunter versteht man eine Kombination namens „5P”.</w:t>
      </w:r>
    </w:p>
    <w:p w:rsidR="001076D0" w:rsidRDefault="001076D0" w:rsidP="001076D0">
      <w:r w:rsidRPr="001076D0">
        <w:t xml:space="preserve">Marketing </w:t>
      </w:r>
      <w:proofErr w:type="spellStart"/>
      <w:r w:rsidRPr="001076D0">
        <w:t>als</w:t>
      </w:r>
      <w:proofErr w:type="spellEnd"/>
      <w:r w:rsidRPr="001076D0">
        <w:t xml:space="preserve"> </w:t>
      </w:r>
      <w:proofErr w:type="spellStart"/>
      <w:r w:rsidRPr="001076D0">
        <w:t>unternehmensfunktion</w:t>
      </w:r>
      <w:proofErr w:type="spellEnd"/>
    </w:p>
    <w:p w:rsidR="00A94F42" w:rsidRPr="00502BB4" w:rsidRDefault="00D83338" w:rsidP="00502BB4">
      <w:pPr>
        <w:numPr>
          <w:ilvl w:val="0"/>
          <w:numId w:val="27"/>
        </w:numPr>
        <w:rPr>
          <w:b/>
          <w:color w:val="FF0000"/>
          <w:lang w:val="de-DE"/>
        </w:rPr>
      </w:pPr>
      <w:r w:rsidRPr="00502BB4">
        <w:rPr>
          <w:b/>
          <w:lang w:val="de-DE"/>
        </w:rPr>
        <w:t xml:space="preserve">In der Betriebswirtschaftslehre ist das Marketing ein Teil Gesamtprozesses. </w:t>
      </w:r>
      <w:r w:rsidRPr="00502BB4">
        <w:rPr>
          <w:color w:val="FF0000"/>
          <w:lang w:val="de-DE"/>
        </w:rPr>
        <w:t xml:space="preserve">Dies beginnt mit der </w:t>
      </w:r>
      <w:r w:rsidR="00502BB4" w:rsidRPr="00502BB4">
        <w:rPr>
          <w:lang w:val="de-DE"/>
        </w:rPr>
        <w:t>1</w:t>
      </w:r>
      <w:r w:rsidR="00502BB4" w:rsidRPr="00502BB4">
        <w:rPr>
          <w:b/>
          <w:lang w:val="de-DE"/>
        </w:rPr>
        <w:t>)</w:t>
      </w:r>
      <w:r w:rsidRPr="00502BB4">
        <w:rPr>
          <w:b/>
          <w:lang w:val="de-DE"/>
        </w:rPr>
        <w:t>Planung eines Konzeptes</w:t>
      </w:r>
      <w:r w:rsidRPr="00502BB4">
        <w:rPr>
          <w:color w:val="FF0000"/>
          <w:lang w:val="de-DE"/>
        </w:rPr>
        <w:t>, worauf der Einkauf von Rohstoffen und Vorprodukten folgt, führt weiter zur</w:t>
      </w:r>
      <w:r w:rsidR="00502BB4">
        <w:rPr>
          <w:color w:val="FF0000"/>
          <w:lang w:val="de-DE"/>
        </w:rPr>
        <w:t xml:space="preserve"> </w:t>
      </w:r>
      <w:r w:rsidR="00502BB4" w:rsidRPr="00502BB4">
        <w:rPr>
          <w:b/>
          <w:lang w:val="de-DE"/>
        </w:rPr>
        <w:t>2)</w:t>
      </w:r>
      <w:r w:rsidRPr="00502BB4">
        <w:rPr>
          <w:b/>
          <w:lang w:val="de-DE"/>
        </w:rPr>
        <w:t> Produktion</w:t>
      </w:r>
      <w:r w:rsidRPr="00502BB4">
        <w:rPr>
          <w:lang w:val="de-DE"/>
        </w:rPr>
        <w:t> </w:t>
      </w:r>
      <w:r w:rsidRPr="00502BB4">
        <w:rPr>
          <w:color w:val="FF0000"/>
          <w:lang w:val="de-DE"/>
        </w:rPr>
        <w:t>(Erstellung von Gütern oder Dienstleistungen) und endet mit der</w:t>
      </w:r>
      <w:r w:rsidRPr="00502BB4">
        <w:rPr>
          <w:lang w:val="de-DE"/>
        </w:rPr>
        <w:t xml:space="preserve"> </w:t>
      </w:r>
      <w:r w:rsidR="00502BB4" w:rsidRPr="00502BB4">
        <w:rPr>
          <w:b/>
          <w:lang w:val="de-DE"/>
        </w:rPr>
        <w:t xml:space="preserve">3) </w:t>
      </w:r>
      <w:r w:rsidRPr="00502BB4">
        <w:rPr>
          <w:b/>
          <w:lang w:val="de-DE"/>
        </w:rPr>
        <w:t>Vermarktung</w:t>
      </w:r>
      <w:r w:rsidRPr="00502BB4">
        <w:rPr>
          <w:lang w:val="de-DE"/>
        </w:rPr>
        <w:t xml:space="preserve"> </w:t>
      </w:r>
      <w:r w:rsidRPr="00502BB4">
        <w:rPr>
          <w:color w:val="FF0000"/>
          <w:lang w:val="de-DE"/>
        </w:rPr>
        <w:t xml:space="preserve">(Marketing bzw. Vertrieb) der erstellten betrieblichen Leistungen. Hinzu kommen unterstützende Prozesse wie zum Beispiel </w:t>
      </w:r>
      <w:r w:rsidRPr="00502BB4">
        <w:rPr>
          <w:b/>
          <w:color w:val="FF0000"/>
          <w:lang w:val="de-DE"/>
        </w:rPr>
        <w:t xml:space="preserve">Innovation, Finanzierung, Verwaltung </w:t>
      </w:r>
      <w:r w:rsidRPr="00502BB4">
        <w:rPr>
          <w:color w:val="FF0000"/>
          <w:lang w:val="de-DE"/>
        </w:rPr>
        <w:t>oder</w:t>
      </w:r>
      <w:r w:rsidRPr="00502BB4">
        <w:rPr>
          <w:b/>
          <w:color w:val="FF0000"/>
          <w:lang w:val="de-DE"/>
        </w:rPr>
        <w:t xml:space="preserve"> Personalwirtschaft.</w:t>
      </w:r>
    </w:p>
    <w:p w:rsidR="00A94F42" w:rsidRPr="007E773D" w:rsidRDefault="00D83338" w:rsidP="001076D0">
      <w:pPr>
        <w:numPr>
          <w:ilvl w:val="0"/>
          <w:numId w:val="27"/>
        </w:numPr>
        <w:rPr>
          <w:lang w:val="de-DE"/>
        </w:rPr>
      </w:pPr>
      <w:r w:rsidRPr="001076D0">
        <w:rPr>
          <w:lang w:val="de-DE"/>
        </w:rPr>
        <w:t> Den Marketingprozess selbst kann man als Marketingplan darstellen:</w:t>
      </w:r>
    </w:p>
    <w:p w:rsidR="001076D0" w:rsidRPr="00502BB4" w:rsidRDefault="001076D0" w:rsidP="001076D0">
      <w:pPr>
        <w:rPr>
          <w:color w:val="FF0000"/>
          <w:lang w:val="de-DE"/>
        </w:rPr>
      </w:pPr>
      <w:r w:rsidRPr="007E773D">
        <w:rPr>
          <w:lang w:val="de-DE"/>
        </w:rPr>
        <w:t xml:space="preserve">    1) </w:t>
      </w:r>
      <w:r w:rsidRPr="001076D0">
        <w:rPr>
          <w:lang w:val="de-DE"/>
        </w:rPr>
        <w:t xml:space="preserve">Erkennen von Chancen </w:t>
      </w:r>
      <w:r w:rsidRPr="00502BB4">
        <w:rPr>
          <w:color w:val="FF0000"/>
          <w:lang w:val="de-DE"/>
        </w:rPr>
        <w:t>durch die Markt-, Kunden- und Wettbewerbsanalyse einschließlich                                                                               Marktforschung</w:t>
      </w:r>
    </w:p>
    <w:p w:rsidR="001076D0" w:rsidRPr="00502BB4" w:rsidRDefault="001076D0" w:rsidP="001076D0">
      <w:pPr>
        <w:rPr>
          <w:color w:val="FF0000"/>
          <w:lang w:val="de-DE"/>
        </w:rPr>
      </w:pPr>
      <w:r w:rsidRPr="007E773D">
        <w:rPr>
          <w:lang w:val="de-DE"/>
        </w:rPr>
        <w:lastRenderedPageBreak/>
        <w:t xml:space="preserve">    2) </w:t>
      </w:r>
      <w:r w:rsidRPr="001076D0">
        <w:rPr>
          <w:lang w:val="de-DE"/>
        </w:rPr>
        <w:t>Festlegung von Zielen</w:t>
      </w:r>
      <w:r w:rsidRPr="00502BB4">
        <w:rPr>
          <w:color w:val="FF0000"/>
          <w:lang w:val="de-DE"/>
        </w:rPr>
        <w:t>, die sicherstellen, dass die investierten Mittel zurückfließen</w:t>
      </w:r>
    </w:p>
    <w:p w:rsidR="001076D0" w:rsidRPr="007E773D" w:rsidRDefault="001076D0" w:rsidP="001076D0">
      <w:pPr>
        <w:rPr>
          <w:lang w:val="de-DE"/>
        </w:rPr>
      </w:pPr>
      <w:r w:rsidRPr="007E773D">
        <w:rPr>
          <w:lang w:val="de-DE"/>
        </w:rPr>
        <w:t xml:space="preserve">    3) </w:t>
      </w:r>
      <w:r w:rsidRPr="001076D0">
        <w:rPr>
          <w:lang w:val="de-DE"/>
        </w:rPr>
        <w:t>Auswahl geeigneter Strategien zur Zielerreichung</w:t>
      </w:r>
    </w:p>
    <w:p w:rsidR="001076D0" w:rsidRPr="007E773D" w:rsidRDefault="001076D0" w:rsidP="001076D0">
      <w:pPr>
        <w:rPr>
          <w:lang w:val="de-DE"/>
        </w:rPr>
      </w:pPr>
      <w:r w:rsidRPr="007E773D">
        <w:rPr>
          <w:lang w:val="de-DE"/>
        </w:rPr>
        <w:t xml:space="preserve">    4) </w:t>
      </w:r>
      <w:r w:rsidRPr="001076D0">
        <w:rPr>
          <w:lang w:val="de-DE"/>
        </w:rPr>
        <w:t xml:space="preserve">Umsetzung der Strategie </w:t>
      </w:r>
      <w:r w:rsidRPr="00502BB4">
        <w:rPr>
          <w:color w:val="FF0000"/>
          <w:lang w:val="de-DE"/>
        </w:rPr>
        <w:t>mit dem Marketing-Mix und schließlich</w:t>
      </w:r>
    </w:p>
    <w:p w:rsidR="001076D0" w:rsidRPr="007E773D" w:rsidRDefault="001076D0" w:rsidP="001076D0">
      <w:pPr>
        <w:rPr>
          <w:lang w:val="de-DE"/>
        </w:rPr>
      </w:pPr>
      <w:r w:rsidRPr="007E773D">
        <w:rPr>
          <w:lang w:val="de-DE"/>
        </w:rPr>
        <w:t xml:space="preserve">    5) </w:t>
      </w:r>
      <w:r w:rsidRPr="001076D0">
        <w:rPr>
          <w:lang w:val="de-DE"/>
        </w:rPr>
        <w:t xml:space="preserve">Erfolgskontrolle </w:t>
      </w:r>
      <w:r w:rsidRPr="00502BB4">
        <w:rPr>
          <w:color w:val="FF0000"/>
          <w:lang w:val="de-DE"/>
        </w:rPr>
        <w:t>des gesamten Prozesses und aller getroffenen Entscheidungen</w:t>
      </w:r>
    </w:p>
    <w:p w:rsidR="00D65D74" w:rsidRPr="00592986" w:rsidRDefault="00D65D74" w:rsidP="001076D0">
      <w:pPr>
        <w:rPr>
          <w:lang w:val="de-DE"/>
        </w:rPr>
      </w:pPr>
    </w:p>
    <w:p w:rsidR="00D65D74" w:rsidRPr="00592986" w:rsidRDefault="00D65D74" w:rsidP="00D65D74">
      <w:pPr>
        <w:rPr>
          <w:lang w:val="de-DE"/>
        </w:rPr>
      </w:pPr>
      <w:r w:rsidRPr="00592986">
        <w:rPr>
          <w:lang w:val="de-DE"/>
        </w:rPr>
        <w:t>Marketingziele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Ab</w:t>
      </w:r>
      <w:r>
        <w:rPr>
          <w:lang w:val="de-DE"/>
        </w:rPr>
        <w:t>s</w:t>
      </w:r>
      <w:r w:rsidRPr="001076D0">
        <w:rPr>
          <w:lang w:val="de-DE"/>
        </w:rPr>
        <w:t>atz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Umsatz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Deckungsbeitrag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Rentabilität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Marktanteil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Gewinn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Preisniveau</w:t>
      </w:r>
    </w:p>
    <w:p w:rsidR="00A94F42" w:rsidRPr="001076D0" w:rsidRDefault="00D83338" w:rsidP="001076D0">
      <w:pPr>
        <w:numPr>
          <w:ilvl w:val="0"/>
          <w:numId w:val="28"/>
        </w:numPr>
      </w:pPr>
      <w:r w:rsidRPr="001076D0">
        <w:rPr>
          <w:lang w:val="de-DE"/>
        </w:rPr>
        <w:t>Distributionsgrad</w:t>
      </w:r>
    </w:p>
    <w:p w:rsidR="00D65D74" w:rsidRPr="00592986" w:rsidRDefault="00D65D74" w:rsidP="00D65D74">
      <w:pPr>
        <w:rPr>
          <w:lang w:val="de-DE"/>
        </w:rPr>
      </w:pPr>
    </w:p>
    <w:p w:rsidR="00127C6D" w:rsidRPr="00D65D74" w:rsidRDefault="00127C6D" w:rsidP="00127C6D">
      <w:r>
        <w:t xml:space="preserve">Das </w:t>
      </w:r>
      <w:proofErr w:type="spellStart"/>
      <w:r>
        <w:t>Prinzip</w:t>
      </w:r>
      <w:proofErr w:type="spellEnd"/>
      <w:r>
        <w:t xml:space="preserve"> der </w:t>
      </w:r>
      <w:r w:rsidRPr="00D65D74">
        <w:t>„5P”</w:t>
      </w:r>
      <w:r>
        <w:t>: ……</w:t>
      </w:r>
    </w:p>
    <w:p w:rsidR="00F152AE" w:rsidRDefault="00127C6D" w:rsidP="00127C6D">
      <w:pPr>
        <w:rPr>
          <w:b/>
          <w:bCs/>
        </w:rPr>
      </w:pPr>
      <w:r>
        <w:rPr>
          <w:b/>
          <w:bCs/>
        </w:rPr>
        <w:t xml:space="preserve"> </w:t>
      </w:r>
      <w:r w:rsidR="00D65D74">
        <w:rPr>
          <w:b/>
          <w:bCs/>
        </w:rPr>
        <w:t>(dwa obrazki)</w:t>
      </w:r>
    </w:p>
    <w:p w:rsidR="00D65D74" w:rsidRDefault="00D65D74" w:rsidP="00D65D74">
      <w:pPr>
        <w:rPr>
          <w:b/>
          <w:bCs/>
        </w:rPr>
      </w:pPr>
    </w:p>
    <w:p w:rsidR="006F48E5" w:rsidRDefault="007174CD">
      <w:r>
        <w:t>Das P</w:t>
      </w:r>
      <w:r w:rsidR="00D65D74" w:rsidRPr="00D65D74">
        <w:t>rodukt</w:t>
      </w:r>
    </w:p>
    <w:p w:rsidR="005038B5" w:rsidRPr="00592986" w:rsidRDefault="00496ABD" w:rsidP="006E388A">
      <w:pPr>
        <w:numPr>
          <w:ilvl w:val="0"/>
          <w:numId w:val="11"/>
        </w:numPr>
        <w:rPr>
          <w:bCs/>
          <w:lang w:val="de-DE"/>
        </w:rPr>
      </w:pPr>
      <w:r w:rsidRPr="00D05927">
        <w:rPr>
          <w:bCs/>
          <w:lang w:val="de-DE"/>
        </w:rPr>
        <w:t>Ein Produkt ist ein Gegenstand des Marktaustauschs und alles</w:t>
      </w:r>
      <w:r w:rsidR="007174CD">
        <w:rPr>
          <w:bCs/>
          <w:lang w:val="de-DE"/>
        </w:rPr>
        <w:t xml:space="preserve"> das</w:t>
      </w:r>
      <w:r w:rsidRPr="00D05927">
        <w:rPr>
          <w:bCs/>
          <w:lang w:val="de-DE"/>
        </w:rPr>
        <w:t xml:space="preserve">, was auf dem Markt angeboten werden kann. </w:t>
      </w:r>
      <w:r w:rsidRPr="00502BB4">
        <w:rPr>
          <w:bCs/>
          <w:color w:val="FF0000"/>
          <w:lang w:val="de-DE"/>
        </w:rPr>
        <w:t>Ein Produkt kann materielles Gut, (professioneller) Service, Ort, Organisation oder Idee sein.</w:t>
      </w:r>
    </w:p>
    <w:p w:rsidR="004A72A6" w:rsidRPr="00D83338" w:rsidRDefault="00496ABD" w:rsidP="004A72A6">
      <w:pPr>
        <w:numPr>
          <w:ilvl w:val="0"/>
          <w:numId w:val="11"/>
        </w:numPr>
        <w:rPr>
          <w:color w:val="FF0000"/>
          <w:lang w:val="de-DE"/>
        </w:rPr>
      </w:pPr>
      <w:r w:rsidRPr="00592986">
        <w:rPr>
          <w:b/>
          <w:bCs/>
          <w:color w:val="FF0000"/>
          <w:lang w:val="de-DE"/>
        </w:rPr>
        <w:t>Das Produkt</w:t>
      </w:r>
      <w:r w:rsidRPr="00592986">
        <w:rPr>
          <w:color w:val="FF0000"/>
          <w:lang w:val="de-DE"/>
        </w:rPr>
        <w:t xml:space="preserve"> berücksichtigt Qualit</w:t>
      </w:r>
      <w:r w:rsidRPr="00D05927">
        <w:rPr>
          <w:color w:val="FF0000"/>
          <w:lang w:val="de-DE"/>
        </w:rPr>
        <w:t>ä</w:t>
      </w:r>
      <w:r w:rsidRPr="00592986">
        <w:rPr>
          <w:color w:val="FF0000"/>
          <w:lang w:val="de-DE"/>
        </w:rPr>
        <w:t>t, Eigenschaft, Styling, Markenname, Verpackung, Serviceleistung, Garantieleistung und Rückgabem</w:t>
      </w:r>
      <w:r w:rsidRPr="00D05927">
        <w:rPr>
          <w:color w:val="FF0000"/>
          <w:lang w:val="de-DE"/>
        </w:rPr>
        <w:t>ö</w:t>
      </w:r>
      <w:r w:rsidRPr="00592986">
        <w:rPr>
          <w:color w:val="FF0000"/>
          <w:lang w:val="de-DE"/>
        </w:rPr>
        <w:t xml:space="preserve">glichkeiten. </w:t>
      </w:r>
    </w:p>
    <w:p w:rsidR="004A72A6" w:rsidRPr="00592986" w:rsidRDefault="004A72A6" w:rsidP="004A72A6">
      <w:pPr>
        <w:rPr>
          <w:color w:val="FF0000"/>
          <w:lang w:val="de-DE"/>
        </w:rPr>
      </w:pPr>
    </w:p>
    <w:p w:rsidR="00D65D74" w:rsidRDefault="007174CD">
      <w:proofErr w:type="spellStart"/>
      <w:r>
        <w:t>Die</w:t>
      </w:r>
      <w:proofErr w:type="spellEnd"/>
      <w:r>
        <w:t xml:space="preserve"> D</w:t>
      </w:r>
      <w:r w:rsidR="00D65D74" w:rsidRPr="00D65D74">
        <w:t>istribution</w:t>
      </w:r>
    </w:p>
    <w:p w:rsidR="00D35BBE" w:rsidRPr="00592986" w:rsidRDefault="00D83338" w:rsidP="00D83338">
      <w:pPr>
        <w:numPr>
          <w:ilvl w:val="0"/>
          <w:numId w:val="12"/>
        </w:numPr>
        <w:rPr>
          <w:bCs/>
          <w:lang w:val="de-DE"/>
        </w:rPr>
      </w:pPr>
      <w:r w:rsidRPr="00D83338">
        <w:rPr>
          <w:bCs/>
          <w:lang w:val="de-DE"/>
        </w:rPr>
        <w:t xml:space="preserve">Die </w:t>
      </w:r>
      <w:r w:rsidRPr="00502BB4">
        <w:rPr>
          <w:b/>
          <w:bCs/>
          <w:lang w:val="de-DE"/>
        </w:rPr>
        <w:t>Distribution</w:t>
      </w:r>
      <w:r w:rsidRPr="00D83338">
        <w:rPr>
          <w:bCs/>
          <w:lang w:val="de-DE"/>
        </w:rPr>
        <w:t xml:space="preserve"> </w:t>
      </w:r>
      <w:proofErr w:type="spellStart"/>
      <w:r w:rsidRPr="00D83338">
        <w:rPr>
          <w:bCs/>
          <w:lang w:val="de-DE"/>
        </w:rPr>
        <w:t>its</w:t>
      </w:r>
      <w:proofErr w:type="spellEnd"/>
      <w:r w:rsidRPr="00D83338">
        <w:rPr>
          <w:bCs/>
          <w:lang w:val="de-DE"/>
        </w:rPr>
        <w:t xml:space="preserve"> ein </w:t>
      </w:r>
      <w:r w:rsidR="00502BB4">
        <w:rPr>
          <w:b/>
          <w:bCs/>
          <w:lang w:val="de-DE"/>
        </w:rPr>
        <w:t>Marktdienstleistungsprozess</w:t>
      </w:r>
      <w:r w:rsidR="00502BB4" w:rsidRPr="00502BB4">
        <w:rPr>
          <w:bCs/>
          <w:lang w:val="de-DE"/>
        </w:rPr>
        <w:t>,</w:t>
      </w:r>
      <w:r w:rsidRPr="00D83338">
        <w:rPr>
          <w:bCs/>
          <w:lang w:val="de-DE"/>
        </w:rPr>
        <w:t xml:space="preserve"> der alle Entscheidungen und Aktivitäten im Zusammenhang mit der Sicherstellung der  Verbindung des Herstellers mit den Endabnehmern umfasst</w:t>
      </w:r>
      <w:r>
        <w:rPr>
          <w:bCs/>
          <w:lang w:val="de-DE"/>
        </w:rPr>
        <w:t>.</w:t>
      </w:r>
    </w:p>
    <w:p w:rsidR="005038B5" w:rsidRPr="00592986" w:rsidRDefault="00496ABD" w:rsidP="00D65D74">
      <w:pPr>
        <w:numPr>
          <w:ilvl w:val="0"/>
          <w:numId w:val="12"/>
        </w:numPr>
        <w:rPr>
          <w:color w:val="FF0000"/>
          <w:lang w:val="de-DE"/>
        </w:rPr>
      </w:pPr>
      <w:r w:rsidRPr="00592986">
        <w:rPr>
          <w:b/>
          <w:bCs/>
          <w:color w:val="FF0000"/>
          <w:lang w:val="de-DE"/>
        </w:rPr>
        <w:t xml:space="preserve">Die Distribution </w:t>
      </w:r>
      <w:r w:rsidRPr="00592986">
        <w:rPr>
          <w:color w:val="FF0000"/>
          <w:lang w:val="de-DE"/>
        </w:rPr>
        <w:t>berücksichtigt Absatz,  Verteildichte, Bezugsquellen, Standorte, Lagerbest</w:t>
      </w:r>
      <w:r w:rsidRPr="004A72A6">
        <w:rPr>
          <w:color w:val="FF0000"/>
          <w:lang w:val="de-DE"/>
        </w:rPr>
        <w:t>ä</w:t>
      </w:r>
      <w:r w:rsidR="007174CD">
        <w:rPr>
          <w:color w:val="FF0000"/>
          <w:lang w:val="de-DE"/>
        </w:rPr>
        <w:t>nde und Transportträ</w:t>
      </w:r>
      <w:r w:rsidRPr="00592986">
        <w:rPr>
          <w:color w:val="FF0000"/>
          <w:lang w:val="de-DE"/>
        </w:rPr>
        <w:t xml:space="preserve">ger. </w:t>
      </w:r>
    </w:p>
    <w:p w:rsidR="00D65D74" w:rsidRPr="00592986" w:rsidRDefault="00D65D74" w:rsidP="00D65D74">
      <w:pPr>
        <w:rPr>
          <w:lang w:val="de-DE"/>
        </w:rPr>
      </w:pPr>
    </w:p>
    <w:p w:rsidR="00D65D74" w:rsidRPr="00592986" w:rsidRDefault="00D65D74" w:rsidP="00D65D74">
      <w:pPr>
        <w:rPr>
          <w:lang w:val="de-DE"/>
        </w:rPr>
      </w:pPr>
    </w:p>
    <w:p w:rsidR="00D65D74" w:rsidRDefault="00D65D74">
      <w:pPr>
        <w:rPr>
          <w:bCs/>
        </w:rPr>
      </w:pPr>
      <w:proofErr w:type="spellStart"/>
      <w:r w:rsidRPr="007174CD">
        <w:rPr>
          <w:bCs/>
          <w:lang w:val="de-DE"/>
        </w:rPr>
        <w:lastRenderedPageBreak/>
        <w:t>Absatzf</w:t>
      </w:r>
      <w:r w:rsidRPr="00D65D74">
        <w:rPr>
          <w:bCs/>
        </w:rPr>
        <w:t>örderung</w:t>
      </w:r>
      <w:proofErr w:type="spellEnd"/>
    </w:p>
    <w:p w:rsidR="005038B5" w:rsidRPr="00592986" w:rsidRDefault="007174CD" w:rsidP="00D65D74">
      <w:pPr>
        <w:numPr>
          <w:ilvl w:val="0"/>
          <w:numId w:val="13"/>
        </w:numPr>
        <w:rPr>
          <w:lang w:val="de-DE"/>
        </w:rPr>
      </w:pPr>
      <w:r>
        <w:rPr>
          <w:lang w:val="de-DE"/>
        </w:rPr>
        <w:t>Es beruht darauf , die Kunden ü</w:t>
      </w:r>
      <w:r w:rsidR="00496ABD" w:rsidRPr="00592986">
        <w:rPr>
          <w:lang w:val="de-DE"/>
        </w:rPr>
        <w:t xml:space="preserve">ber die Eigenschaften des verkauften Produkts zu informieren (wobei der Schwerpunkt auf dessen Vorteilen liegt), um Sie zum Kauf zu ermutigen. </w:t>
      </w:r>
    </w:p>
    <w:p w:rsidR="00D65D74" w:rsidRDefault="00D65D74" w:rsidP="00D65D74">
      <w:r>
        <w:t xml:space="preserve">Der </w:t>
      </w:r>
      <w:proofErr w:type="spellStart"/>
      <w:r>
        <w:t>Preis</w:t>
      </w:r>
      <w:proofErr w:type="spellEnd"/>
    </w:p>
    <w:p w:rsidR="005038B5" w:rsidRPr="00D61923" w:rsidRDefault="00496ABD" w:rsidP="00D61923">
      <w:pPr>
        <w:numPr>
          <w:ilvl w:val="0"/>
          <w:numId w:val="14"/>
        </w:numPr>
        <w:rPr>
          <w:bCs/>
        </w:rPr>
      </w:pPr>
      <w:r w:rsidRPr="00502BB4">
        <w:rPr>
          <w:b/>
          <w:bCs/>
          <w:lang w:val="de-DE"/>
        </w:rPr>
        <w:t>Der Preis</w:t>
      </w:r>
      <w:r w:rsidRPr="00D61923">
        <w:rPr>
          <w:bCs/>
          <w:lang w:val="de-DE"/>
        </w:rPr>
        <w:t xml:space="preserve"> ist der Geldbetrag, den wir zahlen müssen, um das Produkt zu erhalten. Im Marketing spielt es eine </w:t>
      </w:r>
      <w:r w:rsidRPr="00502BB4">
        <w:rPr>
          <w:b/>
          <w:bCs/>
          <w:lang w:val="de-DE"/>
        </w:rPr>
        <w:t>entscheidende Rolle</w:t>
      </w:r>
      <w:r w:rsidRPr="00D61923">
        <w:rPr>
          <w:bCs/>
          <w:lang w:val="de-DE"/>
        </w:rPr>
        <w:t xml:space="preserve"> bei Kaufentscheidungen.</w:t>
      </w:r>
      <w:r w:rsidRPr="00D61923">
        <w:rPr>
          <w:bCs/>
        </w:rPr>
        <w:t xml:space="preserve"> </w:t>
      </w:r>
    </w:p>
    <w:p w:rsidR="00D65D74" w:rsidRPr="00592986" w:rsidRDefault="00496ABD" w:rsidP="00D65D74">
      <w:pPr>
        <w:numPr>
          <w:ilvl w:val="0"/>
          <w:numId w:val="14"/>
        </w:numPr>
        <w:rPr>
          <w:lang w:val="de-DE"/>
        </w:rPr>
      </w:pPr>
      <w:r w:rsidRPr="00592986">
        <w:rPr>
          <w:bCs/>
          <w:color w:val="FF0000"/>
          <w:lang w:val="de-DE"/>
        </w:rPr>
        <w:t>Der</w:t>
      </w:r>
      <w:r w:rsidRPr="00592986">
        <w:rPr>
          <w:b/>
          <w:bCs/>
          <w:color w:val="FF0000"/>
          <w:lang w:val="de-DE"/>
        </w:rPr>
        <w:t xml:space="preserve"> Preis </w:t>
      </w:r>
      <w:r w:rsidRPr="00592986">
        <w:rPr>
          <w:color w:val="FF0000"/>
          <w:lang w:val="de-DE"/>
        </w:rPr>
        <w:t>berücksichtigt Rabatte, Nachl</w:t>
      </w:r>
      <w:r w:rsidRPr="00D61923">
        <w:rPr>
          <w:color w:val="FF0000"/>
          <w:lang w:val="de-DE"/>
        </w:rPr>
        <w:t>ä</w:t>
      </w:r>
      <w:r w:rsidRPr="00592986">
        <w:rPr>
          <w:color w:val="FF0000"/>
          <w:lang w:val="de-DE"/>
        </w:rPr>
        <w:t>sse, Zahlungsbedingungen, Kreditbedingungen.</w:t>
      </w:r>
    </w:p>
    <w:p w:rsidR="00D65D74" w:rsidRDefault="00D65D74" w:rsidP="00D65D74">
      <w:proofErr w:type="spellStart"/>
      <w:r>
        <w:t>Leute</w:t>
      </w:r>
      <w:proofErr w:type="spellEnd"/>
    </w:p>
    <w:p w:rsidR="005038B5" w:rsidRPr="00502BB4" w:rsidRDefault="00496ABD" w:rsidP="00A53646">
      <w:pPr>
        <w:numPr>
          <w:ilvl w:val="0"/>
          <w:numId w:val="15"/>
        </w:numPr>
        <w:rPr>
          <w:color w:val="FF0000"/>
          <w:lang w:val="de-DE"/>
        </w:rPr>
      </w:pPr>
      <w:r w:rsidRPr="00502BB4">
        <w:rPr>
          <w:b/>
          <w:lang w:val="de-DE"/>
        </w:rPr>
        <w:t>Menschen</w:t>
      </w:r>
      <w:r w:rsidRPr="00A53646">
        <w:rPr>
          <w:lang w:val="de-DE"/>
        </w:rPr>
        <w:t xml:space="preserve"> sind ein untrennbares </w:t>
      </w:r>
      <w:r w:rsidRPr="00502BB4">
        <w:rPr>
          <w:b/>
          <w:lang w:val="de-DE"/>
        </w:rPr>
        <w:t>Element jedes Unternehmens. Leute</w:t>
      </w:r>
      <w:r w:rsidRPr="00A53646">
        <w:rPr>
          <w:lang w:val="de-DE"/>
        </w:rPr>
        <w:t xml:space="preserve"> tragen durch ihre Aktivitäten nicht nur zum </w:t>
      </w:r>
      <w:r w:rsidRPr="00502BB4">
        <w:rPr>
          <w:b/>
          <w:lang w:val="de-DE"/>
        </w:rPr>
        <w:t>Verkauf von Produkten</w:t>
      </w:r>
      <w:r w:rsidRPr="00A53646">
        <w:rPr>
          <w:lang w:val="de-DE"/>
        </w:rPr>
        <w:t xml:space="preserve"> bei, sondern auch zur </w:t>
      </w:r>
      <w:r w:rsidRPr="00502BB4">
        <w:rPr>
          <w:b/>
          <w:lang w:val="de-DE"/>
        </w:rPr>
        <w:t>Entwicklung des Unternehmens</w:t>
      </w:r>
      <w:r w:rsidR="00502BB4">
        <w:rPr>
          <w:b/>
          <w:lang w:val="de-DE"/>
        </w:rPr>
        <w:t>.</w:t>
      </w:r>
      <w:r w:rsidRPr="00502BB4">
        <w:rPr>
          <w:color w:val="FF0000"/>
          <w:lang w:val="de-DE"/>
        </w:rPr>
        <w:t xml:space="preserve"> Dies gilt auch für Kunden. Durch die Anwendung vieler Verkaufstaktiken fordern die Mitarbeiter den Kunden auf, ein Produkt zu kaufen und sich an eine bestimmte Marke zu binden.</w:t>
      </w:r>
    </w:p>
    <w:p w:rsidR="005038B5" w:rsidRPr="00592986" w:rsidRDefault="007174CD" w:rsidP="00D61923">
      <w:pPr>
        <w:numPr>
          <w:ilvl w:val="0"/>
          <w:numId w:val="15"/>
        </w:numPr>
        <w:rPr>
          <w:color w:val="FF0000"/>
          <w:lang w:val="de-DE"/>
        </w:rPr>
      </w:pPr>
      <w:r>
        <w:rPr>
          <w:color w:val="FF0000"/>
          <w:lang w:val="de-DE"/>
        </w:rPr>
        <w:t>Bei Begriff:</w:t>
      </w:r>
      <w:r w:rsidR="00496ABD" w:rsidRPr="00D61923">
        <w:rPr>
          <w:color w:val="FF0000"/>
          <w:lang w:val="de-DE"/>
        </w:rPr>
        <w:t xml:space="preserve"> </w:t>
      </w:r>
      <w:r w:rsidR="00496ABD" w:rsidRPr="00D61923">
        <w:rPr>
          <w:b/>
          <w:bCs/>
          <w:color w:val="FF0000"/>
          <w:lang w:val="de-DE"/>
        </w:rPr>
        <w:t>Leute</w:t>
      </w:r>
      <w:r w:rsidR="00496ABD" w:rsidRPr="00D61923">
        <w:rPr>
          <w:color w:val="FF0000"/>
          <w:lang w:val="de-DE"/>
        </w:rPr>
        <w:t xml:space="preserve"> versteht man </w:t>
      </w:r>
      <w:r w:rsidR="00496ABD" w:rsidRPr="00592986">
        <w:rPr>
          <w:color w:val="FF0000"/>
          <w:lang w:val="de-DE"/>
        </w:rPr>
        <w:t>B</w:t>
      </w:r>
      <w:r w:rsidR="00496ABD" w:rsidRPr="00D61923">
        <w:rPr>
          <w:color w:val="FF0000"/>
          <w:lang w:val="de-DE"/>
        </w:rPr>
        <w:t xml:space="preserve">eobachtung und </w:t>
      </w:r>
      <w:r w:rsidR="00496ABD" w:rsidRPr="00592986">
        <w:rPr>
          <w:color w:val="FF0000"/>
          <w:lang w:val="de-DE"/>
        </w:rPr>
        <w:t>A</w:t>
      </w:r>
      <w:r w:rsidR="00496ABD" w:rsidRPr="00D61923">
        <w:rPr>
          <w:color w:val="FF0000"/>
          <w:lang w:val="de-DE"/>
        </w:rPr>
        <w:t xml:space="preserve">nalyse </w:t>
      </w:r>
      <w:r>
        <w:rPr>
          <w:color w:val="FF0000"/>
          <w:lang w:val="de-DE"/>
        </w:rPr>
        <w:t xml:space="preserve">des </w:t>
      </w:r>
      <w:r w:rsidR="00496ABD" w:rsidRPr="00D61923">
        <w:rPr>
          <w:color w:val="FF0000"/>
          <w:lang w:val="de-DE"/>
        </w:rPr>
        <w:t>Verhalten</w:t>
      </w:r>
      <w:r>
        <w:rPr>
          <w:color w:val="FF0000"/>
          <w:lang w:val="de-DE"/>
        </w:rPr>
        <w:t>s</w:t>
      </w:r>
      <w:r w:rsidR="00496ABD" w:rsidRPr="00D61923">
        <w:rPr>
          <w:color w:val="FF0000"/>
          <w:lang w:val="de-DE"/>
        </w:rPr>
        <w:t xml:space="preserve"> der Käufer.</w:t>
      </w:r>
    </w:p>
    <w:p w:rsidR="00D65D74" w:rsidRDefault="00D65D74">
      <w:proofErr w:type="spellStart"/>
      <w:r>
        <w:t>Werbung</w:t>
      </w:r>
      <w:proofErr w:type="spellEnd"/>
    </w:p>
    <w:p w:rsidR="005038B5" w:rsidRPr="00592986" w:rsidRDefault="00496ABD" w:rsidP="00DD63FF">
      <w:pPr>
        <w:numPr>
          <w:ilvl w:val="0"/>
          <w:numId w:val="24"/>
        </w:numPr>
        <w:rPr>
          <w:lang w:val="de-DE"/>
        </w:rPr>
      </w:pPr>
      <w:r w:rsidRPr="00DD63FF">
        <w:rPr>
          <w:lang w:val="de-DE"/>
        </w:rPr>
        <w:t xml:space="preserve">Werbung ist eine der einfachsten Möglichkeiten für ein Unternehmen, </w:t>
      </w:r>
      <w:r w:rsidR="007174CD">
        <w:rPr>
          <w:lang w:val="de-DE"/>
        </w:rPr>
        <w:t xml:space="preserve">sich </w:t>
      </w:r>
      <w:r w:rsidRPr="00DD63FF">
        <w:rPr>
          <w:lang w:val="de-DE"/>
        </w:rPr>
        <w:t>mit seiner Umgebung zu kommunizieren.</w:t>
      </w:r>
      <w:r w:rsidRPr="00592986">
        <w:rPr>
          <w:lang w:val="de-DE"/>
        </w:rPr>
        <w:t xml:space="preserve"> Es ist </w:t>
      </w:r>
      <w:r w:rsidRPr="00DD63FF">
        <w:rPr>
          <w:lang w:val="de-DE"/>
        </w:rPr>
        <w:t>eine kostenpflichtige Form der Präsentation und Förderung von Waren, Dienstleistungen und Ideen durch einen bestimmten Sender</w:t>
      </w:r>
      <w:r w:rsidRPr="00592986">
        <w:rPr>
          <w:lang w:val="de-DE"/>
        </w:rPr>
        <w:t>.</w:t>
      </w:r>
    </w:p>
    <w:p w:rsidR="00D65D74" w:rsidRPr="007174CD" w:rsidRDefault="00D65D74">
      <w:pPr>
        <w:rPr>
          <w:lang w:val="de-DE"/>
        </w:rPr>
      </w:pPr>
      <w:r w:rsidRPr="007174CD">
        <w:rPr>
          <w:lang w:val="de-DE"/>
        </w:rPr>
        <w:t>Arten von Werbung</w:t>
      </w:r>
      <w:r w:rsidR="00EC0EBB">
        <w:rPr>
          <w:lang w:val="de-DE"/>
        </w:rPr>
        <w:t xml:space="preserve"> und i</w:t>
      </w:r>
      <w:r w:rsidR="007174CD" w:rsidRPr="007174CD">
        <w:rPr>
          <w:lang w:val="de-DE"/>
        </w:rPr>
        <w:t>hre Aufgaben</w:t>
      </w:r>
    </w:p>
    <w:p w:rsidR="005038B5" w:rsidRPr="00592986" w:rsidRDefault="00496ABD" w:rsidP="00D65D74">
      <w:pPr>
        <w:numPr>
          <w:ilvl w:val="0"/>
          <w:numId w:val="17"/>
        </w:numPr>
        <w:rPr>
          <w:lang w:val="de-DE"/>
        </w:rPr>
      </w:pPr>
      <w:r w:rsidRPr="00D65D74">
        <w:rPr>
          <w:lang w:val="de-DE"/>
        </w:rPr>
        <w:t>Einführ</w:t>
      </w:r>
      <w:r w:rsidR="00EC0EBB">
        <w:rPr>
          <w:lang w:val="de-DE"/>
        </w:rPr>
        <w:t>ung eines neuen Produkts auf den</w:t>
      </w:r>
      <w:r w:rsidRPr="00D65D74">
        <w:rPr>
          <w:lang w:val="de-DE"/>
        </w:rPr>
        <w:t xml:space="preserve"> Markt</w:t>
      </w:r>
    </w:p>
    <w:p w:rsidR="005038B5" w:rsidRPr="00592986" w:rsidRDefault="00EC0EBB" w:rsidP="00D65D74">
      <w:pPr>
        <w:numPr>
          <w:ilvl w:val="0"/>
          <w:numId w:val="17"/>
        </w:numPr>
        <w:rPr>
          <w:color w:val="FF0000"/>
          <w:lang w:val="de-DE"/>
        </w:rPr>
      </w:pPr>
      <w:r>
        <w:rPr>
          <w:lang w:val="de-DE"/>
        </w:rPr>
        <w:t>i</w:t>
      </w:r>
      <w:r w:rsidR="00496ABD" w:rsidRPr="00D65D74">
        <w:rPr>
          <w:lang w:val="de-DE"/>
        </w:rPr>
        <w:t xml:space="preserve">nformativ </w:t>
      </w:r>
      <w:r w:rsidR="00496ABD" w:rsidRPr="00D65D74">
        <w:rPr>
          <w:color w:val="FF0000"/>
          <w:lang w:val="de-DE"/>
        </w:rPr>
        <w:t>(unter Berücksichtigung der Vorteile für den Kunden, wenn er das Produkt kauft)</w:t>
      </w:r>
    </w:p>
    <w:p w:rsidR="005038B5" w:rsidRPr="00592986" w:rsidRDefault="00EC0EBB" w:rsidP="00D65D74">
      <w:pPr>
        <w:numPr>
          <w:ilvl w:val="0"/>
          <w:numId w:val="17"/>
        </w:numPr>
        <w:rPr>
          <w:lang w:val="de-DE"/>
        </w:rPr>
      </w:pPr>
      <w:proofErr w:type="spellStart"/>
      <w:r>
        <w:rPr>
          <w:lang w:val="de-DE"/>
        </w:rPr>
        <w:t>f</w:t>
      </w:r>
      <w:r w:rsidR="00496ABD" w:rsidRPr="00D65D74">
        <w:rPr>
          <w:lang w:val="de-DE"/>
        </w:rPr>
        <w:t>ixativ</w:t>
      </w:r>
      <w:proofErr w:type="spellEnd"/>
      <w:r w:rsidR="00496ABD" w:rsidRPr="00D65D74">
        <w:rPr>
          <w:lang w:val="de-DE"/>
        </w:rPr>
        <w:t xml:space="preserve"> </w:t>
      </w:r>
      <w:r w:rsidR="00496ABD" w:rsidRPr="00D65D74">
        <w:rPr>
          <w:color w:val="FF0000"/>
          <w:lang w:val="de-DE"/>
        </w:rPr>
        <w:t>(Erinnerung an eine bestimmte Ware oder Dienstleistung)</w:t>
      </w:r>
    </w:p>
    <w:p w:rsidR="005038B5" w:rsidRPr="009C733F" w:rsidRDefault="001C4376" w:rsidP="001C4376">
      <w:pPr>
        <w:numPr>
          <w:ilvl w:val="0"/>
          <w:numId w:val="17"/>
        </w:numPr>
        <w:rPr>
          <w:lang w:val="de-DE"/>
        </w:rPr>
      </w:pPr>
      <w:r>
        <w:rPr>
          <w:lang w:val="de-DE"/>
        </w:rPr>
        <w:t>w</w:t>
      </w:r>
      <w:r w:rsidRPr="001C4376">
        <w:rPr>
          <w:lang w:val="de-DE"/>
        </w:rPr>
        <w:t>ettbewerbsfähig</w:t>
      </w:r>
      <w:r w:rsidR="00496ABD" w:rsidRPr="001C4376">
        <w:rPr>
          <w:lang w:val="de-DE"/>
        </w:rPr>
        <w:t xml:space="preserve"> </w:t>
      </w:r>
      <w:r w:rsidR="00496ABD" w:rsidRPr="001C4376">
        <w:rPr>
          <w:color w:val="FF0000"/>
          <w:lang w:val="de-DE"/>
        </w:rPr>
        <w:t>(überzeugend, ein Produkt eines bestimmten Unternehmens anstelle eines Konkurrenzprodukts zu kaufen)</w:t>
      </w:r>
    </w:p>
    <w:p w:rsidR="005038B5" w:rsidRPr="00592986" w:rsidRDefault="00EC0EBB" w:rsidP="00D65D74">
      <w:pPr>
        <w:numPr>
          <w:ilvl w:val="0"/>
          <w:numId w:val="17"/>
        </w:numPr>
        <w:rPr>
          <w:lang w:val="de-DE"/>
        </w:rPr>
      </w:pPr>
      <w:r>
        <w:rPr>
          <w:lang w:val="de-DE"/>
        </w:rPr>
        <w:t>a</w:t>
      </w:r>
      <w:r w:rsidR="00496ABD" w:rsidRPr="00D65D74">
        <w:rPr>
          <w:lang w:val="de-DE"/>
        </w:rPr>
        <w:t xml:space="preserve">nspruchsvoll </w:t>
      </w:r>
      <w:r w:rsidR="00496ABD" w:rsidRPr="00D65D74">
        <w:rPr>
          <w:color w:val="FF0000"/>
          <w:lang w:val="de-DE"/>
        </w:rPr>
        <w:t>(Hervorhebung der besonderen Bedeutung eines Produkts oder Unternehmens auf dem Markt)</w:t>
      </w:r>
    </w:p>
    <w:p w:rsidR="00D65D74" w:rsidRDefault="00EC0EBB" w:rsidP="00D65D74">
      <w:pPr>
        <w:rPr>
          <w:lang w:val="de-DE"/>
        </w:rPr>
      </w:pPr>
      <w:proofErr w:type="spellStart"/>
      <w:r>
        <w:rPr>
          <w:lang w:val="de-DE"/>
        </w:rPr>
        <w:t>Werbemasß</w:t>
      </w:r>
      <w:r w:rsidR="00D65D74" w:rsidRPr="00D65D74">
        <w:rPr>
          <w:lang w:val="de-DE"/>
        </w:rPr>
        <w:t>nahmen</w:t>
      </w:r>
      <w:proofErr w:type="spellEnd"/>
    </w:p>
    <w:p w:rsidR="005038B5" w:rsidRPr="00D65D74" w:rsidRDefault="00496ABD" w:rsidP="00D65D74">
      <w:pPr>
        <w:numPr>
          <w:ilvl w:val="0"/>
          <w:numId w:val="18"/>
        </w:numPr>
      </w:pPr>
      <w:proofErr w:type="spellStart"/>
      <w:r w:rsidRPr="00D65D74">
        <w:t>Printwerbung</w:t>
      </w:r>
      <w:proofErr w:type="spellEnd"/>
    </w:p>
    <w:p w:rsidR="005038B5" w:rsidRPr="00D65D74" w:rsidRDefault="00496ABD" w:rsidP="00D65D74">
      <w:pPr>
        <w:numPr>
          <w:ilvl w:val="0"/>
          <w:numId w:val="18"/>
        </w:numPr>
      </w:pPr>
      <w:proofErr w:type="spellStart"/>
      <w:r w:rsidRPr="00D65D74">
        <w:t>Radiowerbung</w:t>
      </w:r>
      <w:proofErr w:type="spellEnd"/>
    </w:p>
    <w:p w:rsidR="005038B5" w:rsidRPr="00D65D74" w:rsidRDefault="00496ABD" w:rsidP="00D65D74">
      <w:pPr>
        <w:numPr>
          <w:ilvl w:val="0"/>
          <w:numId w:val="18"/>
        </w:numPr>
      </w:pPr>
      <w:proofErr w:type="spellStart"/>
      <w:r w:rsidRPr="00D65D74">
        <w:t>Außenwerbung</w:t>
      </w:r>
      <w:proofErr w:type="spellEnd"/>
    </w:p>
    <w:p w:rsidR="005038B5" w:rsidRPr="00D65D74" w:rsidRDefault="00496ABD" w:rsidP="00D65D74">
      <w:pPr>
        <w:numPr>
          <w:ilvl w:val="0"/>
          <w:numId w:val="18"/>
        </w:numPr>
      </w:pPr>
      <w:proofErr w:type="spellStart"/>
      <w:r w:rsidRPr="00D65D74">
        <w:t>Onlinewerbung</w:t>
      </w:r>
      <w:proofErr w:type="spellEnd"/>
    </w:p>
    <w:p w:rsidR="005038B5" w:rsidRPr="00D65D74" w:rsidRDefault="00496ABD" w:rsidP="00D65D74">
      <w:pPr>
        <w:numPr>
          <w:ilvl w:val="0"/>
          <w:numId w:val="18"/>
        </w:numPr>
      </w:pPr>
      <w:r w:rsidRPr="00D65D74">
        <w:t>TV-</w:t>
      </w:r>
      <w:proofErr w:type="spellStart"/>
      <w:r w:rsidRPr="00D65D74">
        <w:t>Werbung</w:t>
      </w:r>
      <w:proofErr w:type="spellEnd"/>
    </w:p>
    <w:p w:rsidR="00D65D74" w:rsidRDefault="00496ABD" w:rsidP="00D65D74">
      <w:pPr>
        <w:numPr>
          <w:ilvl w:val="0"/>
          <w:numId w:val="18"/>
        </w:numPr>
      </w:pPr>
      <w:r w:rsidRPr="00D65D74">
        <w:t>Kino-</w:t>
      </w:r>
      <w:proofErr w:type="spellStart"/>
      <w:r w:rsidRPr="00D65D74">
        <w:t>Werbung</w:t>
      </w:r>
      <w:proofErr w:type="spellEnd"/>
    </w:p>
    <w:p w:rsidR="00D65D74" w:rsidRDefault="00496ABD" w:rsidP="00496ABD">
      <w:pPr>
        <w:rPr>
          <w:lang w:val="de-DE"/>
        </w:rPr>
      </w:pPr>
      <w:r w:rsidRPr="00496ABD">
        <w:rPr>
          <w:lang w:val="de-DE"/>
        </w:rPr>
        <w:t>Vielen Dank für Ihre Aufmerksamkeit</w:t>
      </w:r>
    </w:p>
    <w:p w:rsidR="001C4376" w:rsidRDefault="001C4376" w:rsidP="00496ABD">
      <w:pPr>
        <w:rPr>
          <w:lang w:val="de-DE"/>
        </w:rPr>
      </w:pPr>
    </w:p>
    <w:p w:rsidR="001C4376" w:rsidRPr="00D65D74" w:rsidRDefault="001C4376" w:rsidP="00496ABD"/>
    <w:p w:rsidR="006F48E5" w:rsidRDefault="006F48E5">
      <w:proofErr w:type="spellStart"/>
      <w:r w:rsidRPr="006F48E5">
        <w:t>Quellen</w:t>
      </w:r>
      <w:proofErr w:type="spellEnd"/>
      <w:r w:rsidRPr="006F48E5">
        <w:t>:</w:t>
      </w:r>
    </w:p>
    <w:p w:rsidR="005038B5" w:rsidRPr="00D65D74" w:rsidRDefault="00FF1FD7" w:rsidP="00D65D74">
      <w:pPr>
        <w:numPr>
          <w:ilvl w:val="0"/>
          <w:numId w:val="19"/>
        </w:numPr>
      </w:pPr>
      <w:hyperlink r:id="rId6" w:history="1">
        <w:r w:rsidR="00496ABD" w:rsidRPr="00D65D74">
          <w:rPr>
            <w:rStyle w:val="Hipercze"/>
          </w:rPr>
          <w:t>https://</w:t>
        </w:r>
      </w:hyperlink>
      <w:hyperlink r:id="rId7" w:history="1">
        <w:r w:rsidR="00496ABD" w:rsidRPr="00D65D74">
          <w:rPr>
            <w:rStyle w:val="Hipercze"/>
          </w:rPr>
          <w:t>de.wikipedia.org/wiki/Nachfrage</w:t>
        </w:r>
      </w:hyperlink>
    </w:p>
    <w:p w:rsidR="005038B5" w:rsidRPr="00D65D74" w:rsidRDefault="00FF1FD7" w:rsidP="00D65D74">
      <w:pPr>
        <w:numPr>
          <w:ilvl w:val="0"/>
          <w:numId w:val="19"/>
        </w:numPr>
      </w:pPr>
      <w:hyperlink r:id="rId8" w:history="1">
        <w:r w:rsidR="00496ABD" w:rsidRPr="00D65D74">
          <w:rPr>
            <w:rStyle w:val="Hipercze"/>
          </w:rPr>
          <w:t>https://de.wikipedia.org/wiki/Angebot_(Volkswirtschaftslehre</w:t>
        </w:r>
      </w:hyperlink>
      <w:hyperlink r:id="rId9" w:history="1">
        <w:r w:rsidR="00496ABD" w:rsidRPr="00D65D74">
          <w:rPr>
            <w:rStyle w:val="Hipercze"/>
          </w:rPr>
          <w:t>)</w:t>
        </w:r>
      </w:hyperlink>
    </w:p>
    <w:p w:rsidR="005038B5" w:rsidRPr="00D65D74" w:rsidRDefault="00FF1FD7" w:rsidP="00D65D74">
      <w:pPr>
        <w:numPr>
          <w:ilvl w:val="0"/>
          <w:numId w:val="19"/>
        </w:numPr>
      </w:pPr>
      <w:hyperlink r:id="rId10" w:history="1">
        <w:r w:rsidR="00496ABD" w:rsidRPr="00D65D74">
          <w:rPr>
            <w:rStyle w:val="Hipercze"/>
          </w:rPr>
          <w:t>http://www.betriebswirtschaft-lernen.net/erklaerung/markt-vwl</w:t>
        </w:r>
      </w:hyperlink>
      <w:hyperlink r:id="rId11" w:history="1">
        <w:r w:rsidR="00496ABD" w:rsidRPr="00D65D74">
          <w:rPr>
            <w:rStyle w:val="Hipercze"/>
          </w:rPr>
          <w:t>/</w:t>
        </w:r>
      </w:hyperlink>
    </w:p>
    <w:p w:rsidR="005038B5" w:rsidRPr="00D65D74" w:rsidRDefault="00FF1FD7" w:rsidP="00D65D74">
      <w:pPr>
        <w:numPr>
          <w:ilvl w:val="0"/>
          <w:numId w:val="19"/>
        </w:numPr>
      </w:pPr>
      <w:hyperlink r:id="rId12" w:history="1">
        <w:r w:rsidR="00496ABD" w:rsidRPr="00D65D74">
          <w:rPr>
            <w:rStyle w:val="Hipercze"/>
          </w:rPr>
          <w:t>https://</w:t>
        </w:r>
      </w:hyperlink>
      <w:hyperlink r:id="rId13" w:history="1">
        <w:r w:rsidR="00496ABD" w:rsidRPr="00D65D74">
          <w:rPr>
            <w:rStyle w:val="Hipercze"/>
          </w:rPr>
          <w:t>www.clemens-kraus.de/mgmt/vwl/angebot_nachfrage.htm</w:t>
        </w:r>
      </w:hyperlink>
    </w:p>
    <w:p w:rsidR="005038B5" w:rsidRPr="00AA4843" w:rsidRDefault="00EC0EBB" w:rsidP="00D65D74">
      <w:pPr>
        <w:numPr>
          <w:ilvl w:val="0"/>
          <w:numId w:val="19"/>
        </w:numPr>
        <w:rPr>
          <w:lang w:val="de-DE"/>
        </w:rPr>
      </w:pPr>
      <w:r w:rsidRPr="007E773D">
        <w:t xml:space="preserve"> </w:t>
      </w:r>
      <w:r w:rsidRPr="00AA4843">
        <w:rPr>
          <w:lang w:val="de-DE"/>
        </w:rPr>
        <w:t xml:space="preserve">S. </w:t>
      </w:r>
      <w:proofErr w:type="spellStart"/>
      <w:r w:rsidRPr="00AA4843">
        <w:rPr>
          <w:lang w:val="de-DE"/>
        </w:rPr>
        <w:t>Kosut</w:t>
      </w:r>
      <w:proofErr w:type="spellEnd"/>
      <w:r w:rsidRPr="00AA4843">
        <w:rPr>
          <w:lang w:val="de-DE"/>
        </w:rPr>
        <w:t xml:space="preserve">, </w:t>
      </w:r>
      <w:proofErr w:type="spellStart"/>
      <w:r w:rsidRPr="00AA4843">
        <w:rPr>
          <w:lang w:val="de-DE"/>
        </w:rPr>
        <w:t>WIrtschaftsgespräche</w:t>
      </w:r>
      <w:proofErr w:type="spellEnd"/>
      <w:r w:rsidRPr="00AA4843">
        <w:rPr>
          <w:lang w:val="de-DE"/>
        </w:rPr>
        <w:t xml:space="preserve">, </w:t>
      </w:r>
      <w:proofErr w:type="spellStart"/>
      <w:r w:rsidRPr="00AA4843">
        <w:rPr>
          <w:lang w:val="de-DE"/>
        </w:rPr>
        <w:t>Warszawa,Poltext</w:t>
      </w:r>
      <w:proofErr w:type="spellEnd"/>
      <w:r w:rsidRPr="00AA4843">
        <w:rPr>
          <w:lang w:val="de-DE"/>
        </w:rPr>
        <w:t xml:space="preserve"> 2001</w:t>
      </w:r>
    </w:p>
    <w:p w:rsidR="005038B5" w:rsidRPr="00D65D74" w:rsidRDefault="00FF1FD7" w:rsidP="00D65D74">
      <w:pPr>
        <w:numPr>
          <w:ilvl w:val="0"/>
          <w:numId w:val="19"/>
        </w:numPr>
      </w:pPr>
      <w:hyperlink r:id="rId14" w:history="1">
        <w:r w:rsidR="00496ABD" w:rsidRPr="00D65D74">
          <w:rPr>
            <w:rStyle w:val="Hipercze"/>
          </w:rPr>
          <w:t>https://smartmarketingbreaks.eu/marketingziele</w:t>
        </w:r>
      </w:hyperlink>
      <w:hyperlink r:id="rId15" w:history="1">
        <w:r w:rsidR="00496ABD" w:rsidRPr="00D65D74">
          <w:rPr>
            <w:rStyle w:val="Hipercze"/>
          </w:rPr>
          <w:t>/</w:t>
        </w:r>
      </w:hyperlink>
    </w:p>
    <w:p w:rsidR="005038B5" w:rsidRPr="00D65D74" w:rsidRDefault="00FF1FD7" w:rsidP="00D65D74">
      <w:pPr>
        <w:numPr>
          <w:ilvl w:val="0"/>
          <w:numId w:val="19"/>
        </w:numPr>
      </w:pPr>
      <w:hyperlink r:id="rId16" w:history="1">
        <w:r w:rsidR="00496ABD" w:rsidRPr="00D65D74">
          <w:rPr>
            <w:rStyle w:val="Hipercze"/>
          </w:rPr>
          <w:t>https://</w:t>
        </w:r>
      </w:hyperlink>
      <w:hyperlink r:id="rId17" w:history="1">
        <w:r w:rsidR="00496ABD" w:rsidRPr="00D65D74">
          <w:rPr>
            <w:rStyle w:val="Hipercze"/>
          </w:rPr>
          <w:t>de.wikipedia.org/wiki/Absatzf%C3%B6rderung</w:t>
        </w:r>
      </w:hyperlink>
    </w:p>
    <w:p w:rsidR="005038B5" w:rsidRPr="00D65D74" w:rsidRDefault="00FF1FD7" w:rsidP="00D65D74">
      <w:pPr>
        <w:numPr>
          <w:ilvl w:val="0"/>
          <w:numId w:val="19"/>
        </w:numPr>
      </w:pPr>
      <w:hyperlink r:id="rId18" w:history="1">
        <w:r w:rsidR="00496ABD" w:rsidRPr="00D65D74">
          <w:rPr>
            <w:rStyle w:val="Hipercze"/>
          </w:rPr>
          <w:t>https://pogotowiemarketingowe.pl/reklama-w-telewizji-radiu-czy-internecie-co-wybrac</w:t>
        </w:r>
      </w:hyperlink>
      <w:hyperlink r:id="rId19" w:history="1">
        <w:r w:rsidR="00496ABD" w:rsidRPr="00D65D74">
          <w:rPr>
            <w:rStyle w:val="Hipercze"/>
          </w:rPr>
          <w:t>/</w:t>
        </w:r>
      </w:hyperlink>
    </w:p>
    <w:p w:rsidR="005038B5" w:rsidRDefault="00FF1FD7" w:rsidP="00D65D74">
      <w:pPr>
        <w:numPr>
          <w:ilvl w:val="0"/>
          <w:numId w:val="19"/>
        </w:numPr>
      </w:pPr>
      <w:hyperlink r:id="rId20" w:history="1">
        <w:r w:rsidR="00496ABD" w:rsidRPr="00D65D74">
          <w:rPr>
            <w:rStyle w:val="Hipercze"/>
          </w:rPr>
          <w:t>https://www.marketingimpott.de/blog/welche-arten-der-werbung-gibt-es/</w:t>
        </w:r>
      </w:hyperlink>
    </w:p>
    <w:p w:rsidR="00D05927" w:rsidRDefault="00FF1FD7" w:rsidP="00D65D74">
      <w:pPr>
        <w:numPr>
          <w:ilvl w:val="0"/>
          <w:numId w:val="19"/>
        </w:numPr>
      </w:pPr>
      <w:hyperlink r:id="rId21" w:history="1">
        <w:r w:rsidR="00D05927">
          <w:rPr>
            <w:rStyle w:val="Hipercze"/>
          </w:rPr>
          <w:t>https://de.wikipedia.org/wiki/Produkt_(Wirtschaft)</w:t>
        </w:r>
      </w:hyperlink>
    </w:p>
    <w:p w:rsidR="00CF5338" w:rsidRPr="00CF5338" w:rsidRDefault="00FF1FD7" w:rsidP="00CF5338">
      <w:pPr>
        <w:numPr>
          <w:ilvl w:val="0"/>
          <w:numId w:val="19"/>
        </w:numPr>
        <w:rPr>
          <w:rStyle w:val="Hipercze"/>
          <w:color w:val="auto"/>
          <w:u w:val="none"/>
        </w:rPr>
      </w:pPr>
      <w:hyperlink r:id="rId22" w:history="1">
        <w:r w:rsidR="00B764CC">
          <w:rPr>
            <w:rStyle w:val="Hipercze"/>
          </w:rPr>
          <w:t>https://mfiles.pl/pl/index.php/Marketing_mix</w:t>
        </w:r>
      </w:hyperlink>
    </w:p>
    <w:p w:rsidR="00CF5338" w:rsidRPr="00CF5338" w:rsidRDefault="00FF1FD7" w:rsidP="00CF5338">
      <w:pPr>
        <w:numPr>
          <w:ilvl w:val="0"/>
          <w:numId w:val="19"/>
        </w:numPr>
        <w:rPr>
          <w:rStyle w:val="Hipercze"/>
          <w:color w:val="auto"/>
          <w:u w:val="none"/>
        </w:rPr>
      </w:pPr>
      <w:hyperlink r:id="rId23" w:history="1">
        <w:r w:rsidR="00CF5338">
          <w:rPr>
            <w:rStyle w:val="Hipercze"/>
          </w:rPr>
          <w:t>https://de.wikipedia.org/wiki/Marketing</w:t>
        </w:r>
      </w:hyperlink>
    </w:p>
    <w:p w:rsidR="00CF5338" w:rsidRPr="00593FEA" w:rsidRDefault="00FF1FD7" w:rsidP="00D65D74">
      <w:pPr>
        <w:numPr>
          <w:ilvl w:val="0"/>
          <w:numId w:val="19"/>
        </w:numPr>
        <w:rPr>
          <w:rStyle w:val="Hipercze"/>
          <w:color w:val="auto"/>
          <w:u w:val="none"/>
        </w:rPr>
      </w:pPr>
      <w:hyperlink r:id="rId24" w:history="1">
        <w:r w:rsidR="00CF5338">
          <w:rPr>
            <w:rStyle w:val="Hipercze"/>
          </w:rPr>
          <w:t>https://www.sem-deutschland.de/inbound-marketing-agentur/online-marketing-glossar/was-ist-marketing/</w:t>
        </w:r>
      </w:hyperlink>
    </w:p>
    <w:p w:rsidR="00593FEA" w:rsidRPr="00593FEA" w:rsidRDefault="00593FEA" w:rsidP="00593FEA">
      <w:pPr>
        <w:ind w:left="720"/>
        <w:rPr>
          <w:rStyle w:val="Hipercze"/>
          <w:color w:val="auto"/>
          <w:u w:val="none"/>
        </w:rPr>
      </w:pPr>
    </w:p>
    <w:p w:rsidR="00593FEA" w:rsidRDefault="00593FEA" w:rsidP="00593FEA">
      <w:pPr>
        <w:rPr>
          <w:rStyle w:val="Hipercze"/>
        </w:rPr>
      </w:pPr>
    </w:p>
    <w:p w:rsidR="00593FEA" w:rsidRPr="009C733F" w:rsidRDefault="00593FEA">
      <w:pPr>
        <w:rPr>
          <w:rStyle w:val="Hipercze"/>
          <w:color w:val="auto"/>
          <w:u w:val="none"/>
          <w:lang w:val="de-DE"/>
        </w:rPr>
      </w:pPr>
      <w:r w:rsidRPr="009C733F">
        <w:rPr>
          <w:rStyle w:val="Hipercze"/>
          <w:color w:val="auto"/>
          <w:u w:val="none"/>
          <w:lang w:val="de-DE"/>
        </w:rPr>
        <w:t>Wörterbuch:</w:t>
      </w:r>
    </w:p>
    <w:p w:rsidR="009C733F" w:rsidRDefault="009C733F" w:rsidP="009C733F">
      <w:pPr>
        <w:rPr>
          <w:rStyle w:val="Hipercze"/>
          <w:bCs/>
          <w:color w:val="auto"/>
          <w:u w:val="none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733F" w:rsidTr="00F0208C">
        <w:trPr>
          <w:trHeight w:val="58"/>
        </w:trPr>
        <w:tc>
          <w:tcPr>
            <w:tcW w:w="4606" w:type="dxa"/>
          </w:tcPr>
          <w:p w:rsidR="009C733F" w:rsidRDefault="009C733F" w:rsidP="003A7368">
            <w:pPr>
              <w:rPr>
                <w:bCs/>
                <w:lang w:val="de-DE"/>
              </w:rPr>
            </w:pPr>
            <w:r w:rsidRPr="00EE56CB">
              <w:rPr>
                <w:rStyle w:val="Hipercze"/>
                <w:color w:val="auto"/>
                <w:u w:val="none"/>
                <w:lang w:val="de-DE"/>
              </w:rPr>
              <w:t xml:space="preserve">- die </w:t>
            </w:r>
            <w:r>
              <w:rPr>
                <w:bCs/>
                <w:lang w:val="de-DE"/>
              </w:rPr>
              <w:t xml:space="preserve">Betriebswirtschaftslehre – </w:t>
            </w:r>
            <w:proofErr w:type="spellStart"/>
            <w:r>
              <w:rPr>
                <w:bCs/>
                <w:lang w:val="de-DE"/>
              </w:rPr>
              <w:t>organizacja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przedsębiorstwa</w:t>
            </w:r>
            <w:proofErr w:type="spellEnd"/>
          </w:p>
          <w:p w:rsidR="009C733F" w:rsidRDefault="009C733F" w:rsidP="003A7368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- gesamt – </w:t>
            </w:r>
            <w:proofErr w:type="spellStart"/>
            <w:r>
              <w:rPr>
                <w:bCs/>
                <w:lang w:val="de-DE"/>
              </w:rPr>
              <w:t>ogólny</w:t>
            </w:r>
            <w:proofErr w:type="spellEnd"/>
          </w:p>
          <w:p w:rsidR="009C733F" w:rsidRPr="00EE56CB" w:rsidRDefault="009C733F" w:rsidP="003A7368">
            <w:pPr>
              <w:rPr>
                <w:bCs/>
              </w:rPr>
            </w:pPr>
            <w:r w:rsidRPr="00EE56CB">
              <w:rPr>
                <w:bCs/>
              </w:rPr>
              <w:t xml:space="preserve">- </w:t>
            </w:r>
            <w:proofErr w:type="spellStart"/>
            <w:r w:rsidRPr="00EE56CB">
              <w:rPr>
                <w:bCs/>
              </w:rPr>
              <w:t>die</w:t>
            </w:r>
            <w:proofErr w:type="spellEnd"/>
            <w:r w:rsidRPr="00EE56CB">
              <w:rPr>
                <w:bCs/>
              </w:rPr>
              <w:t xml:space="preserve"> </w:t>
            </w:r>
            <w:proofErr w:type="spellStart"/>
            <w:r w:rsidRPr="00EE56CB">
              <w:rPr>
                <w:bCs/>
              </w:rPr>
              <w:t>Vermarktung</w:t>
            </w:r>
            <w:proofErr w:type="spellEnd"/>
            <w:r w:rsidRPr="00EE56CB">
              <w:rPr>
                <w:bCs/>
              </w:rPr>
              <w:t xml:space="preserve"> – wprowadzenie na rynek</w:t>
            </w:r>
          </w:p>
          <w:p w:rsidR="009C733F" w:rsidRPr="00EE56CB" w:rsidRDefault="009C733F" w:rsidP="003A7368">
            <w:pPr>
              <w:rPr>
                <w:bCs/>
              </w:rPr>
            </w:pPr>
            <w:r w:rsidRPr="00EE56CB">
              <w:rPr>
                <w:bCs/>
              </w:rPr>
              <w:t xml:space="preserve">- </w:t>
            </w:r>
            <w:proofErr w:type="spellStart"/>
            <w:r w:rsidRPr="00EE56CB">
              <w:rPr>
                <w:bCs/>
              </w:rPr>
              <w:t>erkennen</w:t>
            </w:r>
            <w:proofErr w:type="spellEnd"/>
            <w:r w:rsidRPr="00EE56CB">
              <w:rPr>
                <w:bCs/>
              </w:rPr>
              <w:t xml:space="preserve"> – rozpoznawać</w:t>
            </w:r>
          </w:p>
          <w:p w:rsidR="009C733F" w:rsidRDefault="009C733F" w:rsidP="003A7368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- die Festlegung – </w:t>
            </w:r>
            <w:proofErr w:type="spellStart"/>
            <w:r>
              <w:rPr>
                <w:bCs/>
                <w:lang w:val="de-DE"/>
              </w:rPr>
              <w:t>ustalenie</w:t>
            </w:r>
            <w:proofErr w:type="spellEnd"/>
          </w:p>
          <w:p w:rsidR="009C733F" w:rsidRDefault="009C733F" w:rsidP="003A7368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- die Auswahl – </w:t>
            </w:r>
            <w:proofErr w:type="spellStart"/>
            <w:r>
              <w:rPr>
                <w:bCs/>
                <w:lang w:val="de-DE"/>
              </w:rPr>
              <w:t>wybór</w:t>
            </w:r>
            <w:proofErr w:type="spellEnd"/>
          </w:p>
          <w:p w:rsidR="009C733F" w:rsidRDefault="009C733F" w:rsidP="003A7368">
            <w:pPr>
              <w:rPr>
                <w:rStyle w:val="Hipercze"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geeignet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odpowiedni, właściwy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die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Umsetzung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realizacja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die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Umsatz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sprzedaż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der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Deckungsbeitrag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wkład poszczególnych działów na pokrycie kosztów stałych przedsiębiorstwa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die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Rentabilität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rentowność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der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Marktanteil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procentowy udział firmy w rynku</w:t>
            </w:r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das Preisniveau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poziom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cen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Grad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stopień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Gegenstand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przedmiot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lastRenderedPageBreak/>
              <w:t xml:space="preserve">- die Entscheidung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decyzja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Aktivität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aktywność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Zusammenhang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łączność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,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związek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</w:p>
        </w:tc>
        <w:tc>
          <w:tcPr>
            <w:tcW w:w="4606" w:type="dxa"/>
          </w:tcPr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lastRenderedPageBreak/>
              <w:t xml:space="preserve">- die Sicherstellung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zapewnienie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,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zabezpieczenie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Verbindung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połączenie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 </w:t>
            </w:r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Hersteller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producent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Abnehmer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odbiorca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,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nabywca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umfassen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obejmować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Absatzförderung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promocja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Eigenschaft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cecha</w:t>
            </w:r>
            <w:proofErr w:type="spellEnd"/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der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Vorteil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zaleta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ermutigen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zachęcać kogoś [do ubiegania się o coś]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der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Geldbetrag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suma pieniędzy 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erhalten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otrzymywać</w:t>
            </w:r>
          </w:p>
          <w:p w:rsidR="009C733F" w:rsidRPr="00EE56CB" w:rsidRDefault="009C733F" w:rsidP="003A7368">
            <w:pPr>
              <w:rPr>
                <w:rStyle w:val="Hipercze"/>
                <w:bCs/>
                <w:color w:val="auto"/>
                <w:u w:val="none"/>
              </w:rPr>
            </w:pPr>
            <w:r w:rsidRPr="00EE56CB">
              <w:rPr>
                <w:rStyle w:val="Hipercze"/>
                <w:bCs/>
                <w:color w:val="auto"/>
                <w:u w:val="none"/>
              </w:rPr>
              <w:t xml:space="preserve">- </w:t>
            </w:r>
            <w:proofErr w:type="spellStart"/>
            <w:r w:rsidRPr="00EE56CB">
              <w:rPr>
                <w:rStyle w:val="Hipercze"/>
                <w:bCs/>
                <w:color w:val="auto"/>
                <w:u w:val="none"/>
              </w:rPr>
              <w:t>spielen</w:t>
            </w:r>
            <w:proofErr w:type="spellEnd"/>
            <w:r w:rsidRPr="00EE56CB">
              <w:rPr>
                <w:rStyle w:val="Hipercze"/>
                <w:bCs/>
                <w:color w:val="auto"/>
                <w:u w:val="none"/>
              </w:rPr>
              <w:t xml:space="preserve"> – odgrywać</w:t>
            </w:r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Entwicklung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postęp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Umgebung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otoczenie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Förderung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promocja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der Sender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nadawca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Einführung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wprowadzenie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lastRenderedPageBreak/>
              <w:t xml:space="preserve">-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fixativ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utrwalająca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wettbewerbsfähig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konkurencyjny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 </w:t>
            </w:r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anspruchsvoll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ambitny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,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wymagający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- die Außenwerbung –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zewnętrzna</w:t>
            </w:r>
            <w:proofErr w:type="spellEnd"/>
            <w:r>
              <w:rPr>
                <w:rStyle w:val="Hipercze"/>
                <w:bCs/>
                <w:color w:val="auto"/>
                <w:u w:val="none"/>
                <w:lang w:val="de-DE"/>
              </w:rPr>
              <w:t xml:space="preserve"> </w:t>
            </w:r>
            <w:proofErr w:type="spellStart"/>
            <w:r>
              <w:rPr>
                <w:rStyle w:val="Hipercze"/>
                <w:bCs/>
                <w:color w:val="auto"/>
                <w:u w:val="none"/>
                <w:lang w:val="de-DE"/>
              </w:rPr>
              <w:t>reklama</w:t>
            </w:r>
            <w:proofErr w:type="spellEnd"/>
          </w:p>
          <w:p w:rsidR="009C733F" w:rsidRDefault="009C733F" w:rsidP="003A7368">
            <w:pPr>
              <w:rPr>
                <w:rStyle w:val="Hipercze"/>
                <w:bCs/>
                <w:color w:val="auto"/>
                <w:u w:val="none"/>
                <w:lang w:val="de-DE"/>
              </w:rPr>
            </w:pPr>
          </w:p>
        </w:tc>
      </w:tr>
    </w:tbl>
    <w:p w:rsidR="009C733F" w:rsidRPr="009C733F" w:rsidRDefault="009C733F">
      <w:pPr>
        <w:rPr>
          <w:rStyle w:val="Hipercze"/>
          <w:color w:val="auto"/>
          <w:u w:val="none"/>
          <w:lang w:val="de-DE"/>
        </w:rPr>
      </w:pPr>
    </w:p>
    <w:p w:rsidR="001C4376" w:rsidRDefault="001C4376" w:rsidP="00AD2345">
      <w:pPr>
        <w:rPr>
          <w:rStyle w:val="Hipercze"/>
          <w:bCs/>
          <w:color w:val="auto"/>
          <w:u w:val="none"/>
          <w:lang w:val="de-DE"/>
        </w:rPr>
      </w:pPr>
    </w:p>
    <w:p w:rsidR="001C4376" w:rsidRDefault="001C4376" w:rsidP="00AD2345">
      <w:pPr>
        <w:rPr>
          <w:rStyle w:val="Hipercze"/>
          <w:bCs/>
          <w:color w:val="auto"/>
          <w:u w:val="none"/>
          <w:lang w:val="de-DE"/>
        </w:rPr>
      </w:pPr>
    </w:p>
    <w:p w:rsidR="001C4376" w:rsidRDefault="001C4376" w:rsidP="00AD2345">
      <w:pPr>
        <w:rPr>
          <w:rStyle w:val="Hipercze"/>
          <w:bCs/>
          <w:color w:val="auto"/>
          <w:u w:val="none"/>
          <w:lang w:val="de-DE"/>
        </w:rPr>
      </w:pPr>
    </w:p>
    <w:p w:rsidR="00D11183" w:rsidRDefault="00D11183" w:rsidP="00AD2345">
      <w:pPr>
        <w:rPr>
          <w:rStyle w:val="Hipercze"/>
          <w:bCs/>
          <w:color w:val="auto"/>
          <w:u w:val="none"/>
          <w:lang w:val="de-DE"/>
        </w:rPr>
      </w:pPr>
    </w:p>
    <w:p w:rsidR="00491609" w:rsidRDefault="00491609" w:rsidP="00AD2345">
      <w:pPr>
        <w:rPr>
          <w:rStyle w:val="Hipercze"/>
          <w:bCs/>
          <w:color w:val="auto"/>
          <w:u w:val="none"/>
          <w:lang w:val="de-DE"/>
        </w:rPr>
      </w:pPr>
    </w:p>
    <w:p w:rsidR="00AD2345" w:rsidRPr="00AD2345" w:rsidRDefault="00AD2345" w:rsidP="00AD2345">
      <w:pPr>
        <w:rPr>
          <w:rStyle w:val="Hipercze"/>
          <w:bCs/>
          <w:color w:val="auto"/>
          <w:u w:val="none"/>
        </w:rPr>
      </w:pPr>
    </w:p>
    <w:p w:rsidR="00593FEA" w:rsidRDefault="00593FEA">
      <w:p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br w:type="page"/>
      </w:r>
    </w:p>
    <w:p w:rsidR="00593FEA" w:rsidRPr="00593FEA" w:rsidRDefault="00593FEA"/>
    <w:sectPr w:rsidR="00593FEA" w:rsidRPr="0059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A8C"/>
    <w:multiLevelType w:val="hybridMultilevel"/>
    <w:tmpl w:val="D9E60CB8"/>
    <w:lvl w:ilvl="0" w:tplc="67A49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4A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C3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40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E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40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0C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AA57C0"/>
    <w:multiLevelType w:val="hybridMultilevel"/>
    <w:tmpl w:val="35A0B6C8"/>
    <w:lvl w:ilvl="0" w:tplc="860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E5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29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44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8F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AD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87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6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802C7F"/>
    <w:multiLevelType w:val="hybridMultilevel"/>
    <w:tmpl w:val="61742924"/>
    <w:lvl w:ilvl="0" w:tplc="9D72A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4E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04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0B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AC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3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8E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42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83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956982"/>
    <w:multiLevelType w:val="hybridMultilevel"/>
    <w:tmpl w:val="E47046E2"/>
    <w:lvl w:ilvl="0" w:tplc="A8B82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83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61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705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04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CE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AD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86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42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1C7601"/>
    <w:multiLevelType w:val="hybridMultilevel"/>
    <w:tmpl w:val="C75245CA"/>
    <w:lvl w:ilvl="0" w:tplc="E19A5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40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62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27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EA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8C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E1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E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A2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B215CC"/>
    <w:multiLevelType w:val="hybridMultilevel"/>
    <w:tmpl w:val="BF56D3DE"/>
    <w:lvl w:ilvl="0" w:tplc="93826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1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42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4B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84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C8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20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EC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0A2282"/>
    <w:multiLevelType w:val="hybridMultilevel"/>
    <w:tmpl w:val="031EF77C"/>
    <w:lvl w:ilvl="0" w:tplc="D9182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A693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4A6E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747D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9A08C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5F40A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7EC45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C628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145F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64194"/>
    <w:multiLevelType w:val="hybridMultilevel"/>
    <w:tmpl w:val="199E19F4"/>
    <w:lvl w:ilvl="0" w:tplc="268AF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25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85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A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1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67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43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0C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0D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4B24F0"/>
    <w:multiLevelType w:val="hybridMultilevel"/>
    <w:tmpl w:val="781A09DA"/>
    <w:lvl w:ilvl="0" w:tplc="53729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8C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A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22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80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A0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2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8D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0F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971205"/>
    <w:multiLevelType w:val="hybridMultilevel"/>
    <w:tmpl w:val="1910D8A6"/>
    <w:lvl w:ilvl="0" w:tplc="E1D43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8E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6C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C6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0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0C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AD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0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86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2B268D"/>
    <w:multiLevelType w:val="hybridMultilevel"/>
    <w:tmpl w:val="3E2EDF66"/>
    <w:lvl w:ilvl="0" w:tplc="EBB2D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8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8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87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60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6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05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C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4069B2"/>
    <w:multiLevelType w:val="hybridMultilevel"/>
    <w:tmpl w:val="5F4A0930"/>
    <w:lvl w:ilvl="0" w:tplc="BF8049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CCC4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3F0D8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3029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2CBA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682FE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9603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9BEFE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DEF0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65506"/>
    <w:multiLevelType w:val="hybridMultilevel"/>
    <w:tmpl w:val="11FA1CA8"/>
    <w:lvl w:ilvl="0" w:tplc="DE9C9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C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2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4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0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89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AD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6E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C8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CE668F"/>
    <w:multiLevelType w:val="hybridMultilevel"/>
    <w:tmpl w:val="84B6CBE4"/>
    <w:lvl w:ilvl="0" w:tplc="616A8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C5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AB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E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E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A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06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62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69D3ACB"/>
    <w:multiLevelType w:val="hybridMultilevel"/>
    <w:tmpl w:val="56CC63BC"/>
    <w:lvl w:ilvl="0" w:tplc="8EA84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4B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22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A5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EA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A7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42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A1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0C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9157C6B"/>
    <w:multiLevelType w:val="hybridMultilevel"/>
    <w:tmpl w:val="EC981EE8"/>
    <w:lvl w:ilvl="0" w:tplc="13DC2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61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A2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4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20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82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20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26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6D48B3"/>
    <w:multiLevelType w:val="hybridMultilevel"/>
    <w:tmpl w:val="64245072"/>
    <w:lvl w:ilvl="0" w:tplc="AD647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80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8F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C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CF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8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40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C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2C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CC271CC"/>
    <w:multiLevelType w:val="hybridMultilevel"/>
    <w:tmpl w:val="F814C91E"/>
    <w:lvl w:ilvl="0" w:tplc="F6D4C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E4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6C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04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2C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2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6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4B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6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D4630D7"/>
    <w:multiLevelType w:val="hybridMultilevel"/>
    <w:tmpl w:val="B1B2671E"/>
    <w:lvl w:ilvl="0" w:tplc="3FE45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C5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C1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0D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48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08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C7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E9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22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6310DD"/>
    <w:multiLevelType w:val="hybridMultilevel"/>
    <w:tmpl w:val="32A42566"/>
    <w:lvl w:ilvl="0" w:tplc="01289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C4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0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EE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84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07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8A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08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6D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DF3042"/>
    <w:multiLevelType w:val="hybridMultilevel"/>
    <w:tmpl w:val="3F04D2BE"/>
    <w:lvl w:ilvl="0" w:tplc="5DB08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0A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6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60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2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E2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CC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8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C8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05A3154"/>
    <w:multiLevelType w:val="hybridMultilevel"/>
    <w:tmpl w:val="3146A096"/>
    <w:lvl w:ilvl="0" w:tplc="4B429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2A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C9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C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23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20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66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4B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1A24804"/>
    <w:multiLevelType w:val="hybridMultilevel"/>
    <w:tmpl w:val="FC8C2F7A"/>
    <w:lvl w:ilvl="0" w:tplc="D8EED4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26A5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D2651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29216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07082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9013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68B1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74D6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B22D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770362"/>
    <w:multiLevelType w:val="hybridMultilevel"/>
    <w:tmpl w:val="E8D6E93A"/>
    <w:lvl w:ilvl="0" w:tplc="E5F8F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EE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2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44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8E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EB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03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2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2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A6455BF"/>
    <w:multiLevelType w:val="hybridMultilevel"/>
    <w:tmpl w:val="878EC378"/>
    <w:lvl w:ilvl="0" w:tplc="5A281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69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E2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82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2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E7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00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63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4A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D593BD7"/>
    <w:multiLevelType w:val="hybridMultilevel"/>
    <w:tmpl w:val="B574BD72"/>
    <w:lvl w:ilvl="0" w:tplc="5BF07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2F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CA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0A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8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8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03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CC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EB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EF5090F"/>
    <w:multiLevelType w:val="hybridMultilevel"/>
    <w:tmpl w:val="82B0FA68"/>
    <w:lvl w:ilvl="0" w:tplc="2E96B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88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8C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4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40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C5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A5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8C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CC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1187C37"/>
    <w:multiLevelType w:val="hybridMultilevel"/>
    <w:tmpl w:val="22C682AA"/>
    <w:lvl w:ilvl="0" w:tplc="51385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18D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89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0A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21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2C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ED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8F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68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331668A"/>
    <w:multiLevelType w:val="hybridMultilevel"/>
    <w:tmpl w:val="FAF4E5C0"/>
    <w:lvl w:ilvl="0" w:tplc="759C3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AA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C6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C3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61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21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8B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6E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693366D"/>
    <w:multiLevelType w:val="hybridMultilevel"/>
    <w:tmpl w:val="5C6E73A4"/>
    <w:lvl w:ilvl="0" w:tplc="FD928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0F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8D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C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AF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62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41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C9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AC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9AC06D8"/>
    <w:multiLevelType w:val="hybridMultilevel"/>
    <w:tmpl w:val="69B60B02"/>
    <w:lvl w:ilvl="0" w:tplc="C98ED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67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25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E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84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2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E0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81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9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0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4"/>
  </w:num>
  <w:num w:numId="8">
    <w:abstractNumId w:val="19"/>
  </w:num>
  <w:num w:numId="9">
    <w:abstractNumId w:val="11"/>
  </w:num>
  <w:num w:numId="10">
    <w:abstractNumId w:val="27"/>
  </w:num>
  <w:num w:numId="11">
    <w:abstractNumId w:val="2"/>
  </w:num>
  <w:num w:numId="12">
    <w:abstractNumId w:val="17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5"/>
  </w:num>
  <w:num w:numId="18">
    <w:abstractNumId w:val="25"/>
  </w:num>
  <w:num w:numId="19">
    <w:abstractNumId w:val="1"/>
  </w:num>
  <w:num w:numId="20">
    <w:abstractNumId w:val="20"/>
  </w:num>
  <w:num w:numId="21">
    <w:abstractNumId w:val="14"/>
  </w:num>
  <w:num w:numId="22">
    <w:abstractNumId w:val="0"/>
  </w:num>
  <w:num w:numId="23">
    <w:abstractNumId w:val="29"/>
  </w:num>
  <w:num w:numId="24">
    <w:abstractNumId w:val="21"/>
  </w:num>
  <w:num w:numId="25">
    <w:abstractNumId w:val="28"/>
  </w:num>
  <w:num w:numId="26">
    <w:abstractNumId w:val="22"/>
  </w:num>
  <w:num w:numId="27">
    <w:abstractNumId w:val="3"/>
  </w:num>
  <w:num w:numId="28">
    <w:abstractNumId w:val="8"/>
  </w:num>
  <w:num w:numId="29">
    <w:abstractNumId w:val="13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5"/>
    <w:rsid w:val="00051010"/>
    <w:rsid w:val="00064DDD"/>
    <w:rsid w:val="00092051"/>
    <w:rsid w:val="001076D0"/>
    <w:rsid w:val="00127C6D"/>
    <w:rsid w:val="001663EB"/>
    <w:rsid w:val="001C4376"/>
    <w:rsid w:val="00342AEF"/>
    <w:rsid w:val="00345E1D"/>
    <w:rsid w:val="00491609"/>
    <w:rsid w:val="00496ABD"/>
    <w:rsid w:val="004A72A6"/>
    <w:rsid w:val="00502BB4"/>
    <w:rsid w:val="005038B5"/>
    <w:rsid w:val="00592986"/>
    <w:rsid w:val="00593FEA"/>
    <w:rsid w:val="006D60A7"/>
    <w:rsid w:val="006E388A"/>
    <w:rsid w:val="006F48E5"/>
    <w:rsid w:val="007174CD"/>
    <w:rsid w:val="007E773D"/>
    <w:rsid w:val="00855E4C"/>
    <w:rsid w:val="00867971"/>
    <w:rsid w:val="009C733F"/>
    <w:rsid w:val="00A53646"/>
    <w:rsid w:val="00A94F42"/>
    <w:rsid w:val="00AA4843"/>
    <w:rsid w:val="00AC0ACD"/>
    <w:rsid w:val="00AD2345"/>
    <w:rsid w:val="00B764CC"/>
    <w:rsid w:val="00B94A70"/>
    <w:rsid w:val="00BD1618"/>
    <w:rsid w:val="00CF5338"/>
    <w:rsid w:val="00D05927"/>
    <w:rsid w:val="00D11183"/>
    <w:rsid w:val="00D35BBE"/>
    <w:rsid w:val="00D61923"/>
    <w:rsid w:val="00D65D74"/>
    <w:rsid w:val="00D83338"/>
    <w:rsid w:val="00D83DC0"/>
    <w:rsid w:val="00DA6A72"/>
    <w:rsid w:val="00DD63FF"/>
    <w:rsid w:val="00EC0EBB"/>
    <w:rsid w:val="00F0208C"/>
    <w:rsid w:val="00F152AE"/>
    <w:rsid w:val="00F53031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8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19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3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34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8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19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3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34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83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44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42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14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52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24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51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98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08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1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13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149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6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60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60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70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19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66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98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84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16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96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591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24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6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9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88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61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13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02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58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11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33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3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95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23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45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00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39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81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61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49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25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70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69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35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99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41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3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7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6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32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03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7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82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47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99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50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0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36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0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98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81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99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95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83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31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31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58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21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5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156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54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36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5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49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86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51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96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1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2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10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13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73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97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02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484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90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31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46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18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45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53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60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194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71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52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07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ngebot_(Volkswirtschaftslehre)" TargetMode="External"/><Relationship Id="rId13" Type="http://schemas.openxmlformats.org/officeDocument/2006/relationships/hyperlink" Target="https://www.clemens-kraus.de/mgmt/vwl/angebot_nachfrage.htm" TargetMode="External"/><Relationship Id="rId18" Type="http://schemas.openxmlformats.org/officeDocument/2006/relationships/hyperlink" Target="https://pogotowiemarketingowe.pl/reklama-w-telewizji-radiu-czy-internecie-co-wybrac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e.wikipedia.org/wiki/Produkt_(Wirtschaft)" TargetMode="External"/><Relationship Id="rId7" Type="http://schemas.openxmlformats.org/officeDocument/2006/relationships/hyperlink" Target="https://de.wikipedia.org/wiki/Nachfrage" TargetMode="External"/><Relationship Id="rId12" Type="http://schemas.openxmlformats.org/officeDocument/2006/relationships/hyperlink" Target="https://www.clemens-kraus.de/mgmt/vwl/angebot_nachfrage.htm" TargetMode="External"/><Relationship Id="rId17" Type="http://schemas.openxmlformats.org/officeDocument/2006/relationships/hyperlink" Target="https://de.wikipedia.org/wiki/Absatzf%C3%B6rderu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.wikipedia.org/wiki/Absatzf%C3%B6rderung" TargetMode="External"/><Relationship Id="rId20" Type="http://schemas.openxmlformats.org/officeDocument/2006/relationships/hyperlink" Target="https://www.marketingimpott.de/blog/welche-arten-der-werbung-gibt-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Nachfrage" TargetMode="External"/><Relationship Id="rId11" Type="http://schemas.openxmlformats.org/officeDocument/2006/relationships/hyperlink" Target="http://www.betriebswirtschaft-lernen.net/erklaerung/markt-vwl/" TargetMode="External"/><Relationship Id="rId24" Type="http://schemas.openxmlformats.org/officeDocument/2006/relationships/hyperlink" Target="https://www.sem-deutschland.de/inbound-marketing-agentur/online-marketing-glossar/was-ist-market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marketingbreaks.eu/marketingziele/" TargetMode="External"/><Relationship Id="rId23" Type="http://schemas.openxmlformats.org/officeDocument/2006/relationships/hyperlink" Target="https://de.wikipedia.org/wiki/Marketing" TargetMode="External"/><Relationship Id="rId10" Type="http://schemas.openxmlformats.org/officeDocument/2006/relationships/hyperlink" Target="http://www.betriebswirtschaft-lernen.net/erklaerung/markt-vwl/" TargetMode="External"/><Relationship Id="rId19" Type="http://schemas.openxmlformats.org/officeDocument/2006/relationships/hyperlink" Target="https://pogotowiemarketingowe.pl/reklama-w-telewizji-radiu-czy-internecie-co-wybra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Angebot_(Volkswirtschaftslehre)" TargetMode="External"/><Relationship Id="rId14" Type="http://schemas.openxmlformats.org/officeDocument/2006/relationships/hyperlink" Target="https://smartmarketingbreaks.eu/marketingziele/" TargetMode="External"/><Relationship Id="rId22" Type="http://schemas.openxmlformats.org/officeDocument/2006/relationships/hyperlink" Target="https://mfiles.pl/pl/index.php/Marketing_mi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conda🐍</dc:creator>
  <cp:keywords/>
  <dc:description/>
  <cp:lastModifiedBy>Oem</cp:lastModifiedBy>
  <cp:revision>25</cp:revision>
  <dcterms:created xsi:type="dcterms:W3CDTF">2020-03-16T16:04:00Z</dcterms:created>
  <dcterms:modified xsi:type="dcterms:W3CDTF">2020-04-29T13:41:00Z</dcterms:modified>
</cp:coreProperties>
</file>