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039D" w14:textId="77777777" w:rsidR="007F14FD" w:rsidRDefault="00000000">
      <w:pPr>
        <w:pStyle w:val="Nagwek1"/>
        <w:spacing w:before="39"/>
      </w:pPr>
      <w:r>
        <w:rPr>
          <w:spacing w:val="-2"/>
        </w:rPr>
        <w:t>Wymagania</w:t>
      </w:r>
      <w:r>
        <w:rPr>
          <w:spacing w:val="-3"/>
        </w:rPr>
        <w:t xml:space="preserve"> </w:t>
      </w:r>
      <w:r>
        <w:rPr>
          <w:spacing w:val="-2"/>
        </w:rPr>
        <w:t>rekrutacyjne:</w:t>
      </w:r>
    </w:p>
    <w:p w14:paraId="4599910D" w14:textId="7F228D9C" w:rsidR="007F14FD" w:rsidRDefault="00000000">
      <w:pPr>
        <w:spacing w:before="123" w:line="360" w:lineRule="auto"/>
        <w:ind w:left="116" w:right="111"/>
        <w:jc w:val="both"/>
        <w:rPr>
          <w:b/>
          <w:sz w:val="20"/>
        </w:rPr>
      </w:pPr>
      <w:r>
        <w:rPr>
          <w:sz w:val="20"/>
        </w:rPr>
        <w:t>Kandydaci</w:t>
      </w:r>
      <w:r>
        <w:rPr>
          <w:spacing w:val="20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czasie</w:t>
      </w:r>
      <w:r>
        <w:rPr>
          <w:spacing w:val="19"/>
          <w:sz w:val="20"/>
        </w:rPr>
        <w:t xml:space="preserve"> </w:t>
      </w:r>
      <w:r>
        <w:rPr>
          <w:sz w:val="20"/>
        </w:rPr>
        <w:t>trwania</w:t>
      </w:r>
      <w:r>
        <w:rPr>
          <w:spacing w:val="20"/>
          <w:sz w:val="20"/>
        </w:rPr>
        <w:t xml:space="preserve"> </w:t>
      </w:r>
      <w:r>
        <w:rPr>
          <w:sz w:val="20"/>
        </w:rPr>
        <w:t>rejestracji</w:t>
      </w:r>
      <w:r>
        <w:rPr>
          <w:spacing w:val="20"/>
          <w:sz w:val="20"/>
        </w:rPr>
        <w:t xml:space="preserve"> </w:t>
      </w:r>
      <w:r>
        <w:rPr>
          <w:sz w:val="20"/>
        </w:rPr>
        <w:t>online</w:t>
      </w:r>
      <w:r>
        <w:rPr>
          <w:spacing w:val="-2"/>
          <w:sz w:val="20"/>
        </w:rPr>
        <w:t xml:space="preserve"> </w:t>
      </w:r>
      <w:r>
        <w:rPr>
          <w:sz w:val="20"/>
        </w:rPr>
        <w:t>tj.</w:t>
      </w:r>
      <w:r w:rsidR="00727C5B">
        <w:rPr>
          <w:spacing w:val="21"/>
          <w:sz w:val="20"/>
        </w:rPr>
        <w:t xml:space="preserve"> 26.05 godz . 8.00 – 11.07.2025, godz. 12.00 </w:t>
      </w:r>
      <w:r>
        <w:rPr>
          <w:sz w:val="20"/>
        </w:rPr>
        <w:t>(dla</w:t>
      </w:r>
      <w:r>
        <w:rPr>
          <w:spacing w:val="20"/>
          <w:sz w:val="20"/>
        </w:rPr>
        <w:t xml:space="preserve"> </w:t>
      </w:r>
      <w:r>
        <w:rPr>
          <w:sz w:val="20"/>
        </w:rPr>
        <w:t>cudzoziemców</w:t>
      </w:r>
      <w:r>
        <w:rPr>
          <w:spacing w:val="19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Polaków z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maturą zagraniczną </w:t>
      </w:r>
      <w:r w:rsidR="00727C5B" w:rsidRPr="00727C5B">
        <w:rPr>
          <w:bCs/>
          <w:sz w:val="20"/>
        </w:rPr>
        <w:t>26.05 – 04.07.2025</w:t>
      </w:r>
      <w:r w:rsidR="00727C5B">
        <w:rPr>
          <w:b/>
          <w:sz w:val="20"/>
        </w:rPr>
        <w:t xml:space="preserve"> </w:t>
      </w:r>
      <w:r>
        <w:rPr>
          <w:sz w:val="20"/>
        </w:rPr>
        <w:t xml:space="preserve">przesyłają w formie elektronicznej swoje portfolio na adres e-mail: </w:t>
      </w:r>
      <w:hyperlink r:id="rId7">
        <w:r w:rsidR="007F14FD">
          <w:rPr>
            <w:b/>
            <w:color w:val="00AFEF"/>
            <w:sz w:val="20"/>
            <w:u w:val="single" w:color="00AFEF"/>
          </w:rPr>
          <w:t>rekrutacja.isp@ur.edu.pl</w:t>
        </w:r>
      </w:hyperlink>
    </w:p>
    <w:p w14:paraId="2F5E72AB" w14:textId="77777777" w:rsidR="007F14FD" w:rsidRPr="007C53EC" w:rsidRDefault="00000000">
      <w:pPr>
        <w:pStyle w:val="Tekstpodstawowy"/>
        <w:spacing w:before="1"/>
      </w:pPr>
      <w:r w:rsidRPr="007C53EC">
        <w:t>Nie</w:t>
      </w:r>
      <w:r w:rsidRPr="007C53EC">
        <w:rPr>
          <w:spacing w:val="-12"/>
        </w:rPr>
        <w:t xml:space="preserve"> </w:t>
      </w:r>
      <w:r w:rsidRPr="007C53EC">
        <w:t>dostosowanie</w:t>
      </w:r>
      <w:r w:rsidRPr="007C53EC">
        <w:rPr>
          <w:spacing w:val="-11"/>
        </w:rPr>
        <w:t xml:space="preserve"> </w:t>
      </w:r>
      <w:r w:rsidRPr="007C53EC">
        <w:t>się</w:t>
      </w:r>
      <w:r w:rsidRPr="007C53EC">
        <w:rPr>
          <w:spacing w:val="-10"/>
        </w:rPr>
        <w:t xml:space="preserve"> </w:t>
      </w:r>
      <w:r w:rsidRPr="007C53EC">
        <w:t>do</w:t>
      </w:r>
      <w:r w:rsidRPr="007C53EC">
        <w:rPr>
          <w:spacing w:val="-9"/>
        </w:rPr>
        <w:t xml:space="preserve"> </w:t>
      </w:r>
      <w:r w:rsidRPr="007C53EC">
        <w:t>powyższych</w:t>
      </w:r>
      <w:r w:rsidRPr="007C53EC">
        <w:rPr>
          <w:spacing w:val="-10"/>
        </w:rPr>
        <w:t xml:space="preserve"> </w:t>
      </w:r>
      <w:r w:rsidRPr="007C53EC">
        <w:t>terminów</w:t>
      </w:r>
      <w:r w:rsidRPr="007C53EC">
        <w:rPr>
          <w:spacing w:val="-10"/>
        </w:rPr>
        <w:t xml:space="preserve"> </w:t>
      </w:r>
      <w:r w:rsidRPr="007C53EC">
        <w:t>będzie</w:t>
      </w:r>
      <w:r w:rsidRPr="007C53EC">
        <w:rPr>
          <w:spacing w:val="-8"/>
        </w:rPr>
        <w:t xml:space="preserve"> </w:t>
      </w:r>
      <w:r w:rsidRPr="007C53EC">
        <w:t>skutkowało</w:t>
      </w:r>
      <w:r w:rsidRPr="007C53EC">
        <w:rPr>
          <w:spacing w:val="-9"/>
        </w:rPr>
        <w:t xml:space="preserve"> </w:t>
      </w:r>
      <w:r w:rsidRPr="007C53EC">
        <w:t>brakiem</w:t>
      </w:r>
      <w:r w:rsidRPr="007C53EC">
        <w:rPr>
          <w:spacing w:val="-10"/>
        </w:rPr>
        <w:t xml:space="preserve"> </w:t>
      </w:r>
      <w:r w:rsidRPr="007C53EC">
        <w:t>udziału</w:t>
      </w:r>
      <w:r w:rsidRPr="007C53EC">
        <w:rPr>
          <w:spacing w:val="-10"/>
        </w:rPr>
        <w:t xml:space="preserve"> </w:t>
      </w:r>
      <w:r w:rsidRPr="007C53EC">
        <w:t>w</w:t>
      </w:r>
      <w:r w:rsidRPr="007C53EC">
        <w:rPr>
          <w:spacing w:val="-10"/>
        </w:rPr>
        <w:t xml:space="preserve"> </w:t>
      </w:r>
      <w:r w:rsidRPr="007C53EC">
        <w:rPr>
          <w:spacing w:val="-2"/>
        </w:rPr>
        <w:t>rekrutacji.</w:t>
      </w:r>
    </w:p>
    <w:p w14:paraId="5561E6E2" w14:textId="77777777" w:rsidR="007F14FD" w:rsidRDefault="007F14FD">
      <w:pPr>
        <w:pStyle w:val="Tekstpodstawowy"/>
        <w:spacing w:before="243"/>
        <w:ind w:left="0"/>
        <w:jc w:val="left"/>
      </w:pPr>
    </w:p>
    <w:p w14:paraId="27E340FF" w14:textId="77777777" w:rsidR="007F14FD" w:rsidRDefault="00000000">
      <w:pPr>
        <w:pStyle w:val="Nagwek1"/>
      </w:pPr>
      <w:r>
        <w:t>Egzamin</w:t>
      </w:r>
      <w:r>
        <w:rPr>
          <w:spacing w:val="-7"/>
        </w:rPr>
        <w:t xml:space="preserve"> </w:t>
      </w:r>
      <w:r>
        <w:t>odbywa</w:t>
      </w:r>
      <w:r>
        <w:rPr>
          <w:spacing w:val="-8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dwóch</w:t>
      </w:r>
      <w:r>
        <w:rPr>
          <w:spacing w:val="-6"/>
        </w:rPr>
        <w:t xml:space="preserve"> </w:t>
      </w:r>
      <w:r>
        <w:rPr>
          <w:spacing w:val="-2"/>
        </w:rPr>
        <w:t>etapach:</w:t>
      </w:r>
    </w:p>
    <w:p w14:paraId="544148C2" w14:textId="77777777" w:rsidR="007F14FD" w:rsidRDefault="00000000">
      <w:pPr>
        <w:spacing w:before="123"/>
        <w:ind w:left="116"/>
        <w:rPr>
          <w:sz w:val="20"/>
        </w:rPr>
      </w:pPr>
      <w:r>
        <w:rPr>
          <w:b/>
          <w:sz w:val="20"/>
        </w:rPr>
        <w:t>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etap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wstępna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kwalifikacja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kandydata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podstawie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przesłanego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portfolio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wymaganą</w:t>
      </w:r>
      <w:r>
        <w:rPr>
          <w:spacing w:val="-11"/>
          <w:sz w:val="20"/>
        </w:rPr>
        <w:t xml:space="preserve"> </w:t>
      </w:r>
      <w:r>
        <w:rPr>
          <w:sz w:val="20"/>
        </w:rPr>
        <w:t>ilością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prac.</w:t>
      </w:r>
    </w:p>
    <w:p w14:paraId="67911750" w14:textId="77777777" w:rsidR="007F14FD" w:rsidRDefault="00000000">
      <w:pPr>
        <w:pStyle w:val="Nagwek1"/>
        <w:spacing w:before="120"/>
        <w:jc w:val="left"/>
      </w:pPr>
      <w:r>
        <w:rPr>
          <w:spacing w:val="-2"/>
        </w:rPr>
        <w:t>UWAGI:</w:t>
      </w:r>
    </w:p>
    <w:p w14:paraId="443833ED" w14:textId="7A70440C" w:rsidR="007F14FD" w:rsidRDefault="00000000">
      <w:pPr>
        <w:pStyle w:val="Akapitzlist"/>
        <w:numPr>
          <w:ilvl w:val="0"/>
          <w:numId w:val="2"/>
        </w:numPr>
        <w:tabs>
          <w:tab w:val="left" w:pos="834"/>
        </w:tabs>
        <w:ind w:left="834" w:hanging="358"/>
        <w:jc w:val="both"/>
        <w:rPr>
          <w:sz w:val="20"/>
        </w:rPr>
      </w:pPr>
      <w:r>
        <w:rPr>
          <w:sz w:val="20"/>
        </w:rPr>
        <w:t>Złożenie</w:t>
      </w:r>
      <w:r>
        <w:rPr>
          <w:spacing w:val="-5"/>
          <w:sz w:val="20"/>
        </w:rPr>
        <w:t xml:space="preserve"> </w:t>
      </w:r>
      <w:r>
        <w:rPr>
          <w:sz w:val="20"/>
        </w:rPr>
        <w:t>portfolio w</w:t>
      </w:r>
      <w:r>
        <w:rPr>
          <w:spacing w:val="-5"/>
          <w:sz w:val="20"/>
        </w:rPr>
        <w:t xml:space="preserve"> </w:t>
      </w:r>
      <w:r>
        <w:rPr>
          <w:sz w:val="20"/>
        </w:rPr>
        <w:t>formie</w:t>
      </w:r>
      <w:r>
        <w:rPr>
          <w:spacing w:val="-4"/>
          <w:sz w:val="20"/>
        </w:rPr>
        <w:t xml:space="preserve"> </w:t>
      </w:r>
      <w:r>
        <w:rPr>
          <w:sz w:val="20"/>
        </w:rPr>
        <w:t>elektronicznej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katalog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formacie</w:t>
      </w:r>
      <w:r>
        <w:rPr>
          <w:spacing w:val="-3"/>
          <w:sz w:val="20"/>
        </w:rPr>
        <w:t xml:space="preserve"> </w:t>
      </w:r>
      <w:r>
        <w:rPr>
          <w:sz w:val="20"/>
        </w:rPr>
        <w:t>A4</w:t>
      </w:r>
      <w:r>
        <w:rPr>
          <w:spacing w:val="-2"/>
          <w:sz w:val="20"/>
        </w:rPr>
        <w:t xml:space="preserve"> </w:t>
      </w:r>
      <w:r>
        <w:rPr>
          <w:sz w:val="20"/>
        </w:rPr>
        <w:t>(210x297</w:t>
      </w:r>
      <w:r>
        <w:rPr>
          <w:spacing w:val="-1"/>
          <w:sz w:val="20"/>
        </w:rPr>
        <w:t xml:space="preserve"> </w:t>
      </w:r>
      <w:r>
        <w:rPr>
          <w:sz w:val="20"/>
        </w:rPr>
        <w:t>mm)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orientacji</w:t>
      </w:r>
    </w:p>
    <w:p w14:paraId="3B2CD919" w14:textId="0F5F7A53" w:rsidR="007F14FD" w:rsidRDefault="00ED0CD3">
      <w:pPr>
        <w:pStyle w:val="Tekstpodstawowy"/>
        <w:spacing w:before="121"/>
        <w:ind w:left="836"/>
      </w:pPr>
      <w:r>
        <w:rPr>
          <w:spacing w:val="-2"/>
        </w:rPr>
        <w:t>p</w:t>
      </w:r>
      <w:r w:rsidR="007C53EC">
        <w:rPr>
          <w:spacing w:val="-2"/>
        </w:rPr>
        <w:t>oziomej lub pionowej.</w:t>
      </w:r>
    </w:p>
    <w:p w14:paraId="4291714B" w14:textId="77777777" w:rsidR="007F14FD" w:rsidRDefault="00000000">
      <w:pPr>
        <w:pStyle w:val="Akapitzlist"/>
        <w:numPr>
          <w:ilvl w:val="0"/>
          <w:numId w:val="2"/>
        </w:numPr>
        <w:tabs>
          <w:tab w:val="left" w:pos="834"/>
        </w:tabs>
        <w:ind w:left="834" w:hanging="358"/>
        <w:jc w:val="both"/>
        <w:rPr>
          <w:sz w:val="20"/>
        </w:rPr>
      </w:pPr>
      <w:r>
        <w:rPr>
          <w:sz w:val="20"/>
        </w:rPr>
        <w:t>Przygotowany</w:t>
      </w:r>
      <w:r>
        <w:rPr>
          <w:spacing w:val="-8"/>
          <w:sz w:val="20"/>
        </w:rPr>
        <w:t xml:space="preserve"> </w:t>
      </w:r>
      <w:r>
        <w:rPr>
          <w:sz w:val="20"/>
        </w:rPr>
        <w:t>dokument</w:t>
      </w:r>
      <w:r>
        <w:rPr>
          <w:spacing w:val="-8"/>
          <w:sz w:val="20"/>
        </w:rPr>
        <w:t xml:space="preserve"> </w:t>
      </w:r>
      <w:r>
        <w:rPr>
          <w:sz w:val="20"/>
        </w:rPr>
        <w:t>zapisz/eksportuj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pliku</w:t>
      </w:r>
      <w:r>
        <w:rPr>
          <w:spacing w:val="-8"/>
          <w:sz w:val="20"/>
        </w:rPr>
        <w:t xml:space="preserve"> </w:t>
      </w:r>
      <w:r>
        <w:rPr>
          <w:sz w:val="20"/>
        </w:rPr>
        <w:t>PDF</w:t>
      </w:r>
      <w:r>
        <w:rPr>
          <w:spacing w:val="-8"/>
          <w:sz w:val="20"/>
        </w:rPr>
        <w:t xml:space="preserve"> </w:t>
      </w:r>
      <w:r>
        <w:rPr>
          <w:sz w:val="20"/>
        </w:rPr>
        <w:t>max</w:t>
      </w:r>
      <w:r>
        <w:rPr>
          <w:spacing w:val="-8"/>
          <w:sz w:val="20"/>
        </w:rPr>
        <w:t xml:space="preserve"> </w:t>
      </w:r>
      <w:r>
        <w:rPr>
          <w:sz w:val="20"/>
        </w:rPr>
        <w:t>20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MB.</w:t>
      </w:r>
    </w:p>
    <w:p w14:paraId="60B42296" w14:textId="77777777" w:rsidR="007F14FD" w:rsidRDefault="00000000">
      <w:pPr>
        <w:pStyle w:val="Akapitzlist"/>
        <w:numPr>
          <w:ilvl w:val="0"/>
          <w:numId w:val="2"/>
        </w:numPr>
        <w:tabs>
          <w:tab w:val="left" w:pos="834"/>
        </w:tabs>
        <w:spacing w:before="121"/>
        <w:ind w:left="834" w:hanging="358"/>
        <w:jc w:val="both"/>
        <w:rPr>
          <w:sz w:val="20"/>
        </w:rPr>
      </w:pPr>
      <w:r>
        <w:rPr>
          <w:b/>
          <w:sz w:val="20"/>
        </w:rPr>
        <w:t>Min.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20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prac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różnych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dziedzin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artystycznych*:</w:t>
      </w:r>
      <w:r>
        <w:rPr>
          <w:b/>
          <w:spacing w:val="6"/>
          <w:sz w:val="20"/>
        </w:rPr>
        <w:t xml:space="preserve"> </w:t>
      </w:r>
      <w:r>
        <w:rPr>
          <w:sz w:val="20"/>
        </w:rPr>
        <w:t>malarstwo,</w:t>
      </w:r>
      <w:r>
        <w:rPr>
          <w:spacing w:val="5"/>
          <w:sz w:val="20"/>
        </w:rPr>
        <w:t xml:space="preserve"> </w:t>
      </w:r>
      <w:r>
        <w:rPr>
          <w:sz w:val="20"/>
        </w:rPr>
        <w:t>rysunek,</w:t>
      </w:r>
      <w:r>
        <w:rPr>
          <w:spacing w:val="4"/>
          <w:sz w:val="20"/>
        </w:rPr>
        <w:t xml:space="preserve"> </w:t>
      </w:r>
      <w:r>
        <w:rPr>
          <w:sz w:val="20"/>
        </w:rPr>
        <w:t>rzeźba,</w:t>
      </w:r>
      <w:r>
        <w:rPr>
          <w:spacing w:val="4"/>
          <w:sz w:val="20"/>
        </w:rPr>
        <w:t xml:space="preserve"> </w:t>
      </w:r>
      <w:r>
        <w:rPr>
          <w:sz w:val="20"/>
        </w:rPr>
        <w:t>fotografia,</w:t>
      </w:r>
      <w:r>
        <w:rPr>
          <w:spacing w:val="3"/>
          <w:sz w:val="20"/>
        </w:rPr>
        <w:t xml:space="preserve"> </w:t>
      </w:r>
      <w:r>
        <w:rPr>
          <w:sz w:val="20"/>
        </w:rPr>
        <w:t>film,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animacja,</w:t>
      </w:r>
    </w:p>
    <w:p w14:paraId="799FB43F" w14:textId="77777777" w:rsidR="007F14FD" w:rsidRDefault="00000000">
      <w:pPr>
        <w:pStyle w:val="Tekstpodstawowy"/>
        <w:ind w:left="836"/>
        <w:rPr>
          <w:spacing w:val="-2"/>
        </w:rPr>
      </w:pPr>
      <w:r>
        <w:t>grafika</w:t>
      </w:r>
      <w:r>
        <w:rPr>
          <w:spacing w:val="-5"/>
        </w:rPr>
        <w:t xml:space="preserve"> </w:t>
      </w:r>
      <w:r>
        <w:t>artystyczna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projektowa.</w:t>
      </w:r>
    </w:p>
    <w:p w14:paraId="15DE26D8" w14:textId="77777777" w:rsidR="004E5EEB" w:rsidRDefault="004E5EEB">
      <w:pPr>
        <w:pStyle w:val="Tekstpodstawowy"/>
        <w:ind w:left="836"/>
      </w:pPr>
    </w:p>
    <w:p w14:paraId="7ED2DA55" w14:textId="491E2449" w:rsidR="007F14FD" w:rsidRDefault="00000000">
      <w:pPr>
        <w:pStyle w:val="Tekstpodstawowy"/>
        <w:spacing w:line="360" w:lineRule="auto"/>
        <w:ind w:right="121"/>
      </w:pPr>
      <w:r>
        <w:rPr>
          <w:b/>
        </w:rPr>
        <w:t xml:space="preserve">malarstwo </w:t>
      </w:r>
      <w:r>
        <w:t>- technika malarska do wyboru: olejna, akrylowa, akwarela, gwasz, tempera, pastel</w:t>
      </w:r>
      <w:r w:rsidR="00ED0CD3">
        <w:t xml:space="preserve">, </w:t>
      </w:r>
      <w:r>
        <w:t>technika mieszana</w:t>
      </w:r>
      <w:r w:rsidR="00ED0CD3">
        <w:t xml:space="preserve"> na dowolnym podłożu i formacie.</w:t>
      </w:r>
      <w:r>
        <w:t xml:space="preserve"> </w:t>
      </w:r>
    </w:p>
    <w:p w14:paraId="77EABEFD" w14:textId="636A6D92" w:rsidR="004E5EEB" w:rsidRPr="004E5EEB" w:rsidRDefault="00ED0CD3" w:rsidP="004E5EEB">
      <w:pPr>
        <w:pStyle w:val="Tekstpodstawowy"/>
        <w:spacing w:line="360" w:lineRule="auto"/>
        <w:ind w:right="121"/>
      </w:pPr>
      <w:r w:rsidRPr="00ED0CD3">
        <w:rPr>
          <w:b/>
          <w:bCs/>
        </w:rPr>
        <w:t>grafika cyfrowa</w:t>
      </w:r>
      <w:r>
        <w:rPr>
          <w:b/>
          <w:bCs/>
        </w:rPr>
        <w:t xml:space="preserve">- </w:t>
      </w:r>
      <w:r w:rsidRPr="00ED0CD3">
        <w:t>autorski</w:t>
      </w:r>
      <w:r>
        <w:t>e</w:t>
      </w:r>
      <w:r w:rsidRPr="00ED0CD3">
        <w:t xml:space="preserve"> kompozycje wykonane z użyciem technik cyfrowych.</w:t>
      </w:r>
    </w:p>
    <w:p w14:paraId="7A0EDC0C" w14:textId="16A3C00C" w:rsidR="007F14FD" w:rsidRDefault="00000000" w:rsidP="004E5EEB">
      <w:pPr>
        <w:pStyle w:val="Tekstpodstawowy"/>
        <w:spacing w:before="0" w:line="360" w:lineRule="auto"/>
        <w:ind w:right="115"/>
      </w:pPr>
      <w:r>
        <w:rPr>
          <w:b/>
        </w:rPr>
        <w:t xml:space="preserve">rysunek </w:t>
      </w:r>
      <w:r>
        <w:t>- technika rysunku</w:t>
      </w:r>
      <w:r>
        <w:rPr>
          <w:spacing w:val="40"/>
        </w:rPr>
        <w:t xml:space="preserve"> </w:t>
      </w:r>
      <w:r>
        <w:t>wykonana dowolnymi</w:t>
      </w:r>
      <w:r>
        <w:rPr>
          <w:spacing w:val="40"/>
        </w:rPr>
        <w:t xml:space="preserve"> </w:t>
      </w:r>
      <w:r>
        <w:t>narzędziami, na podłożach papierowych, (br</w:t>
      </w:r>
      <w:r w:rsidR="0097423E">
        <w:t>y</w:t>
      </w:r>
      <w:r>
        <w:t>stol, karton, tektura,</w:t>
      </w:r>
      <w:r>
        <w:rPr>
          <w:spacing w:val="-5"/>
        </w:rPr>
        <w:t xml:space="preserve"> </w:t>
      </w:r>
      <w:r>
        <w:t>itp.)</w:t>
      </w:r>
      <w:r w:rsidR="00ED0CD3">
        <w:t xml:space="preserve"> w dowolnej technice rysunkowej</w:t>
      </w:r>
      <w:r>
        <w:t>:</w:t>
      </w:r>
      <w:r>
        <w:rPr>
          <w:spacing w:val="-7"/>
        </w:rPr>
        <w:t xml:space="preserve"> </w:t>
      </w:r>
      <w:r>
        <w:t>węgiel</w:t>
      </w:r>
      <w:r>
        <w:rPr>
          <w:spacing w:val="-7"/>
        </w:rPr>
        <w:t xml:space="preserve"> </w:t>
      </w:r>
      <w:r>
        <w:t>rysunkowy,</w:t>
      </w:r>
      <w:r>
        <w:rPr>
          <w:spacing w:val="-6"/>
        </w:rPr>
        <w:t xml:space="preserve"> </w:t>
      </w:r>
      <w:r>
        <w:t>technika</w:t>
      </w:r>
      <w:r>
        <w:rPr>
          <w:spacing w:val="-5"/>
        </w:rPr>
        <w:t xml:space="preserve"> </w:t>
      </w:r>
      <w:r>
        <w:t>lawowana,</w:t>
      </w:r>
      <w:r>
        <w:rPr>
          <w:spacing w:val="-5"/>
        </w:rPr>
        <w:t xml:space="preserve"> </w:t>
      </w:r>
      <w:r>
        <w:t>ołów</w:t>
      </w:r>
      <w:r w:rsidR="00ED0CD3">
        <w:t>ek</w:t>
      </w:r>
      <w:r>
        <w:t>,</w:t>
      </w:r>
      <w:r>
        <w:rPr>
          <w:spacing w:val="-6"/>
        </w:rPr>
        <w:t xml:space="preserve"> </w:t>
      </w:r>
      <w:r>
        <w:t>tusz,</w:t>
      </w:r>
      <w:r>
        <w:rPr>
          <w:spacing w:val="-6"/>
        </w:rPr>
        <w:t xml:space="preserve"> </w:t>
      </w:r>
      <w:r>
        <w:t>pisaki,</w:t>
      </w:r>
      <w:r>
        <w:rPr>
          <w:spacing w:val="-6"/>
        </w:rPr>
        <w:t xml:space="preserve"> </w:t>
      </w:r>
      <w:r>
        <w:t xml:space="preserve">długopis. </w:t>
      </w:r>
      <w:r w:rsidR="009C7499">
        <w:t xml:space="preserve">Prace </w:t>
      </w:r>
      <w:r w:rsidR="004E5EEB">
        <w:t>mogą być wykonane w dowolnym formacie i na dowolny temat.</w:t>
      </w:r>
    </w:p>
    <w:p w14:paraId="2259146E" w14:textId="230B38A5" w:rsidR="004E5EEB" w:rsidRPr="004E5EEB" w:rsidRDefault="00000000" w:rsidP="004E5EEB">
      <w:pPr>
        <w:pStyle w:val="Tekstpodstawowy"/>
        <w:spacing w:before="0" w:line="244" w:lineRule="exact"/>
        <w:rPr>
          <w:spacing w:val="-4"/>
        </w:rPr>
      </w:pPr>
      <w:r>
        <w:rPr>
          <w:b/>
          <w:spacing w:val="-2"/>
        </w:rPr>
        <w:t xml:space="preserve">rzeźba </w:t>
      </w:r>
      <w:r>
        <w:rPr>
          <w:spacing w:val="-2"/>
        </w:rPr>
        <w:t>- praca</w:t>
      </w:r>
      <w:r>
        <w:rPr>
          <w:spacing w:val="-1"/>
        </w:rPr>
        <w:t xml:space="preserve"> </w:t>
      </w:r>
      <w:r>
        <w:rPr>
          <w:spacing w:val="-2"/>
        </w:rPr>
        <w:t>sfotografowana</w:t>
      </w:r>
      <w:r>
        <w:rPr>
          <w:spacing w:val="-1"/>
        </w:rPr>
        <w:t xml:space="preserve"> </w:t>
      </w:r>
      <w:r>
        <w:rPr>
          <w:spacing w:val="-2"/>
        </w:rPr>
        <w:t>z</w:t>
      </w:r>
      <w:r>
        <w:rPr>
          <w:spacing w:val="-1"/>
        </w:rPr>
        <w:t xml:space="preserve"> </w:t>
      </w:r>
      <w:r>
        <w:rPr>
          <w:spacing w:val="-2"/>
        </w:rPr>
        <w:t xml:space="preserve">różnych </w:t>
      </w:r>
      <w:r>
        <w:rPr>
          <w:spacing w:val="-4"/>
        </w:rPr>
        <w:t>ujęć</w:t>
      </w:r>
      <w:r w:rsidR="00ED0CD3">
        <w:rPr>
          <w:spacing w:val="-4"/>
        </w:rPr>
        <w:t xml:space="preserve"> ( bez względu na ilość fotografii, praca liczona jest pojedynczo)</w:t>
      </w:r>
    </w:p>
    <w:p w14:paraId="72AB32BE" w14:textId="0088D2D5" w:rsidR="004E5EEB" w:rsidRDefault="00000000" w:rsidP="004E5EEB">
      <w:pPr>
        <w:pStyle w:val="Tekstpodstawowy"/>
        <w:jc w:val="left"/>
      </w:pPr>
      <w:r>
        <w:rPr>
          <w:b/>
        </w:rPr>
        <w:t>fotografia</w:t>
      </w:r>
      <w:r>
        <w:rPr>
          <w:b/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zdjęcia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 w:rsidR="00ED0CD3">
        <w:rPr>
          <w:spacing w:val="-11"/>
        </w:rPr>
        <w:t xml:space="preserve">dowolnej </w:t>
      </w:r>
      <w:r>
        <w:t>tematyce</w:t>
      </w:r>
      <w:r w:rsidR="00ED0CD3">
        <w:t xml:space="preserve"> i technice </w:t>
      </w:r>
    </w:p>
    <w:p w14:paraId="16210546" w14:textId="4B5E047E" w:rsidR="007F14FD" w:rsidRDefault="00000000">
      <w:pPr>
        <w:pStyle w:val="Tekstpodstawowy"/>
        <w:jc w:val="left"/>
        <w:rPr>
          <w:spacing w:val="-2"/>
        </w:rPr>
      </w:pPr>
      <w:r>
        <w:rPr>
          <w:b/>
          <w:spacing w:val="-2"/>
        </w:rPr>
        <w:t>film,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animacja</w:t>
      </w:r>
      <w:r>
        <w:rPr>
          <w:b/>
          <w:spacing w:val="-3"/>
        </w:rPr>
        <w:t xml:space="preserve"> </w:t>
      </w:r>
      <w:r>
        <w:rPr>
          <w:spacing w:val="-2"/>
        </w:rPr>
        <w:t>-</w:t>
      </w:r>
      <w:r>
        <w:rPr>
          <w:spacing w:val="34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przypadku</w:t>
      </w:r>
      <w:r>
        <w:rPr>
          <w:spacing w:val="-6"/>
        </w:rPr>
        <w:t xml:space="preserve"> </w:t>
      </w:r>
      <w:r>
        <w:rPr>
          <w:spacing w:val="-2"/>
        </w:rPr>
        <w:t>prac</w:t>
      </w:r>
      <w:r>
        <w:rPr>
          <w:spacing w:val="-5"/>
        </w:rPr>
        <w:t xml:space="preserve"> </w:t>
      </w:r>
      <w:r>
        <w:rPr>
          <w:spacing w:val="-2"/>
        </w:rPr>
        <w:t>multimedialnych,</w:t>
      </w:r>
      <w:r>
        <w:rPr>
          <w:spacing w:val="-5"/>
        </w:rPr>
        <w:t xml:space="preserve"> </w:t>
      </w:r>
      <w:r>
        <w:rPr>
          <w:spacing w:val="-2"/>
        </w:rPr>
        <w:t>należy udostępnić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sieci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34"/>
        </w:rPr>
        <w:t xml:space="preserve"> </w:t>
      </w:r>
      <w:r>
        <w:rPr>
          <w:spacing w:val="-2"/>
        </w:rPr>
        <w:t>portfolio</w:t>
      </w:r>
      <w:r>
        <w:rPr>
          <w:spacing w:val="-4"/>
        </w:rPr>
        <w:t xml:space="preserve"> </w:t>
      </w:r>
      <w:r>
        <w:rPr>
          <w:spacing w:val="-2"/>
        </w:rPr>
        <w:t>poddać</w:t>
      </w:r>
      <w:r>
        <w:rPr>
          <w:spacing w:val="-5"/>
        </w:rPr>
        <w:t xml:space="preserve"> </w:t>
      </w:r>
      <w:r>
        <w:rPr>
          <w:spacing w:val="-2"/>
        </w:rPr>
        <w:t>link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filmu.</w:t>
      </w:r>
    </w:p>
    <w:p w14:paraId="5A9363D9" w14:textId="77777777" w:rsidR="004E5EEB" w:rsidRDefault="004E5EEB">
      <w:pPr>
        <w:pStyle w:val="Tekstpodstawowy"/>
        <w:jc w:val="left"/>
      </w:pPr>
    </w:p>
    <w:p w14:paraId="0BD3FC37" w14:textId="77777777" w:rsidR="007F14FD" w:rsidRDefault="00000000">
      <w:pPr>
        <w:pStyle w:val="Akapitzlist"/>
        <w:numPr>
          <w:ilvl w:val="0"/>
          <w:numId w:val="2"/>
        </w:numPr>
        <w:tabs>
          <w:tab w:val="left" w:pos="834"/>
        </w:tabs>
        <w:spacing w:before="120"/>
        <w:ind w:left="834" w:hanging="358"/>
        <w:jc w:val="both"/>
        <w:rPr>
          <w:sz w:val="20"/>
        </w:rPr>
      </w:pPr>
      <w:r>
        <w:rPr>
          <w:sz w:val="20"/>
        </w:rPr>
        <w:t>Portfolio</w:t>
      </w:r>
      <w:r>
        <w:rPr>
          <w:spacing w:val="-12"/>
          <w:sz w:val="20"/>
        </w:rPr>
        <w:t xml:space="preserve"> </w:t>
      </w:r>
      <w:r>
        <w:rPr>
          <w:sz w:val="20"/>
        </w:rPr>
        <w:t>powinno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zawierać:</w:t>
      </w:r>
    </w:p>
    <w:p w14:paraId="5E7F7CC8" w14:textId="77777777" w:rsidR="007F14FD" w:rsidRDefault="00000000">
      <w:pPr>
        <w:pStyle w:val="Akapitzlist"/>
        <w:numPr>
          <w:ilvl w:val="1"/>
          <w:numId w:val="2"/>
        </w:numPr>
        <w:tabs>
          <w:tab w:val="left" w:pos="1554"/>
        </w:tabs>
        <w:ind w:left="1554" w:hanging="358"/>
        <w:jc w:val="both"/>
        <w:rPr>
          <w:sz w:val="20"/>
        </w:rPr>
      </w:pPr>
      <w:r>
        <w:rPr>
          <w:sz w:val="20"/>
        </w:rPr>
        <w:t>Pierwsza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strona:</w:t>
      </w:r>
    </w:p>
    <w:p w14:paraId="5BE2E457" w14:textId="4AE91E26" w:rsidR="007F14FD" w:rsidRDefault="00000000">
      <w:pPr>
        <w:pStyle w:val="Akapitzlist"/>
        <w:numPr>
          <w:ilvl w:val="2"/>
          <w:numId w:val="2"/>
        </w:numPr>
        <w:tabs>
          <w:tab w:val="left" w:pos="1661"/>
        </w:tabs>
        <w:spacing w:before="121"/>
        <w:ind w:left="1661" w:hanging="105"/>
        <w:jc w:val="left"/>
        <w:rPr>
          <w:sz w:val="20"/>
        </w:rPr>
      </w:pPr>
      <w:r>
        <w:rPr>
          <w:sz w:val="20"/>
        </w:rPr>
        <w:t>nr</w:t>
      </w:r>
      <w:r>
        <w:rPr>
          <w:spacing w:val="-7"/>
          <w:sz w:val="20"/>
        </w:rPr>
        <w:t xml:space="preserve"> </w:t>
      </w:r>
      <w:r>
        <w:rPr>
          <w:sz w:val="20"/>
        </w:rPr>
        <w:t>kandydata</w:t>
      </w:r>
      <w:r>
        <w:rPr>
          <w:spacing w:val="-9"/>
          <w:sz w:val="20"/>
        </w:rPr>
        <w:t xml:space="preserve"> </w:t>
      </w:r>
      <w:r>
        <w:rPr>
          <w:sz w:val="20"/>
        </w:rPr>
        <w:t>otrzymany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 w:rsidR="007C53EC">
        <w:rPr>
          <w:sz w:val="20"/>
        </w:rPr>
        <w:t>s</w:t>
      </w:r>
      <w:r>
        <w:rPr>
          <w:sz w:val="20"/>
        </w:rPr>
        <w:t>erwisie</w:t>
      </w:r>
      <w:r>
        <w:rPr>
          <w:spacing w:val="-6"/>
          <w:sz w:val="20"/>
        </w:rPr>
        <w:t xml:space="preserve"> </w:t>
      </w:r>
      <w:r w:rsidR="007C53EC">
        <w:rPr>
          <w:sz w:val="20"/>
        </w:rPr>
        <w:t>r</w:t>
      </w:r>
      <w:r>
        <w:rPr>
          <w:sz w:val="20"/>
        </w:rPr>
        <w:t>ekrutacyjnym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UR</w:t>
      </w:r>
    </w:p>
    <w:p w14:paraId="2A5EB5B9" w14:textId="77777777" w:rsidR="007F14FD" w:rsidRDefault="00000000">
      <w:pPr>
        <w:pStyle w:val="Akapitzlist"/>
        <w:numPr>
          <w:ilvl w:val="2"/>
          <w:numId w:val="2"/>
        </w:numPr>
        <w:tabs>
          <w:tab w:val="left" w:pos="1637"/>
        </w:tabs>
        <w:ind w:left="1637" w:hanging="105"/>
        <w:jc w:val="left"/>
        <w:rPr>
          <w:sz w:val="20"/>
        </w:rPr>
      </w:pPr>
      <w:r>
        <w:rPr>
          <w:sz w:val="20"/>
        </w:rPr>
        <w:t>imię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nazwisko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kandydata</w:t>
      </w:r>
    </w:p>
    <w:p w14:paraId="0E6E4510" w14:textId="77777777" w:rsidR="007F14FD" w:rsidRDefault="00000000">
      <w:pPr>
        <w:pStyle w:val="Akapitzlist"/>
        <w:numPr>
          <w:ilvl w:val="2"/>
          <w:numId w:val="2"/>
        </w:numPr>
        <w:tabs>
          <w:tab w:val="left" w:pos="1649"/>
        </w:tabs>
        <w:spacing w:before="121"/>
        <w:ind w:left="1649" w:hanging="105"/>
        <w:jc w:val="left"/>
        <w:rPr>
          <w:sz w:val="20"/>
        </w:rPr>
      </w:pPr>
      <w:r>
        <w:rPr>
          <w:sz w:val="20"/>
        </w:rPr>
        <w:t>kierunek,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który</w:t>
      </w:r>
      <w:r>
        <w:rPr>
          <w:spacing w:val="-5"/>
          <w:sz w:val="20"/>
        </w:rPr>
        <w:t xml:space="preserve"> </w:t>
      </w:r>
      <w:r>
        <w:rPr>
          <w:sz w:val="20"/>
        </w:rPr>
        <w:t>wysyła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portfolio</w:t>
      </w:r>
    </w:p>
    <w:p w14:paraId="375C3BE6" w14:textId="4DC82956" w:rsidR="0096289D" w:rsidRDefault="00000000" w:rsidP="0096289D">
      <w:pPr>
        <w:pStyle w:val="Akapitzlist"/>
        <w:numPr>
          <w:ilvl w:val="1"/>
          <w:numId w:val="2"/>
        </w:numPr>
        <w:tabs>
          <w:tab w:val="left" w:pos="1555"/>
        </w:tabs>
        <w:ind w:left="1555" w:hanging="359"/>
        <w:jc w:val="both"/>
        <w:rPr>
          <w:sz w:val="20"/>
        </w:rPr>
      </w:pPr>
      <w:r>
        <w:rPr>
          <w:sz w:val="20"/>
        </w:rPr>
        <w:t>druga</w:t>
      </w:r>
      <w:r>
        <w:rPr>
          <w:spacing w:val="34"/>
          <w:sz w:val="20"/>
        </w:rPr>
        <w:t xml:space="preserve">  </w:t>
      </w:r>
      <w:r>
        <w:rPr>
          <w:sz w:val="20"/>
        </w:rPr>
        <w:t>strona:</w:t>
      </w:r>
      <w:r>
        <w:rPr>
          <w:spacing w:val="34"/>
          <w:sz w:val="20"/>
        </w:rPr>
        <w:t xml:space="preserve">  </w:t>
      </w:r>
      <w:r>
        <w:rPr>
          <w:sz w:val="20"/>
        </w:rPr>
        <w:t>umieszczony</w:t>
      </w:r>
      <w:r>
        <w:rPr>
          <w:spacing w:val="34"/>
          <w:sz w:val="20"/>
        </w:rPr>
        <w:t xml:space="preserve">  </w:t>
      </w:r>
      <w:r>
        <w:rPr>
          <w:sz w:val="20"/>
        </w:rPr>
        <w:t>dokument:</w:t>
      </w:r>
      <w:r>
        <w:rPr>
          <w:spacing w:val="34"/>
          <w:sz w:val="20"/>
        </w:rPr>
        <w:t xml:space="preserve">  </w:t>
      </w:r>
      <w:r>
        <w:rPr>
          <w:sz w:val="20"/>
        </w:rPr>
        <w:t>„</w:t>
      </w:r>
      <w:r>
        <w:rPr>
          <w:b/>
          <w:sz w:val="20"/>
        </w:rPr>
        <w:t>oświadczenie</w:t>
      </w:r>
      <w:r>
        <w:rPr>
          <w:b/>
          <w:spacing w:val="35"/>
          <w:sz w:val="20"/>
        </w:rPr>
        <w:t xml:space="preserve">  </w:t>
      </w:r>
      <w:r>
        <w:rPr>
          <w:b/>
          <w:sz w:val="20"/>
        </w:rPr>
        <w:t>o</w:t>
      </w:r>
      <w:r>
        <w:rPr>
          <w:b/>
          <w:spacing w:val="34"/>
          <w:sz w:val="20"/>
        </w:rPr>
        <w:t xml:space="preserve">  </w:t>
      </w:r>
      <w:r>
        <w:rPr>
          <w:b/>
          <w:sz w:val="20"/>
        </w:rPr>
        <w:t>prawach</w:t>
      </w:r>
      <w:r>
        <w:rPr>
          <w:b/>
          <w:spacing w:val="35"/>
          <w:sz w:val="20"/>
        </w:rPr>
        <w:t xml:space="preserve">  </w:t>
      </w:r>
      <w:r>
        <w:rPr>
          <w:b/>
          <w:sz w:val="20"/>
        </w:rPr>
        <w:t>autorskich</w:t>
      </w:r>
      <w:r>
        <w:rPr>
          <w:sz w:val="20"/>
        </w:rPr>
        <w:t>”</w:t>
      </w:r>
    </w:p>
    <w:p w14:paraId="6872AC29" w14:textId="79A5F685" w:rsidR="007F14FD" w:rsidRDefault="00000000">
      <w:pPr>
        <w:spacing w:before="123" w:line="360" w:lineRule="auto"/>
        <w:ind w:left="1556" w:right="117"/>
        <w:jc w:val="both"/>
        <w:rPr>
          <w:sz w:val="20"/>
        </w:rPr>
      </w:pPr>
      <w:r>
        <w:rPr>
          <w:sz w:val="20"/>
        </w:rPr>
        <w:t>- do pobrania z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indywidualnego konta rekrutacyjnego </w:t>
      </w:r>
      <w:r>
        <w:rPr>
          <w:color w:val="FF0000"/>
          <w:sz w:val="20"/>
        </w:rPr>
        <w:t>(Warunek przyjęcia portfolio)</w:t>
      </w:r>
    </w:p>
    <w:p w14:paraId="12439749" w14:textId="714CBF42" w:rsidR="007F14FD" w:rsidRDefault="00000000">
      <w:pPr>
        <w:pStyle w:val="Akapitzlist"/>
        <w:numPr>
          <w:ilvl w:val="1"/>
          <w:numId w:val="2"/>
        </w:numPr>
        <w:tabs>
          <w:tab w:val="left" w:pos="1554"/>
          <w:tab w:val="left" w:pos="1556"/>
        </w:tabs>
        <w:spacing w:before="0" w:line="360" w:lineRule="auto"/>
        <w:ind w:right="116"/>
        <w:jc w:val="both"/>
        <w:rPr>
          <w:b/>
          <w:sz w:val="20"/>
        </w:rPr>
      </w:pPr>
      <w:r>
        <w:rPr>
          <w:sz w:val="20"/>
        </w:rPr>
        <w:t>kolejne strony: umieszczone zdjęcia z pracami. (</w:t>
      </w:r>
      <w:r w:rsidR="00000CA1">
        <w:rPr>
          <w:sz w:val="20"/>
        </w:rPr>
        <w:t>k</w:t>
      </w:r>
      <w:r>
        <w:rPr>
          <w:sz w:val="20"/>
        </w:rPr>
        <w:t>ażd</w:t>
      </w:r>
      <w:r w:rsidR="00000CA1">
        <w:rPr>
          <w:sz w:val="20"/>
        </w:rPr>
        <w:t>e dzieło należy</w:t>
      </w:r>
      <w:r w:rsidR="00000CA1">
        <w:rPr>
          <w:spacing w:val="40"/>
          <w:sz w:val="20"/>
        </w:rPr>
        <w:t xml:space="preserve"> </w:t>
      </w:r>
      <w:r w:rsidR="00000CA1">
        <w:rPr>
          <w:sz w:val="20"/>
        </w:rPr>
        <w:t xml:space="preserve">umieścić w </w:t>
      </w:r>
      <w:r>
        <w:rPr>
          <w:sz w:val="20"/>
        </w:rPr>
        <w:t xml:space="preserve">prezentacji na oddzielnej stronie wraz z podaniem opisu pracy: </w:t>
      </w:r>
      <w:r>
        <w:rPr>
          <w:b/>
          <w:sz w:val="20"/>
        </w:rPr>
        <w:t>technika wykonania, wymiar</w:t>
      </w:r>
      <w:r w:rsidR="00000CA1">
        <w:rPr>
          <w:b/>
          <w:sz w:val="20"/>
        </w:rPr>
        <w:t xml:space="preserve"> </w:t>
      </w:r>
      <w:r w:rsidR="007C53EC">
        <w:rPr>
          <w:b/>
          <w:sz w:val="20"/>
        </w:rPr>
        <w:t>i</w:t>
      </w:r>
      <w:r>
        <w:rPr>
          <w:b/>
          <w:sz w:val="20"/>
        </w:rPr>
        <w:t xml:space="preserve"> data powstania</w:t>
      </w:r>
      <w:r w:rsidR="007C53EC">
        <w:rPr>
          <w:b/>
          <w:sz w:val="20"/>
        </w:rPr>
        <w:t>.</w:t>
      </w:r>
    </w:p>
    <w:p w14:paraId="460F7EB2" w14:textId="77777777" w:rsidR="007F14FD" w:rsidRDefault="00000000">
      <w:pPr>
        <w:pStyle w:val="Akapitzlist"/>
        <w:numPr>
          <w:ilvl w:val="0"/>
          <w:numId w:val="2"/>
        </w:numPr>
        <w:tabs>
          <w:tab w:val="left" w:pos="834"/>
        </w:tabs>
        <w:spacing w:before="1"/>
        <w:ind w:left="834" w:hanging="358"/>
        <w:jc w:val="both"/>
        <w:rPr>
          <w:sz w:val="20"/>
        </w:rPr>
      </w:pPr>
      <w:r>
        <w:rPr>
          <w:sz w:val="20"/>
        </w:rPr>
        <w:t>Opis</w:t>
      </w:r>
      <w:r>
        <w:rPr>
          <w:spacing w:val="-6"/>
          <w:sz w:val="20"/>
        </w:rPr>
        <w:t xml:space="preserve"> </w:t>
      </w:r>
      <w:r>
        <w:rPr>
          <w:sz w:val="20"/>
        </w:rPr>
        <w:t>pliku</w:t>
      </w:r>
      <w:r>
        <w:rPr>
          <w:spacing w:val="-5"/>
          <w:sz w:val="20"/>
        </w:rPr>
        <w:t xml:space="preserve"> </w:t>
      </w:r>
      <w:r>
        <w:rPr>
          <w:sz w:val="20"/>
        </w:rPr>
        <w:t>pdf</w:t>
      </w:r>
      <w:r>
        <w:rPr>
          <w:spacing w:val="-8"/>
          <w:sz w:val="20"/>
        </w:rPr>
        <w:t xml:space="preserve"> </w:t>
      </w:r>
      <w:r>
        <w:rPr>
          <w:sz w:val="20"/>
        </w:rPr>
        <w:t>oraz</w:t>
      </w:r>
      <w:r>
        <w:rPr>
          <w:spacing w:val="-5"/>
          <w:sz w:val="20"/>
        </w:rPr>
        <w:t xml:space="preserve"> </w:t>
      </w:r>
      <w:r>
        <w:rPr>
          <w:sz w:val="20"/>
        </w:rPr>
        <w:t>tytuł</w:t>
      </w:r>
      <w:r>
        <w:rPr>
          <w:spacing w:val="-7"/>
          <w:sz w:val="20"/>
        </w:rPr>
        <w:t xml:space="preserve"> </w:t>
      </w:r>
      <w:r>
        <w:rPr>
          <w:sz w:val="20"/>
        </w:rPr>
        <w:t>maila</w:t>
      </w:r>
      <w:r>
        <w:rPr>
          <w:spacing w:val="-6"/>
          <w:sz w:val="20"/>
        </w:rPr>
        <w:t xml:space="preserve"> </w:t>
      </w:r>
      <w:r>
        <w:rPr>
          <w:sz w:val="20"/>
        </w:rPr>
        <w:t>powinien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zawierać:</w:t>
      </w:r>
    </w:p>
    <w:p w14:paraId="5B7C4ED3" w14:textId="3A312559" w:rsidR="007F14FD" w:rsidRDefault="00000000">
      <w:pPr>
        <w:pStyle w:val="Akapitzlist"/>
        <w:numPr>
          <w:ilvl w:val="0"/>
          <w:numId w:val="1"/>
        </w:numPr>
        <w:tabs>
          <w:tab w:val="left" w:pos="929"/>
        </w:tabs>
        <w:spacing w:before="120"/>
        <w:ind w:left="929" w:hanging="105"/>
        <w:rPr>
          <w:sz w:val="20"/>
        </w:rPr>
      </w:pPr>
      <w:r>
        <w:rPr>
          <w:spacing w:val="-2"/>
          <w:sz w:val="20"/>
        </w:rPr>
        <w:t>numer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kandydata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otrzymany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1"/>
          <w:sz w:val="20"/>
        </w:rPr>
        <w:t xml:space="preserve"> </w:t>
      </w:r>
      <w:r w:rsidR="007C53EC">
        <w:rPr>
          <w:spacing w:val="-2"/>
          <w:sz w:val="20"/>
        </w:rPr>
        <w:t>s</w:t>
      </w:r>
      <w:r>
        <w:rPr>
          <w:spacing w:val="-2"/>
          <w:sz w:val="20"/>
        </w:rPr>
        <w:t>erwisie</w:t>
      </w:r>
      <w:r>
        <w:rPr>
          <w:spacing w:val="1"/>
          <w:sz w:val="20"/>
        </w:rPr>
        <w:t xml:space="preserve"> </w:t>
      </w:r>
      <w:r w:rsidR="007C53EC">
        <w:rPr>
          <w:spacing w:val="-2"/>
          <w:sz w:val="20"/>
        </w:rPr>
        <w:t>r</w:t>
      </w:r>
      <w:r>
        <w:rPr>
          <w:spacing w:val="-2"/>
          <w:sz w:val="20"/>
        </w:rPr>
        <w:t>ekrutacyjnym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UR</w:t>
      </w:r>
    </w:p>
    <w:p w14:paraId="4AE8DE87" w14:textId="77777777" w:rsidR="007F14FD" w:rsidRDefault="007F14FD">
      <w:pPr>
        <w:jc w:val="both"/>
        <w:rPr>
          <w:sz w:val="20"/>
        </w:rPr>
        <w:sectPr w:rsidR="007F14FD" w:rsidSect="00713A6D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14:paraId="62ADADC5" w14:textId="77777777" w:rsidR="007F14FD" w:rsidRDefault="00000000">
      <w:pPr>
        <w:pStyle w:val="Akapitzlist"/>
        <w:numPr>
          <w:ilvl w:val="0"/>
          <w:numId w:val="1"/>
        </w:numPr>
        <w:tabs>
          <w:tab w:val="left" w:pos="929"/>
        </w:tabs>
        <w:spacing w:before="39"/>
        <w:ind w:left="929" w:hanging="105"/>
        <w:rPr>
          <w:sz w:val="20"/>
        </w:rPr>
      </w:pPr>
      <w:r>
        <w:rPr>
          <w:sz w:val="20"/>
        </w:rPr>
        <w:lastRenderedPageBreak/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nazwisko</w:t>
      </w:r>
    </w:p>
    <w:p w14:paraId="3BF03868" w14:textId="41654C79" w:rsidR="007F14FD" w:rsidRDefault="00000000">
      <w:pPr>
        <w:pStyle w:val="Akapitzlist"/>
        <w:numPr>
          <w:ilvl w:val="0"/>
          <w:numId w:val="1"/>
        </w:numPr>
        <w:tabs>
          <w:tab w:val="left" w:pos="929"/>
        </w:tabs>
        <w:ind w:left="929" w:hanging="105"/>
        <w:rPr>
          <w:sz w:val="20"/>
        </w:rPr>
      </w:pPr>
      <w:r>
        <w:rPr>
          <w:spacing w:val="-2"/>
          <w:sz w:val="20"/>
        </w:rPr>
        <w:t>kierunek</w:t>
      </w:r>
      <w:r w:rsidR="007C53EC">
        <w:rPr>
          <w:spacing w:val="-2"/>
          <w:sz w:val="20"/>
        </w:rPr>
        <w:t xml:space="preserve"> studiów</w:t>
      </w:r>
    </w:p>
    <w:p w14:paraId="09B0BF75" w14:textId="47F200B0" w:rsidR="007F14FD" w:rsidRPr="007C53EC" w:rsidRDefault="00000000">
      <w:pPr>
        <w:pStyle w:val="Akapitzlist"/>
        <w:numPr>
          <w:ilvl w:val="0"/>
          <w:numId w:val="2"/>
        </w:numPr>
        <w:tabs>
          <w:tab w:val="left" w:pos="834"/>
          <w:tab w:val="left" w:pos="836"/>
        </w:tabs>
        <w:spacing w:line="360" w:lineRule="auto"/>
        <w:ind w:right="115"/>
        <w:jc w:val="both"/>
        <w:rPr>
          <w:sz w:val="20"/>
        </w:rPr>
      </w:pPr>
      <w:r>
        <w:rPr>
          <w:sz w:val="20"/>
        </w:rPr>
        <w:t>Po pierwszym etapie rekrutacji kandydaci otrzymają wiadomość na indywidualnym koncie rekrutacyjnym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zaproszenie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rozmowę</w:t>
      </w:r>
      <w:r>
        <w:rPr>
          <w:spacing w:val="-9"/>
          <w:sz w:val="20"/>
        </w:rPr>
        <w:t xml:space="preserve"> </w:t>
      </w:r>
      <w:r>
        <w:rPr>
          <w:sz w:val="20"/>
        </w:rPr>
        <w:t>kwalifikacyjną</w:t>
      </w:r>
      <w:r>
        <w:rPr>
          <w:spacing w:val="-7"/>
          <w:sz w:val="20"/>
        </w:rPr>
        <w:t xml:space="preserve"> </w:t>
      </w:r>
      <w:r>
        <w:rPr>
          <w:sz w:val="20"/>
        </w:rPr>
        <w:t>wraz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podaną</w:t>
      </w:r>
      <w:r>
        <w:rPr>
          <w:spacing w:val="-7"/>
          <w:sz w:val="20"/>
        </w:rPr>
        <w:t xml:space="preserve"> </w:t>
      </w:r>
      <w:r>
        <w:rPr>
          <w:sz w:val="20"/>
        </w:rPr>
        <w:t>datą</w:t>
      </w:r>
      <w:r w:rsidR="004E5EEB">
        <w:rPr>
          <w:sz w:val="20"/>
        </w:rPr>
        <w:t xml:space="preserve"> i</w:t>
      </w:r>
      <w:r>
        <w:rPr>
          <w:spacing w:val="-7"/>
          <w:sz w:val="20"/>
        </w:rPr>
        <w:t xml:space="preserve"> </w:t>
      </w:r>
      <w:r>
        <w:rPr>
          <w:sz w:val="20"/>
        </w:rPr>
        <w:t>godziną.</w:t>
      </w:r>
      <w:r>
        <w:rPr>
          <w:spacing w:val="-2"/>
          <w:sz w:val="20"/>
        </w:rPr>
        <w:t xml:space="preserve"> </w:t>
      </w:r>
      <w:r w:rsidRPr="007C53EC">
        <w:rPr>
          <w:sz w:val="20"/>
        </w:rPr>
        <w:t>Kandydaci,</w:t>
      </w:r>
      <w:r w:rsidRPr="007C53EC">
        <w:rPr>
          <w:spacing w:val="-7"/>
          <w:sz w:val="20"/>
        </w:rPr>
        <w:t xml:space="preserve"> </w:t>
      </w:r>
      <w:r w:rsidRPr="007C53EC">
        <w:rPr>
          <w:sz w:val="20"/>
        </w:rPr>
        <w:t xml:space="preserve">którzy otrzymają z dorobku artystycznego (portfolio) mniej niż 8 pkt. nie są zaproszeni </w:t>
      </w:r>
      <w:r w:rsidR="004E5EEB">
        <w:rPr>
          <w:sz w:val="20"/>
        </w:rPr>
        <w:t xml:space="preserve">do II etapu egzaminu. </w:t>
      </w:r>
    </w:p>
    <w:p w14:paraId="5CAD9E87" w14:textId="77777777" w:rsidR="007F14FD" w:rsidRDefault="007F14FD">
      <w:pPr>
        <w:pStyle w:val="Tekstpodstawowy"/>
        <w:spacing w:before="122"/>
        <w:ind w:left="0"/>
        <w:jc w:val="left"/>
      </w:pPr>
    </w:p>
    <w:p w14:paraId="0BA795A3" w14:textId="6B2804D1" w:rsidR="007F14FD" w:rsidRDefault="00000000">
      <w:pPr>
        <w:pStyle w:val="Tekstpodstawowy"/>
        <w:spacing w:before="1" w:line="360" w:lineRule="auto"/>
        <w:ind w:right="113"/>
      </w:pPr>
      <w:r>
        <w:rPr>
          <w:b/>
        </w:rPr>
        <w:t xml:space="preserve">II etap </w:t>
      </w:r>
      <w:r>
        <w:t xml:space="preserve">- </w:t>
      </w:r>
      <w:r>
        <w:rPr>
          <w:b/>
        </w:rPr>
        <w:t xml:space="preserve">rozmowa kwalifikacyjna </w:t>
      </w:r>
      <w:r w:rsidR="00754AA8">
        <w:t>o</w:t>
      </w:r>
      <w:r>
        <w:t xml:space="preserve"> twórczości kandydata</w:t>
      </w:r>
      <w:r w:rsidR="004E5EEB">
        <w:t xml:space="preserve"> na podstawie</w:t>
      </w:r>
      <w:r w:rsidR="00754AA8">
        <w:t xml:space="preserve"> prac </w:t>
      </w:r>
      <w:r w:rsidR="004E5EEB">
        <w:t>zaprezentowanych w portfolio</w:t>
      </w:r>
      <w:r>
        <w:t xml:space="preserve">,  sprawdzenie </w:t>
      </w:r>
      <w:r w:rsidR="007C53EC">
        <w:t xml:space="preserve">ogólnej </w:t>
      </w:r>
      <w:r>
        <w:t>wiedzy z dziedziny sztuki i kultury. Rozmowa zostanie przeprowadzona zdalnie w formie wideokonferencji na platformie MS Teams. Kandydat powinien mieć przygotowany do okazania przed kamerą dowód tożsamości.</w:t>
      </w:r>
    </w:p>
    <w:sectPr w:rsidR="007F14FD">
      <w:pgSz w:w="11910" w:h="16840"/>
      <w:pgMar w:top="13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55A5" w14:textId="77777777" w:rsidR="00546026" w:rsidRDefault="00546026" w:rsidP="007C53EC">
      <w:r>
        <w:separator/>
      </w:r>
    </w:p>
  </w:endnote>
  <w:endnote w:type="continuationSeparator" w:id="0">
    <w:p w14:paraId="0330C908" w14:textId="77777777" w:rsidR="00546026" w:rsidRDefault="00546026" w:rsidP="007C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3C46" w14:textId="77777777" w:rsidR="00546026" w:rsidRDefault="00546026" w:rsidP="007C53EC">
      <w:r>
        <w:separator/>
      </w:r>
    </w:p>
  </w:footnote>
  <w:footnote w:type="continuationSeparator" w:id="0">
    <w:p w14:paraId="70ABDEB3" w14:textId="77777777" w:rsidR="00546026" w:rsidRDefault="00546026" w:rsidP="007C5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C452E"/>
    <w:multiLevelType w:val="hybridMultilevel"/>
    <w:tmpl w:val="4CACC280"/>
    <w:lvl w:ilvl="0" w:tplc="51802CC2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28A77B4">
      <w:start w:val="1"/>
      <w:numFmt w:val="lowerLetter"/>
      <w:lvlText w:val="%2."/>
      <w:lvlJc w:val="left"/>
      <w:pPr>
        <w:ind w:left="15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9C5054D6">
      <w:numFmt w:val="bullet"/>
      <w:lvlText w:val="-"/>
      <w:lvlJc w:val="left"/>
      <w:pPr>
        <w:ind w:left="1662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1BE8DC32">
      <w:numFmt w:val="bullet"/>
      <w:lvlText w:val="•"/>
      <w:lvlJc w:val="left"/>
      <w:pPr>
        <w:ind w:left="2615" w:hanging="106"/>
      </w:pPr>
      <w:rPr>
        <w:rFonts w:hint="default"/>
        <w:lang w:val="pl-PL" w:eastAsia="en-US" w:bidi="ar-SA"/>
      </w:rPr>
    </w:lvl>
    <w:lvl w:ilvl="4" w:tplc="21E2412C">
      <w:numFmt w:val="bullet"/>
      <w:lvlText w:val="•"/>
      <w:lvlJc w:val="left"/>
      <w:pPr>
        <w:ind w:left="3571" w:hanging="106"/>
      </w:pPr>
      <w:rPr>
        <w:rFonts w:hint="default"/>
        <w:lang w:val="pl-PL" w:eastAsia="en-US" w:bidi="ar-SA"/>
      </w:rPr>
    </w:lvl>
    <w:lvl w:ilvl="5" w:tplc="A8207378">
      <w:numFmt w:val="bullet"/>
      <w:lvlText w:val="•"/>
      <w:lvlJc w:val="left"/>
      <w:pPr>
        <w:ind w:left="4527" w:hanging="106"/>
      </w:pPr>
      <w:rPr>
        <w:rFonts w:hint="default"/>
        <w:lang w:val="pl-PL" w:eastAsia="en-US" w:bidi="ar-SA"/>
      </w:rPr>
    </w:lvl>
    <w:lvl w:ilvl="6" w:tplc="64AE03E2">
      <w:numFmt w:val="bullet"/>
      <w:lvlText w:val="•"/>
      <w:lvlJc w:val="left"/>
      <w:pPr>
        <w:ind w:left="5483" w:hanging="106"/>
      </w:pPr>
      <w:rPr>
        <w:rFonts w:hint="default"/>
        <w:lang w:val="pl-PL" w:eastAsia="en-US" w:bidi="ar-SA"/>
      </w:rPr>
    </w:lvl>
    <w:lvl w:ilvl="7" w:tplc="62AE31BE">
      <w:numFmt w:val="bullet"/>
      <w:lvlText w:val="•"/>
      <w:lvlJc w:val="left"/>
      <w:pPr>
        <w:ind w:left="6439" w:hanging="106"/>
      </w:pPr>
      <w:rPr>
        <w:rFonts w:hint="default"/>
        <w:lang w:val="pl-PL" w:eastAsia="en-US" w:bidi="ar-SA"/>
      </w:rPr>
    </w:lvl>
    <w:lvl w:ilvl="8" w:tplc="9D2C0C32">
      <w:numFmt w:val="bullet"/>
      <w:lvlText w:val="•"/>
      <w:lvlJc w:val="left"/>
      <w:pPr>
        <w:ind w:left="7394" w:hanging="106"/>
      </w:pPr>
      <w:rPr>
        <w:rFonts w:hint="default"/>
        <w:lang w:val="pl-PL" w:eastAsia="en-US" w:bidi="ar-SA"/>
      </w:rPr>
    </w:lvl>
  </w:abstractNum>
  <w:abstractNum w:abstractNumId="1" w15:restartNumberingAfterBreak="0">
    <w:nsid w:val="6610503E"/>
    <w:multiLevelType w:val="hybridMultilevel"/>
    <w:tmpl w:val="47F884A8"/>
    <w:lvl w:ilvl="0" w:tplc="94808756">
      <w:numFmt w:val="bullet"/>
      <w:lvlText w:val="-"/>
      <w:lvlJc w:val="left"/>
      <w:pPr>
        <w:ind w:left="930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730C68A">
      <w:numFmt w:val="bullet"/>
      <w:lvlText w:val="•"/>
      <w:lvlJc w:val="left"/>
      <w:pPr>
        <w:ind w:left="1776" w:hanging="106"/>
      </w:pPr>
      <w:rPr>
        <w:rFonts w:hint="default"/>
        <w:lang w:val="pl-PL" w:eastAsia="en-US" w:bidi="ar-SA"/>
      </w:rPr>
    </w:lvl>
    <w:lvl w:ilvl="2" w:tplc="5326438C">
      <w:numFmt w:val="bullet"/>
      <w:lvlText w:val="•"/>
      <w:lvlJc w:val="left"/>
      <w:pPr>
        <w:ind w:left="2613" w:hanging="106"/>
      </w:pPr>
      <w:rPr>
        <w:rFonts w:hint="default"/>
        <w:lang w:val="pl-PL" w:eastAsia="en-US" w:bidi="ar-SA"/>
      </w:rPr>
    </w:lvl>
    <w:lvl w:ilvl="3" w:tplc="C3CAA998">
      <w:numFmt w:val="bullet"/>
      <w:lvlText w:val="•"/>
      <w:lvlJc w:val="left"/>
      <w:pPr>
        <w:ind w:left="3449" w:hanging="106"/>
      </w:pPr>
      <w:rPr>
        <w:rFonts w:hint="default"/>
        <w:lang w:val="pl-PL" w:eastAsia="en-US" w:bidi="ar-SA"/>
      </w:rPr>
    </w:lvl>
    <w:lvl w:ilvl="4" w:tplc="9A680144">
      <w:numFmt w:val="bullet"/>
      <w:lvlText w:val="•"/>
      <w:lvlJc w:val="left"/>
      <w:pPr>
        <w:ind w:left="4286" w:hanging="106"/>
      </w:pPr>
      <w:rPr>
        <w:rFonts w:hint="default"/>
        <w:lang w:val="pl-PL" w:eastAsia="en-US" w:bidi="ar-SA"/>
      </w:rPr>
    </w:lvl>
    <w:lvl w:ilvl="5" w:tplc="F7B4793C">
      <w:numFmt w:val="bullet"/>
      <w:lvlText w:val="•"/>
      <w:lvlJc w:val="left"/>
      <w:pPr>
        <w:ind w:left="5123" w:hanging="106"/>
      </w:pPr>
      <w:rPr>
        <w:rFonts w:hint="default"/>
        <w:lang w:val="pl-PL" w:eastAsia="en-US" w:bidi="ar-SA"/>
      </w:rPr>
    </w:lvl>
    <w:lvl w:ilvl="6" w:tplc="6B3EC97E">
      <w:numFmt w:val="bullet"/>
      <w:lvlText w:val="•"/>
      <w:lvlJc w:val="left"/>
      <w:pPr>
        <w:ind w:left="5959" w:hanging="106"/>
      </w:pPr>
      <w:rPr>
        <w:rFonts w:hint="default"/>
        <w:lang w:val="pl-PL" w:eastAsia="en-US" w:bidi="ar-SA"/>
      </w:rPr>
    </w:lvl>
    <w:lvl w:ilvl="7" w:tplc="5C7A1808">
      <w:numFmt w:val="bullet"/>
      <w:lvlText w:val="•"/>
      <w:lvlJc w:val="left"/>
      <w:pPr>
        <w:ind w:left="6796" w:hanging="106"/>
      </w:pPr>
      <w:rPr>
        <w:rFonts w:hint="default"/>
        <w:lang w:val="pl-PL" w:eastAsia="en-US" w:bidi="ar-SA"/>
      </w:rPr>
    </w:lvl>
    <w:lvl w:ilvl="8" w:tplc="5B3A4810">
      <w:numFmt w:val="bullet"/>
      <w:lvlText w:val="•"/>
      <w:lvlJc w:val="left"/>
      <w:pPr>
        <w:ind w:left="7633" w:hanging="106"/>
      </w:pPr>
      <w:rPr>
        <w:rFonts w:hint="default"/>
        <w:lang w:val="pl-PL" w:eastAsia="en-US" w:bidi="ar-SA"/>
      </w:rPr>
    </w:lvl>
  </w:abstractNum>
  <w:num w:numId="1" w16cid:durableId="258100742">
    <w:abstractNumId w:val="1"/>
  </w:num>
  <w:num w:numId="2" w16cid:durableId="147359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FD"/>
    <w:rsid w:val="00000CA1"/>
    <w:rsid w:val="000A72DD"/>
    <w:rsid w:val="001703C2"/>
    <w:rsid w:val="004B7505"/>
    <w:rsid w:val="004E5EEB"/>
    <w:rsid w:val="00546026"/>
    <w:rsid w:val="005A1093"/>
    <w:rsid w:val="00650A86"/>
    <w:rsid w:val="00713A6D"/>
    <w:rsid w:val="00727C5B"/>
    <w:rsid w:val="00754AA8"/>
    <w:rsid w:val="007C53EC"/>
    <w:rsid w:val="007F14FD"/>
    <w:rsid w:val="008A7AE3"/>
    <w:rsid w:val="00940AEC"/>
    <w:rsid w:val="0096289D"/>
    <w:rsid w:val="0097423E"/>
    <w:rsid w:val="0098057B"/>
    <w:rsid w:val="0099708B"/>
    <w:rsid w:val="009C7499"/>
    <w:rsid w:val="009D393E"/>
    <w:rsid w:val="00A86840"/>
    <w:rsid w:val="00C94308"/>
    <w:rsid w:val="00DF3930"/>
    <w:rsid w:val="00ED0CD3"/>
    <w:rsid w:val="00F127AE"/>
    <w:rsid w:val="00FF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0A66"/>
  <w15:docId w15:val="{DC074FE8-DD6F-4398-8E84-787CA2D8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16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3"/>
      <w:ind w:left="116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3"/>
      <w:ind w:left="834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C5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53E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C5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53EC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krutacja.isp@u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Mróz</dc:creator>
  <cp:lastModifiedBy>Kamil Skrzypiec</cp:lastModifiedBy>
  <cp:revision>15</cp:revision>
  <dcterms:created xsi:type="dcterms:W3CDTF">2024-02-12T12:47:00Z</dcterms:created>
  <dcterms:modified xsi:type="dcterms:W3CDTF">2025-05-05T13:28:00Z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2024-02-12T00:00:00Z</vt:filetime>
  </property>
  <property fmtid="{D5CDD505-2E9C-101B-9397-08002B2CF9AE}" pid="5" name="Producer">
    <vt:lpwstr>Microsoft® Word dla Microsoft 365</vt:lpwstr>
  </property>
</Properties>
</file>