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52" w:rsidRDefault="00F53FA7" w:rsidP="00C976E2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Zagadn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ienia</w:t>
      </w:r>
      <w:r w:rsidR="00236352" w:rsidRPr="00C976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egzaminu dyplomowego</w:t>
      </w:r>
      <w:r w:rsidR="000E7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Pedagogika specjalna </w:t>
      </w:r>
    </w:p>
    <w:p w:rsidR="00DF5AA0" w:rsidRPr="00C976E2" w:rsidRDefault="00DF5AA0" w:rsidP="00C976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66AE6" w:rsidRDefault="00D13710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Interdyscyplinarność pedagogiki specjalnej</w:t>
      </w:r>
      <w:r w:rsidR="0076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66AE6" w:rsidRDefault="00766AE6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Wieloparadygmatyczność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pedagogiki specjalnej.</w:t>
      </w:r>
    </w:p>
    <w:p w:rsidR="00FF1446" w:rsidRPr="00FF1446" w:rsidRDefault="00FF1446" w:rsidP="00FF144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Kierunki badań w kontekście studiów nad niepełnosprawnością.</w:t>
      </w:r>
    </w:p>
    <w:p w:rsidR="00766AE6" w:rsidRDefault="00FF1446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Główne z</w:t>
      </w:r>
      <w:r w:rsidR="0076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asady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</w:t>
      </w:r>
      <w:r w:rsidR="00766A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pedagogiki specjalnej.</w:t>
      </w:r>
    </w:p>
    <w:p w:rsidR="00766AE6" w:rsidRDefault="00766AE6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Modele i koncepcje pedagogiki specjalnej.</w:t>
      </w:r>
    </w:p>
    <w:p w:rsidR="00766AE6" w:rsidRDefault="00C9126A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Prekursorzy polskiej pedagogiki specjalnej.</w:t>
      </w:r>
    </w:p>
    <w:p w:rsidR="00C9126A" w:rsidRDefault="00C9126A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Etyka w procesie badań pedagogicznych. </w:t>
      </w:r>
    </w:p>
    <w:p w:rsidR="00C9126A" w:rsidRDefault="00C9126A" w:rsidP="00C976E2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System kształcenia w Polsce. </w:t>
      </w:r>
    </w:p>
    <w:p w:rsidR="00C9126A" w:rsidRPr="003903DE" w:rsidRDefault="009E1250" w:rsidP="003903DE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inkluzyjna</w:t>
      </w:r>
      <w:r w:rsidR="00777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integracyjna.</w:t>
      </w:r>
    </w:p>
    <w:p w:rsidR="0051603C" w:rsidRDefault="009E1250" w:rsidP="009E125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Koncepcja pracy z uczniem o specjalnych potrzebach edukacyjnych</w:t>
      </w:r>
      <w:r w:rsidR="005160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E1250" w:rsidRPr="009E1250" w:rsidRDefault="0051603C" w:rsidP="009E1250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Zasady </w:t>
      </w:r>
      <w:r w:rsidR="009E1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pomocy </w:t>
      </w:r>
      <w:r w:rsidR="009E1250" w:rsidRPr="009E1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psychologiczno-pedagogicznej.</w:t>
      </w:r>
    </w:p>
    <w:p w:rsidR="0069769B" w:rsidRDefault="0051603C" w:rsidP="00C976E2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Rewalidacja indywidualna </w:t>
      </w:r>
      <w:r w:rsidR="0069769B" w:rsidRPr="009E12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 i uczniów. </w:t>
      </w:r>
    </w:p>
    <w:p w:rsidR="00871124" w:rsidRDefault="00547AB7" w:rsidP="00547AB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Funkcje i zadania </w:t>
      </w:r>
      <w:r w:rsidR="00871124" w:rsidRPr="00547A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pedagoga specjalnego w środowisku szkoły. </w:t>
      </w:r>
    </w:p>
    <w:p w:rsidR="00702EDE" w:rsidRDefault="00702EDE" w:rsidP="00702EDE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Wielospecjalistyczna ocena</w:t>
      </w:r>
      <w:r w:rsidRPr="00C976E2">
        <w:t xml:space="preserve"> poziomu funkcjonowania dziecka i ucznia </w:t>
      </w:r>
      <w:r>
        <w:t>– główne założenia.</w:t>
      </w:r>
    </w:p>
    <w:p w:rsidR="00702EDE" w:rsidRPr="00702EDE" w:rsidRDefault="00702EDE" w:rsidP="00702EDE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Dydaktyka</w:t>
      </w:r>
      <w:r w:rsidRPr="00C976E2">
        <w:rPr>
          <w:rFonts w:ascii="Times New Roman" w:hAnsi="Times New Roman" w:cs="Times New Roman"/>
          <w:sz w:val="24"/>
          <w:szCs w:val="24"/>
        </w:rPr>
        <w:t xml:space="preserve"> specjaln</w:t>
      </w:r>
      <w:r>
        <w:rPr>
          <w:rFonts w:ascii="Times New Roman" w:hAnsi="Times New Roman" w:cs="Times New Roman"/>
          <w:sz w:val="24"/>
          <w:szCs w:val="24"/>
        </w:rPr>
        <w:t>a – główne założenia.</w:t>
      </w:r>
    </w:p>
    <w:p w:rsidR="00547AB7" w:rsidRPr="00547AB7" w:rsidRDefault="00547AB7" w:rsidP="00547AB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Wczesne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</w:t>
      </w:r>
      <w:r w:rsidR="00236352" w:rsidRPr="00547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dziecka.</w:t>
      </w:r>
    </w:p>
    <w:p w:rsidR="003903DE" w:rsidRPr="00663301" w:rsidRDefault="003903DE" w:rsidP="0066330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 uwarunkowania funkcjonowania osób </w:t>
      </w:r>
      <w:r w:rsidRPr="00AD44CD">
        <w:rPr>
          <w:rFonts w:ascii="Times New Roman" w:hAnsi="Times New Roman" w:cs="Times New Roman"/>
          <w:sz w:val="24"/>
          <w:szCs w:val="24"/>
        </w:rPr>
        <w:t>z niepełnosprawno</w:t>
      </w:r>
      <w:r w:rsidR="00AD44CD">
        <w:rPr>
          <w:rFonts w:ascii="Times New Roman" w:hAnsi="Times New Roman" w:cs="Times New Roman"/>
          <w:sz w:val="24"/>
          <w:szCs w:val="24"/>
        </w:rPr>
        <w:t>ścią intelektualną</w:t>
      </w:r>
      <w:r w:rsidR="00663301">
        <w:rPr>
          <w:rFonts w:ascii="Times New Roman" w:hAnsi="Times New Roman" w:cs="Times New Roman"/>
          <w:sz w:val="24"/>
          <w:szCs w:val="24"/>
        </w:rPr>
        <w:t xml:space="preserve"> i </w:t>
      </w:r>
      <w:r w:rsidR="00AD44CD" w:rsidRPr="00663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663301">
        <w:rPr>
          <w:rFonts w:ascii="Times New Roman" w:hAnsi="Times New Roman" w:cs="Times New Roman"/>
          <w:sz w:val="24"/>
          <w:szCs w:val="24"/>
        </w:rPr>
        <w:t>w spektrum autyzmu.</w:t>
      </w:r>
    </w:p>
    <w:p w:rsidR="00663301" w:rsidRPr="00663301" w:rsidRDefault="00663301" w:rsidP="00663301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 xml:space="preserve">Edukacji dziecka z chorobą przewlekłą. </w:t>
      </w:r>
    </w:p>
    <w:p w:rsidR="00777589" w:rsidRPr="00AD44CD" w:rsidRDefault="00AD44CD" w:rsidP="00777589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Zachowania trudne –</w:t>
      </w:r>
      <w:r w:rsidR="00FF1446">
        <w:t xml:space="preserve"> główna charakterystyka</w:t>
      </w:r>
      <w:r>
        <w:t>.</w:t>
      </w:r>
    </w:p>
    <w:p w:rsidR="00CA70FC" w:rsidRPr="00FF1446" w:rsidRDefault="00547AB7" w:rsidP="00C976E2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A70FC" w:rsidRPr="00C976E2">
        <w:rPr>
          <w:rFonts w:ascii="Times New Roman" w:hAnsi="Times New Roman" w:cs="Times New Roman"/>
          <w:sz w:val="24"/>
          <w:szCs w:val="24"/>
        </w:rPr>
        <w:t>nstytucjonalne i pozainstytucjonalne formy wsparcia osób z niepełnosprawnością intelektualną</w:t>
      </w:r>
      <w:r w:rsidR="00E744A5">
        <w:rPr>
          <w:rFonts w:ascii="Times New Roman" w:hAnsi="Times New Roman" w:cs="Times New Roman"/>
          <w:sz w:val="24"/>
          <w:szCs w:val="24"/>
        </w:rPr>
        <w:t>.</w:t>
      </w:r>
    </w:p>
    <w:p w:rsidR="00FF1446" w:rsidRPr="00C976E2" w:rsidRDefault="00FF1446" w:rsidP="00C976E2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Charakterystyka potrzeb seniorów z niepełnosprawnościami oraz formy wsparcia.</w:t>
      </w:r>
    </w:p>
    <w:p w:rsidR="006178E0" w:rsidRPr="003903DE" w:rsidRDefault="006178E0" w:rsidP="006178E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66E4" w:rsidRPr="00C976E2">
        <w:rPr>
          <w:rFonts w:ascii="Times New Roman" w:hAnsi="Times New Roman" w:cs="Times New Roman"/>
          <w:sz w:val="24"/>
          <w:szCs w:val="24"/>
        </w:rPr>
        <w:t>etody aktywizujące dzieci z niepełnosprawnością intelektualną w edukacji przedszkolnej i wczesnoszkolnej.</w:t>
      </w:r>
    </w:p>
    <w:p w:rsidR="007266E4" w:rsidRPr="006178E0" w:rsidRDefault="006178E0" w:rsidP="00C976E2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266E4" w:rsidRPr="00C976E2">
        <w:rPr>
          <w:rFonts w:ascii="Times New Roman" w:hAnsi="Times New Roman" w:cs="Times New Roman"/>
          <w:sz w:val="24"/>
          <w:szCs w:val="24"/>
        </w:rPr>
        <w:t>oncepcje psychologiczne człowieka</w:t>
      </w:r>
      <w:r>
        <w:rPr>
          <w:rFonts w:ascii="Times New Roman" w:hAnsi="Times New Roman" w:cs="Times New Roman"/>
          <w:sz w:val="24"/>
          <w:szCs w:val="24"/>
        </w:rPr>
        <w:t xml:space="preserve"> i procesu wychowania.</w:t>
      </w:r>
    </w:p>
    <w:p w:rsidR="006178E0" w:rsidRPr="006178E0" w:rsidRDefault="006178E0" w:rsidP="006178E0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976E2">
        <w:rPr>
          <w:rFonts w:ascii="Times New Roman" w:hAnsi="Times New Roman" w:cs="Times New Roman"/>
          <w:sz w:val="24"/>
          <w:szCs w:val="24"/>
        </w:rPr>
        <w:t>jawisk</w:t>
      </w:r>
      <w:r>
        <w:rPr>
          <w:rFonts w:ascii="Times New Roman" w:hAnsi="Times New Roman" w:cs="Times New Roman"/>
          <w:sz w:val="24"/>
          <w:szCs w:val="24"/>
        </w:rPr>
        <w:t>a zachodzące</w:t>
      </w:r>
      <w:r w:rsidRPr="00C976E2">
        <w:rPr>
          <w:rFonts w:ascii="Times New Roman" w:hAnsi="Times New Roman" w:cs="Times New Roman"/>
          <w:sz w:val="24"/>
          <w:szCs w:val="24"/>
        </w:rPr>
        <w:t xml:space="preserve"> w sytuacjach społecznych</w:t>
      </w:r>
      <w:r w:rsidR="003903DE">
        <w:rPr>
          <w:rFonts w:ascii="Times New Roman" w:hAnsi="Times New Roman" w:cs="Times New Roman"/>
          <w:sz w:val="24"/>
          <w:szCs w:val="24"/>
        </w:rPr>
        <w:t xml:space="preserve"> w kontekście psychologicznym.</w:t>
      </w:r>
    </w:p>
    <w:p w:rsidR="007266E4" w:rsidRPr="00663301" w:rsidRDefault="006178E0" w:rsidP="00C976E2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F1446">
        <w:rPr>
          <w:rFonts w:ascii="Times New Roman" w:hAnsi="Times New Roman" w:cs="Times New Roman"/>
          <w:sz w:val="24"/>
          <w:szCs w:val="24"/>
        </w:rPr>
        <w:t>omunikacja</w:t>
      </w:r>
      <w:r w:rsidR="007266E4" w:rsidRPr="00C976E2">
        <w:rPr>
          <w:rFonts w:ascii="Times New Roman" w:hAnsi="Times New Roman" w:cs="Times New Roman"/>
          <w:sz w:val="24"/>
          <w:szCs w:val="24"/>
        </w:rPr>
        <w:t xml:space="preserve"> interpersonaln</w:t>
      </w:r>
      <w:r>
        <w:rPr>
          <w:rFonts w:ascii="Times New Roman" w:hAnsi="Times New Roman" w:cs="Times New Roman"/>
          <w:sz w:val="24"/>
          <w:szCs w:val="24"/>
        </w:rPr>
        <w:t>a – główne założenia.</w:t>
      </w:r>
    </w:p>
    <w:p w:rsidR="00663301" w:rsidRPr="00663301" w:rsidRDefault="00663301" w:rsidP="00663301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Komunikacja alternatywna i wspomagająca</w:t>
      </w:r>
      <w:r w:rsidRPr="00C976E2">
        <w:t>.</w:t>
      </w:r>
    </w:p>
    <w:p w:rsidR="00777589" w:rsidRPr="00FF1446" w:rsidRDefault="00AD44CD" w:rsidP="00FF144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44CD">
        <w:rPr>
          <w:rFonts w:ascii="Times New Roman" w:hAnsi="Times New Roman" w:cs="Times New Roman"/>
          <w:sz w:val="24"/>
          <w:szCs w:val="24"/>
        </w:rPr>
        <w:t xml:space="preserve">Koncepcja procesu </w:t>
      </w:r>
      <w:r w:rsidR="00F71990" w:rsidRPr="00AD44CD">
        <w:rPr>
          <w:rFonts w:ascii="Times New Roman" w:hAnsi="Times New Roman" w:cs="Times New Roman"/>
          <w:sz w:val="24"/>
          <w:szCs w:val="24"/>
        </w:rPr>
        <w:t xml:space="preserve">adaptacji rodziny </w:t>
      </w:r>
      <w:r w:rsidR="004A543B" w:rsidRPr="00AD44CD">
        <w:rPr>
          <w:rFonts w:ascii="Times New Roman" w:hAnsi="Times New Roman" w:cs="Times New Roman"/>
          <w:sz w:val="24"/>
          <w:szCs w:val="24"/>
        </w:rPr>
        <w:t xml:space="preserve">do sytuacji dziecka z </w:t>
      </w:r>
      <w:r>
        <w:rPr>
          <w:rFonts w:ascii="Times New Roman" w:hAnsi="Times New Roman" w:cs="Times New Roman"/>
          <w:sz w:val="24"/>
          <w:szCs w:val="24"/>
        </w:rPr>
        <w:t>niepełnosprawnością.</w:t>
      </w:r>
    </w:p>
    <w:p w:rsidR="00724D5E" w:rsidRPr="00C976E2" w:rsidRDefault="00724D5E" w:rsidP="00C976E2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C976E2">
        <w:t>BHP w instytucjach edukacyjnych.</w:t>
      </w:r>
    </w:p>
    <w:p w:rsidR="00724D5E" w:rsidRPr="00C976E2" w:rsidRDefault="00663301" w:rsidP="00C976E2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Technologie</w:t>
      </w:r>
      <w:r w:rsidR="00724D5E" w:rsidRPr="00C976E2">
        <w:t xml:space="preserve"> in</w:t>
      </w:r>
      <w:r>
        <w:t>formacyjne</w:t>
      </w:r>
      <w:r w:rsidR="002251EE" w:rsidRPr="00C976E2">
        <w:t xml:space="preserve"> w edukacji specjalnej.</w:t>
      </w:r>
    </w:p>
    <w:p w:rsidR="00D94228" w:rsidRPr="00C976E2" w:rsidRDefault="00663301" w:rsidP="00C976E2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>
        <w:t>P</w:t>
      </w:r>
      <w:r w:rsidR="00592595" w:rsidRPr="00C976E2">
        <w:t>raw</w:t>
      </w:r>
      <w:r>
        <w:t>a autorskie</w:t>
      </w:r>
      <w:r w:rsidR="00FF1446">
        <w:t xml:space="preserve"> i własność</w:t>
      </w:r>
      <w:r w:rsidR="00592595" w:rsidRPr="00C976E2">
        <w:t xml:space="preserve"> intelektua</w:t>
      </w:r>
      <w:r w:rsidR="00D13710">
        <w:t>lna</w:t>
      </w:r>
      <w:r w:rsidR="00592595" w:rsidRPr="00C976E2">
        <w:t xml:space="preserve">. </w:t>
      </w:r>
    </w:p>
    <w:sectPr w:rsidR="00D94228" w:rsidRPr="00C976E2" w:rsidSect="00FF1446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7949"/>
    <w:multiLevelType w:val="multilevel"/>
    <w:tmpl w:val="A01A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620C"/>
    <w:multiLevelType w:val="hybridMultilevel"/>
    <w:tmpl w:val="A0428824"/>
    <w:lvl w:ilvl="0" w:tplc="5BF2D25C">
      <w:start w:val="2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1E0BC6"/>
    <w:multiLevelType w:val="hybridMultilevel"/>
    <w:tmpl w:val="DB96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F3588"/>
    <w:multiLevelType w:val="hybridMultilevel"/>
    <w:tmpl w:val="98569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42322"/>
    <w:multiLevelType w:val="multilevel"/>
    <w:tmpl w:val="AAAC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F3189"/>
    <w:multiLevelType w:val="hybridMultilevel"/>
    <w:tmpl w:val="DB7CB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D7243"/>
    <w:multiLevelType w:val="hybridMultilevel"/>
    <w:tmpl w:val="6DF00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2D0"/>
    <w:multiLevelType w:val="multilevel"/>
    <w:tmpl w:val="E208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C2783"/>
    <w:multiLevelType w:val="hybridMultilevel"/>
    <w:tmpl w:val="F2EA7C6E"/>
    <w:lvl w:ilvl="0" w:tplc="AEE05F50">
      <w:start w:val="2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352"/>
    <w:rsid w:val="000E0EA5"/>
    <w:rsid w:val="000E7D6E"/>
    <w:rsid w:val="0010663F"/>
    <w:rsid w:val="0018622F"/>
    <w:rsid w:val="002251EE"/>
    <w:rsid w:val="00236352"/>
    <w:rsid w:val="00293369"/>
    <w:rsid w:val="002A30DB"/>
    <w:rsid w:val="00365DEA"/>
    <w:rsid w:val="003903DE"/>
    <w:rsid w:val="003A5BCD"/>
    <w:rsid w:val="003E683E"/>
    <w:rsid w:val="00425B05"/>
    <w:rsid w:val="004A543B"/>
    <w:rsid w:val="004D1559"/>
    <w:rsid w:val="004D5A37"/>
    <w:rsid w:val="004F43A9"/>
    <w:rsid w:val="0051603C"/>
    <w:rsid w:val="00547AB7"/>
    <w:rsid w:val="00592595"/>
    <w:rsid w:val="005B39B4"/>
    <w:rsid w:val="006178E0"/>
    <w:rsid w:val="00622B30"/>
    <w:rsid w:val="00641893"/>
    <w:rsid w:val="00663301"/>
    <w:rsid w:val="0069769B"/>
    <w:rsid w:val="00702EDE"/>
    <w:rsid w:val="00724D5E"/>
    <w:rsid w:val="007266E4"/>
    <w:rsid w:val="00766AE6"/>
    <w:rsid w:val="00777589"/>
    <w:rsid w:val="007A253F"/>
    <w:rsid w:val="00871124"/>
    <w:rsid w:val="00940C66"/>
    <w:rsid w:val="009A5033"/>
    <w:rsid w:val="009E1250"/>
    <w:rsid w:val="009F400F"/>
    <w:rsid w:val="009F56E8"/>
    <w:rsid w:val="00A50E28"/>
    <w:rsid w:val="00A817BC"/>
    <w:rsid w:val="00A90B70"/>
    <w:rsid w:val="00AD44CD"/>
    <w:rsid w:val="00AF3722"/>
    <w:rsid w:val="00B9251B"/>
    <w:rsid w:val="00BA3DE4"/>
    <w:rsid w:val="00C9126A"/>
    <w:rsid w:val="00C976E2"/>
    <w:rsid w:val="00CA70FC"/>
    <w:rsid w:val="00CD70A1"/>
    <w:rsid w:val="00D13710"/>
    <w:rsid w:val="00D23D7A"/>
    <w:rsid w:val="00D40C11"/>
    <w:rsid w:val="00D91B93"/>
    <w:rsid w:val="00D94228"/>
    <w:rsid w:val="00DE2D3A"/>
    <w:rsid w:val="00DF5AA0"/>
    <w:rsid w:val="00E744A5"/>
    <w:rsid w:val="00EA6D16"/>
    <w:rsid w:val="00F071AF"/>
    <w:rsid w:val="00F53FA7"/>
    <w:rsid w:val="00F71990"/>
    <w:rsid w:val="00F93046"/>
    <w:rsid w:val="00FD27CA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AC880-E815-403E-9F54-CBB31F86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0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E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71124"/>
    <w:pPr>
      <w:spacing w:after="0" w:line="240" w:lineRule="auto"/>
    </w:pPr>
    <w:rPr>
      <w:rFonts w:eastAsiaTheme="minorEastAsia"/>
      <w:kern w:val="2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B3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dziekanat3</cp:lastModifiedBy>
  <cp:revision>16</cp:revision>
  <cp:lastPrinted>2025-02-06T11:10:00Z</cp:lastPrinted>
  <dcterms:created xsi:type="dcterms:W3CDTF">2025-02-05T18:49:00Z</dcterms:created>
  <dcterms:modified xsi:type="dcterms:W3CDTF">2025-03-11T13:02:00Z</dcterms:modified>
</cp:coreProperties>
</file>