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55" w:rsidRPr="00483955" w:rsidRDefault="000D6648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</w:t>
      </w:r>
      <w:r w:rsidR="00084EE7">
        <w:rPr>
          <w:rFonts w:ascii="Corbel" w:hAnsi="Corbel"/>
          <w:noProof/>
        </w:rPr>
        <w:t xml:space="preserve">  </w:t>
      </w: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sdt>
      <w:sdtPr>
        <w:rPr>
          <w:rFonts w:ascii="Corbel" w:hAnsi="Corbel"/>
          <w:b/>
          <w:noProof/>
          <w:sz w:val="28"/>
          <w:szCs w:val="28"/>
        </w:rPr>
        <w:id w:val="-164474455"/>
        <w:lock w:val="contentLocked"/>
        <w:placeholder>
          <w:docPart w:val="DefaultPlaceholder_1082065158"/>
        </w:placeholder>
        <w:group/>
      </w:sdtPr>
      <w:sdtContent>
        <w:p w:rsidR="00F24A8B" w:rsidRPr="00A178FB" w:rsidRDefault="00277B6A" w:rsidP="00CD12B1">
          <w:pPr>
            <w:jc w:val="center"/>
            <w:rPr>
              <w:rFonts w:ascii="Corbel" w:hAnsi="Corbel"/>
              <w:b/>
              <w:noProof/>
              <w:sz w:val="28"/>
              <w:szCs w:val="28"/>
            </w:rPr>
          </w:pPr>
          <w:r>
            <w:rPr>
              <w:rFonts w:ascii="Corbel" w:hAnsi="Corbel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0841190D" wp14:editId="446AB4E8">
                    <wp:simplePos x="0" y="0"/>
                    <wp:positionH relativeFrom="page">
                      <wp:posOffset>123825</wp:posOffset>
                    </wp:positionH>
                    <wp:positionV relativeFrom="page">
                      <wp:posOffset>807720</wp:posOffset>
                    </wp:positionV>
                    <wp:extent cx="7610475" cy="45085"/>
                    <wp:effectExtent l="0" t="0" r="0" b="4445"/>
                    <wp:wrapNone/>
                    <wp:docPr id="3" name="Pole tekstowe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761047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4E47" w:rsidRPr="00E37CC8" w:rsidRDefault="00854E47" w:rsidP="00854E47">
                                <w:pPr>
                                  <w:jc w:val="center"/>
                                  <w:rPr>
                                    <w:noProof/>
                                    <w:lang w:eastAsia="pl-PL"/>
                                  </w:rPr>
                                </w:pPr>
                              </w:p>
                              <w:p w:rsidR="008C1C4F" w:rsidRDefault="008C1C4F" w:rsidP="00854E47">
                                <w:pPr>
                                  <w:jc w:val="center"/>
                                </w:pPr>
                              </w:p>
                              <w:p w:rsidR="00854E47" w:rsidRDefault="00854E47" w:rsidP="00854E47">
                                <w:pPr>
                                  <w:jc w:val="center"/>
                                </w:pPr>
                              </w:p>
                              <w:p w:rsidR="00854E47" w:rsidRDefault="00854E47" w:rsidP="00854E4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" filled="f" stroked="f" strokeweight=".5pt">
                    <v:path arrowok="t"/>
                    <v:textbox inset="0,0,0,0">
                      <w:txbxContent>
                        <w:p w:rsidR="00854E47" w:rsidRPr="00E37CC8" w:rsidRDefault="00854E47" w:rsidP="00854E47">
                          <w:pPr>
                            <w:jc w:val="center"/>
                            <w:rPr>
                              <w:noProof/>
                              <w:lang w:eastAsia="pl-PL"/>
                            </w:rPr>
                          </w:pPr>
                        </w:p>
                        <w:p w:rsidR="008C1C4F" w:rsidRDefault="008C1C4F" w:rsidP="00854E47">
                          <w:pPr>
                            <w:jc w:val="center"/>
                          </w:pPr>
                        </w:p>
                        <w:p w:rsidR="00854E47" w:rsidRDefault="00854E47" w:rsidP="00854E47">
                          <w:pPr>
                            <w:jc w:val="center"/>
                          </w:pPr>
                        </w:p>
                        <w:p w:rsidR="00854E47" w:rsidRDefault="00854E47" w:rsidP="00854E47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83955" w:rsidRPr="00A178FB">
            <w:rPr>
              <w:rFonts w:ascii="Corbel" w:hAnsi="Corbel"/>
              <w:b/>
              <w:noProof/>
              <w:sz w:val="28"/>
              <w:szCs w:val="28"/>
            </w:rPr>
            <w:t xml:space="preserve">REALIZACJA – </w:t>
          </w:r>
          <w:r w:rsidR="007D369D">
            <w:rPr>
              <w:rFonts w:ascii="Corbel" w:hAnsi="Corbel"/>
              <w:b/>
              <w:noProof/>
              <w:sz w:val="28"/>
              <w:szCs w:val="28"/>
            </w:rPr>
            <w:t>RADA DYDAKTYCZNA KOLEGIUM</w:t>
          </w:r>
        </w:p>
      </w:sdtContent>
    </w:sdt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sdt>
      <w:sdtPr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d w:val="-1533867203"/>
        <w:lock w:val="contentLocked"/>
        <w:placeholder>
          <w:docPart w:val="DefaultPlaceholder_1082065158"/>
        </w:placeholder>
        <w:group/>
      </w:sdtPr>
      <w:sdtEndPr>
        <w:rPr>
          <w:noProof/>
        </w:rPr>
      </w:sdtEndPr>
      <w:sdtContent>
        <w:p w:rsidR="00F24A8B" w:rsidRPr="00277B6A" w:rsidRDefault="007D369D" w:rsidP="00CD12B1">
          <w:pPr>
            <w:jc w:val="center"/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7B6A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FORMULARZ </w:t>
          </w:r>
          <w:r w:rsidRPr="00277B6A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  <w:t>OCENY WŁASNEJ KOLEGIUM</w:t>
          </w:r>
          <w:r w:rsidR="00F24A8B" w:rsidRPr="00277B6A"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sdtContent>
    </w:sdt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Pr="00A178FB" w:rsidRDefault="00F24A8B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 w:rsidRPr="00A178FB">
        <w:rPr>
          <w:rFonts w:ascii="Corbel" w:hAnsi="Corbel"/>
          <w:i w:val="0"/>
          <w:color w:val="auto"/>
          <w:sz w:val="28"/>
          <w:szCs w:val="28"/>
        </w:rPr>
        <w:t>w roku akademickim ...............</w:t>
      </w:r>
    </w:p>
    <w:p w:rsidR="00F24A8B" w:rsidRDefault="00277B6A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23495" t="27940" r="2413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sdt>
      <w:sdtPr>
        <w:rPr>
          <w:rFonts w:ascii="Corbel" w:hAnsi="Corbel"/>
          <w:i/>
          <w:lang w:eastAsia="pl-PL"/>
        </w:rPr>
        <w:id w:val="-233082970"/>
        <w:lock w:val="contentLocked"/>
        <w:placeholder>
          <w:docPart w:val="DefaultPlaceholder_1082065158"/>
        </w:placeholder>
        <w:group/>
      </w:sdtPr>
      <w:sdtContent>
        <w:p w:rsidR="00F24A8B" w:rsidRPr="00373B79" w:rsidRDefault="00036B2C" w:rsidP="00852228">
          <w:pPr>
            <w:jc w:val="both"/>
            <w:rPr>
              <w:rFonts w:ascii="Corbel" w:hAnsi="Corbel"/>
              <w:i/>
              <w:lang w:eastAsia="pl-PL"/>
            </w:rPr>
          </w:pPr>
          <w:r w:rsidRPr="00373B79">
            <w:rPr>
              <w:rFonts w:ascii="Corbel" w:hAnsi="Corbel"/>
              <w:i/>
              <w:lang w:eastAsia="pl-PL"/>
            </w:rPr>
            <w:t>Formularz Oceny</w:t>
          </w:r>
          <w:r w:rsidR="00373B79" w:rsidRPr="00373B79">
            <w:rPr>
              <w:rFonts w:ascii="Corbel" w:hAnsi="Corbel"/>
              <w:i/>
              <w:lang w:eastAsia="pl-PL"/>
            </w:rPr>
            <w:t xml:space="preserve"> Własnej Kolegium stanowi opis </w:t>
          </w:r>
          <w:r w:rsidRPr="00373B79">
            <w:rPr>
              <w:rFonts w:ascii="Corbel" w:hAnsi="Corbel"/>
              <w:i/>
              <w:lang w:eastAsia="pl-PL"/>
            </w:rPr>
            <w:t xml:space="preserve">podjętych </w:t>
          </w:r>
          <w:r w:rsidR="00373B79" w:rsidRPr="00373B79">
            <w:rPr>
              <w:rFonts w:ascii="Corbel" w:hAnsi="Corbel"/>
              <w:i/>
              <w:lang w:eastAsia="pl-PL"/>
            </w:rPr>
            <w:t>i planowanych działań w </w:t>
          </w:r>
          <w:r w:rsidRPr="00373B79">
            <w:rPr>
              <w:rFonts w:ascii="Corbel" w:hAnsi="Corbel"/>
              <w:i/>
              <w:lang w:eastAsia="pl-PL"/>
            </w:rPr>
            <w:t xml:space="preserve">ramach systemu zapewniania jakości kształcenia z uwzględnieniem wyników analizy oceny kierunków dokonanej przez Zespoły Programowe kierunków studiów. </w:t>
          </w:r>
        </w:p>
      </w:sdtContent>
    </w:sdt>
    <w:p w:rsidR="00F24A8B" w:rsidRPr="003871BB" w:rsidRDefault="00F24A8B" w:rsidP="00F24A8B">
      <w:pPr>
        <w:rPr>
          <w:rFonts w:ascii="Corbel" w:hAnsi="Corbel"/>
          <w:lang w:eastAsia="pl-PL"/>
        </w:rPr>
      </w:pPr>
    </w:p>
    <w:p w:rsidR="00A178FB" w:rsidRDefault="00A178FB" w:rsidP="00F24A8B">
      <w:pPr>
        <w:rPr>
          <w:lang w:eastAsia="pl-PL"/>
        </w:rPr>
      </w:pPr>
    </w:p>
    <w:p w:rsidR="00A178FB" w:rsidRDefault="00A178FB" w:rsidP="00F24A8B">
      <w:pPr>
        <w:rPr>
          <w:lang w:eastAsia="pl-PL"/>
        </w:rPr>
      </w:pPr>
    </w:p>
    <w:p w:rsidR="00E745AE" w:rsidRPr="00E745AE" w:rsidRDefault="009F0A7D" w:rsidP="00E745AE">
      <w:pPr>
        <w:numPr>
          <w:ilvl w:val="0"/>
          <w:numId w:val="9"/>
        </w:numPr>
        <w:rPr>
          <w:rFonts w:ascii="Corbel" w:hAnsi="Corbel"/>
          <w:b/>
          <w:noProof/>
          <w:sz w:val="16"/>
          <w:szCs w:val="16"/>
        </w:rPr>
      </w:pPr>
      <w:r w:rsidRPr="00B62083">
        <w:rPr>
          <w:rFonts w:ascii="Corbel" w:hAnsi="Corbel"/>
          <w:b/>
          <w:noProof/>
        </w:rPr>
        <w:br w:type="page"/>
      </w:r>
      <w:sdt>
        <w:sdtPr>
          <w:rPr>
            <w:rFonts w:ascii="Corbel" w:hAnsi="Corbel"/>
            <w:b/>
            <w:noProof/>
          </w:rPr>
          <w:id w:val="841358575"/>
          <w:lock w:val="contentLocked"/>
          <w:placeholder>
            <w:docPart w:val="DefaultPlaceholder_1082065158"/>
          </w:placeholder>
          <w:group/>
        </w:sdtPr>
        <w:sdtContent>
          <w:r w:rsidR="003871BB">
            <w:rPr>
              <w:rFonts w:ascii="Corbel" w:hAnsi="Corbel"/>
              <w:b/>
              <w:noProof/>
            </w:rPr>
            <w:t xml:space="preserve">DZIAŁANIA JEDNOSTKI </w:t>
          </w:r>
          <w:r w:rsidR="00E745AE">
            <w:rPr>
              <w:rFonts w:ascii="Corbel" w:hAnsi="Corbel"/>
              <w:b/>
              <w:noProof/>
            </w:rPr>
            <w:t xml:space="preserve"> W RAMACH WSZJK</w:t>
          </w:r>
        </w:sdtContent>
      </w:sdt>
    </w:p>
    <w:p w:rsidR="00E745AE" w:rsidRPr="00E745AE" w:rsidRDefault="00E745AE" w:rsidP="00E745AE">
      <w:pPr>
        <w:ind w:left="720"/>
        <w:rPr>
          <w:rFonts w:ascii="Corbel" w:hAnsi="Corbel"/>
          <w:b/>
          <w:noProof/>
          <w:sz w:val="16"/>
          <w:szCs w:val="16"/>
        </w:rPr>
      </w:pPr>
    </w:p>
    <w:p w:rsidR="00B53AC1" w:rsidRPr="003871BB" w:rsidRDefault="009943DD" w:rsidP="003871BB">
      <w:pPr>
        <w:numPr>
          <w:ilvl w:val="0"/>
          <w:numId w:val="8"/>
        </w:numPr>
        <w:jc w:val="both"/>
        <w:rPr>
          <w:rFonts w:ascii="Corbel" w:hAnsi="Corbel"/>
          <w:noProof/>
          <w:sz w:val="16"/>
          <w:szCs w:val="16"/>
        </w:rPr>
      </w:pPr>
      <w:sdt>
        <w:sdtPr>
          <w:rPr>
            <w:rFonts w:ascii="Corbel" w:hAnsi="Corbel"/>
            <w:noProof/>
          </w:rPr>
          <w:id w:val="431934821"/>
          <w:lock w:val="contentLocked"/>
          <w:placeholder>
            <w:docPart w:val="DefaultPlaceholder_1082065158"/>
          </w:placeholder>
          <w:group/>
        </w:sdtPr>
        <w:sdtContent>
          <w:r w:rsidR="00036B2C" w:rsidRPr="003871BB">
            <w:rPr>
              <w:rFonts w:ascii="Corbel" w:hAnsi="Corbel"/>
              <w:noProof/>
            </w:rPr>
            <w:t>W jaki sposób w Kolegium</w:t>
          </w:r>
          <w:r w:rsidR="00F874B0" w:rsidRPr="003871BB">
            <w:rPr>
              <w:rFonts w:ascii="Corbel" w:hAnsi="Corbel"/>
              <w:noProof/>
            </w:rPr>
            <w:t xml:space="preserve"> wykorzystywane są </w:t>
          </w:r>
          <w:r w:rsidR="001B1209" w:rsidRPr="003871BB">
            <w:rPr>
              <w:rFonts w:ascii="Corbel" w:hAnsi="Corbel"/>
              <w:noProof/>
            </w:rPr>
            <w:t>wyniki badań ankietowych realizowanych wśród studentów</w:t>
          </w:r>
          <w:r w:rsidR="003871BB">
            <w:rPr>
              <w:rFonts w:ascii="Corbel" w:hAnsi="Corbel"/>
              <w:noProof/>
            </w:rPr>
            <w:t>,</w:t>
          </w:r>
          <w:r w:rsidR="001B1209" w:rsidRPr="003871BB">
            <w:rPr>
              <w:rFonts w:ascii="Corbel" w:hAnsi="Corbel"/>
              <w:noProof/>
            </w:rPr>
            <w:t xml:space="preserve"> w zakresie oceny</w:t>
          </w:r>
          <w:r w:rsidR="001B2F0A">
            <w:rPr>
              <w:rFonts w:ascii="Corbel" w:hAnsi="Corbel"/>
              <w:noProof/>
            </w:rPr>
            <w:t xml:space="preserve"> prowadzących zaję</w:t>
          </w:r>
          <w:r w:rsidR="001B1209" w:rsidRPr="003871BB">
            <w:rPr>
              <w:rFonts w:ascii="Corbel" w:hAnsi="Corbel"/>
              <w:noProof/>
            </w:rPr>
            <w:t xml:space="preserve">cia dydaktyczne? Przestawić stosowane procedury w przypadku negatywnych ocen oraz uwag studentów pod adresem prowadzących zającia oraz </w:t>
          </w:r>
          <w:r w:rsidR="00F874B0" w:rsidRPr="003871BB">
            <w:rPr>
              <w:rFonts w:ascii="Corbel" w:hAnsi="Corbel"/>
              <w:noProof/>
            </w:rPr>
            <w:t xml:space="preserve"> </w:t>
          </w:r>
          <w:r w:rsidR="00F13AD5" w:rsidRPr="003871BB">
            <w:rPr>
              <w:rFonts w:ascii="Corbel" w:hAnsi="Corbel"/>
              <w:noProof/>
            </w:rPr>
            <w:t>wskazać</w:t>
          </w:r>
          <w:r w:rsidR="008E767C">
            <w:rPr>
              <w:rFonts w:ascii="Corbel" w:hAnsi="Corbel"/>
              <w:noProof/>
            </w:rPr>
            <w:t>,</w:t>
          </w:r>
          <w:r w:rsidR="00036B2C" w:rsidRPr="003871BB">
            <w:rPr>
              <w:rFonts w:ascii="Corbel" w:hAnsi="Corbel"/>
              <w:noProof/>
            </w:rPr>
            <w:t xml:space="preserve"> czy i w jaki sposób studenci informowani </w:t>
          </w:r>
          <w:r w:rsidR="00B02C59" w:rsidRPr="003871BB">
            <w:rPr>
              <w:rFonts w:ascii="Corbel" w:hAnsi="Corbel"/>
              <w:noProof/>
            </w:rPr>
            <w:t>są na temat sposobu wykorzystania wyników badań</w:t>
          </w:r>
        </w:sdtContent>
      </w:sdt>
      <w:r w:rsidR="00414D64" w:rsidRPr="003871BB">
        <w:rPr>
          <w:rFonts w:ascii="Corbel" w:hAnsi="Corbel"/>
          <w:noProof/>
        </w:rPr>
        <w:t>.</w:t>
      </w:r>
    </w:p>
    <w:p w:rsidR="00414D64" w:rsidRPr="003871BB" w:rsidRDefault="00414D64" w:rsidP="003871BB">
      <w:pPr>
        <w:ind w:left="360"/>
        <w:jc w:val="both"/>
        <w:rPr>
          <w:rFonts w:ascii="Corbel" w:hAnsi="Corbel"/>
          <w:noProof/>
        </w:rPr>
      </w:pPr>
    </w:p>
    <w:p w:rsidR="00414D64" w:rsidRPr="003871BB" w:rsidRDefault="00414D64" w:rsidP="003871BB">
      <w:pPr>
        <w:ind w:left="360"/>
        <w:jc w:val="both"/>
        <w:rPr>
          <w:rFonts w:ascii="Corbel" w:hAnsi="Corbel"/>
          <w:noProof/>
        </w:rPr>
      </w:pPr>
      <w:r w:rsidRPr="003871BB">
        <w:rPr>
          <w:rFonts w:ascii="Corbel" w:hAnsi="Corbel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2F0A">
        <w:rPr>
          <w:rFonts w:ascii="Corbel" w:hAnsi="Corbel"/>
          <w:noProof/>
        </w:rPr>
        <w:t>...................................</w:t>
      </w:r>
    </w:p>
    <w:p w:rsidR="00414D64" w:rsidRPr="003871BB" w:rsidRDefault="00414D64" w:rsidP="003871BB">
      <w:pPr>
        <w:ind w:left="360"/>
        <w:jc w:val="both"/>
        <w:rPr>
          <w:rFonts w:ascii="Corbel" w:hAnsi="Corbel"/>
          <w:noProof/>
        </w:rPr>
      </w:pPr>
    </w:p>
    <w:sdt>
      <w:sdtPr>
        <w:rPr>
          <w:rFonts w:ascii="Corbel" w:hAnsi="Corbel"/>
          <w:noProof/>
        </w:rPr>
        <w:id w:val="-231164336"/>
        <w:lock w:val="contentLocked"/>
        <w:placeholder>
          <w:docPart w:val="DefaultPlaceholder_1082065158"/>
        </w:placeholder>
        <w:group/>
      </w:sdtPr>
      <w:sdtContent>
        <w:p w:rsidR="00414D64" w:rsidRPr="003871BB" w:rsidRDefault="00414D64" w:rsidP="003871BB">
          <w:pPr>
            <w:numPr>
              <w:ilvl w:val="0"/>
              <w:numId w:val="8"/>
            </w:numPr>
            <w:jc w:val="both"/>
            <w:rPr>
              <w:rFonts w:ascii="Corbel" w:hAnsi="Corbel"/>
              <w:noProof/>
              <w:sz w:val="16"/>
              <w:szCs w:val="16"/>
            </w:rPr>
          </w:pPr>
          <w:r w:rsidRPr="003871BB">
            <w:rPr>
              <w:rFonts w:ascii="Corbel" w:hAnsi="Corbel"/>
              <w:noProof/>
            </w:rPr>
            <w:t>Czy w roku akademickim 2019/2020 przeprowadzono hospitacje zajęć</w:t>
          </w:r>
          <w:r w:rsidR="003871BB">
            <w:rPr>
              <w:rFonts w:ascii="Corbel" w:hAnsi="Corbel"/>
              <w:noProof/>
            </w:rPr>
            <w:t xml:space="preserve"> </w:t>
          </w:r>
          <w:r w:rsidRPr="003871BB">
            <w:rPr>
              <w:rFonts w:ascii="Corbel" w:hAnsi="Corbel"/>
              <w:noProof/>
            </w:rPr>
            <w:t xml:space="preserve">dydaktycznych? </w:t>
          </w:r>
        </w:p>
        <w:p w:rsidR="00414D64" w:rsidRPr="003871BB" w:rsidRDefault="00414D64" w:rsidP="008E767C">
          <w:pPr>
            <w:numPr>
              <w:ilvl w:val="1"/>
              <w:numId w:val="23"/>
            </w:numPr>
            <w:ind w:left="993" w:hanging="284"/>
            <w:jc w:val="both"/>
            <w:rPr>
              <w:rFonts w:ascii="Corbel" w:hAnsi="Corbel"/>
              <w:noProof/>
            </w:rPr>
          </w:pPr>
          <w:r w:rsidRPr="003871BB">
            <w:rPr>
              <w:rFonts w:ascii="Corbel" w:hAnsi="Corbel"/>
              <w:noProof/>
            </w:rPr>
            <w:t xml:space="preserve">czy został </w:t>
          </w:r>
          <w:r w:rsidR="002C3AD9">
            <w:rPr>
              <w:rFonts w:ascii="Corbel" w:hAnsi="Corbel"/>
              <w:noProof/>
            </w:rPr>
            <w:t xml:space="preserve">ustalony harmonogram hospitacji, </w:t>
          </w:r>
          <w:r w:rsidR="007964F4">
            <w:rPr>
              <w:rFonts w:ascii="Corbel" w:hAnsi="Corbel"/>
              <w:noProof/>
            </w:rPr>
            <w:t>ile osób uwzględniono w </w:t>
          </w:r>
          <w:r w:rsidRPr="003871BB">
            <w:rPr>
              <w:rFonts w:ascii="Corbel" w:hAnsi="Corbel"/>
              <w:noProof/>
            </w:rPr>
            <w:t>harmonogramie</w:t>
          </w:r>
          <w:r w:rsidR="004773B8" w:rsidRPr="003871BB">
            <w:rPr>
              <w:rFonts w:ascii="Corbel" w:hAnsi="Corbel"/>
              <w:noProof/>
            </w:rPr>
            <w:t>, komu powierzono przeprowadzenie hospitacji?</w:t>
          </w:r>
        </w:p>
        <w:p w:rsidR="00414D64" w:rsidRPr="003871BB" w:rsidRDefault="00414D64" w:rsidP="008E767C">
          <w:pPr>
            <w:numPr>
              <w:ilvl w:val="1"/>
              <w:numId w:val="23"/>
            </w:numPr>
            <w:ind w:left="993" w:hanging="284"/>
            <w:jc w:val="both"/>
            <w:rPr>
              <w:rFonts w:ascii="Corbel" w:hAnsi="Corbel"/>
              <w:noProof/>
            </w:rPr>
          </w:pPr>
          <w:r w:rsidRPr="003871BB">
            <w:rPr>
              <w:rFonts w:ascii="Corbel" w:hAnsi="Corbel"/>
              <w:noProof/>
            </w:rPr>
            <w:t>czy odbyły się wszystkie z zaplanowanych hospitacji</w:t>
          </w:r>
          <w:r w:rsidR="004773B8" w:rsidRPr="003871BB">
            <w:rPr>
              <w:rFonts w:ascii="Corbel" w:hAnsi="Corbel"/>
              <w:noProof/>
            </w:rPr>
            <w:t>, jeżeli nie to ile hospitacji zostało przesuniętych do realizacji na kolejny rok akademicki?</w:t>
          </w:r>
        </w:p>
        <w:p w:rsidR="004773B8" w:rsidRPr="003871BB" w:rsidRDefault="004773B8" w:rsidP="008E767C">
          <w:pPr>
            <w:numPr>
              <w:ilvl w:val="1"/>
              <w:numId w:val="23"/>
            </w:numPr>
            <w:ind w:left="993" w:hanging="284"/>
            <w:jc w:val="both"/>
            <w:rPr>
              <w:rFonts w:ascii="Corbel" w:hAnsi="Corbel"/>
              <w:noProof/>
            </w:rPr>
          </w:pPr>
          <w:r w:rsidRPr="003871BB">
            <w:rPr>
              <w:rFonts w:ascii="Corbel" w:hAnsi="Corbel"/>
              <w:noProof/>
            </w:rPr>
            <w:t>czy przeprowadzono hospitacje o charakterze inte</w:t>
          </w:r>
          <w:r w:rsidR="003871BB">
            <w:rPr>
              <w:rFonts w:ascii="Corbel" w:hAnsi="Corbel"/>
              <w:noProof/>
            </w:rPr>
            <w:t>rw</w:t>
          </w:r>
          <w:r w:rsidR="007E09F5">
            <w:rPr>
              <w:rFonts w:ascii="Corbel" w:hAnsi="Corbel"/>
              <w:noProof/>
            </w:rPr>
            <w:t>e</w:t>
          </w:r>
          <w:r w:rsidR="003871BB">
            <w:rPr>
              <w:rFonts w:ascii="Corbel" w:hAnsi="Corbel"/>
              <w:noProof/>
            </w:rPr>
            <w:t>ncyjnym</w:t>
          </w:r>
          <w:r w:rsidR="008E767C">
            <w:rPr>
              <w:rFonts w:ascii="Corbel" w:hAnsi="Corbel"/>
              <w:noProof/>
            </w:rPr>
            <w:t xml:space="preserve">  </w:t>
          </w:r>
          <w:r w:rsidR="003871BB">
            <w:rPr>
              <w:rFonts w:ascii="Corbel" w:hAnsi="Corbel"/>
              <w:noProof/>
            </w:rPr>
            <w:t>- jeżeli tak to na czyj</w:t>
          </w:r>
          <w:r w:rsidRPr="003871BB">
            <w:rPr>
              <w:rFonts w:ascii="Corbel" w:hAnsi="Corbel"/>
              <w:noProof/>
            </w:rPr>
            <w:t xml:space="preserve"> wniosek?</w:t>
          </w:r>
        </w:p>
        <w:p w:rsidR="004773B8" w:rsidRPr="003871BB" w:rsidRDefault="004773B8" w:rsidP="008E767C">
          <w:pPr>
            <w:numPr>
              <w:ilvl w:val="1"/>
              <w:numId w:val="23"/>
            </w:numPr>
            <w:ind w:left="993" w:hanging="284"/>
            <w:jc w:val="both"/>
            <w:rPr>
              <w:rFonts w:ascii="Corbel" w:hAnsi="Corbel"/>
              <w:noProof/>
            </w:rPr>
          </w:pPr>
          <w:r w:rsidRPr="003871BB">
            <w:rPr>
              <w:rFonts w:ascii="Corbel" w:hAnsi="Corbel"/>
              <w:noProof/>
            </w:rPr>
            <w:t>jakie są ogólne wnioski z hospitacji oraz przedstawić sposób ich wykorzystania</w:t>
          </w:r>
          <w:r w:rsidR="001B2F0A">
            <w:rPr>
              <w:rFonts w:ascii="Corbel" w:hAnsi="Corbel"/>
              <w:noProof/>
            </w:rPr>
            <w:t>.</w:t>
          </w:r>
        </w:p>
      </w:sdtContent>
    </w:sdt>
    <w:p w:rsidR="004773B8" w:rsidRPr="003871BB" w:rsidRDefault="004773B8" w:rsidP="003871BB">
      <w:pPr>
        <w:ind w:left="993" w:hanging="284"/>
        <w:jc w:val="both"/>
        <w:rPr>
          <w:rFonts w:ascii="Corbel" w:hAnsi="Corbel"/>
          <w:noProof/>
        </w:rPr>
      </w:pPr>
    </w:p>
    <w:p w:rsidR="004773B8" w:rsidRPr="003871BB" w:rsidRDefault="004773B8" w:rsidP="003871BB">
      <w:pPr>
        <w:ind w:left="284"/>
        <w:jc w:val="both"/>
        <w:rPr>
          <w:rFonts w:ascii="Corbel" w:hAnsi="Corbel"/>
          <w:noProof/>
          <w:sz w:val="16"/>
          <w:szCs w:val="16"/>
        </w:rPr>
      </w:pPr>
      <w:r w:rsidRPr="003871BB">
        <w:rPr>
          <w:rFonts w:ascii="Corbel" w:hAnsi="Corbel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2F0A">
        <w:rPr>
          <w:rFonts w:ascii="Corbel" w:hAnsi="Corbel"/>
          <w:noProof/>
        </w:rPr>
        <w:t>...............................................................</w:t>
      </w:r>
    </w:p>
    <w:p w:rsidR="007D369D" w:rsidRPr="003871BB" w:rsidRDefault="007D369D" w:rsidP="003871BB">
      <w:pPr>
        <w:jc w:val="both"/>
        <w:rPr>
          <w:rFonts w:ascii="Corbel" w:hAnsi="Corbel"/>
        </w:rPr>
      </w:pPr>
    </w:p>
    <w:sdt>
      <w:sdtPr>
        <w:rPr>
          <w:rFonts w:ascii="Corbel" w:hAnsi="Corbel"/>
        </w:rPr>
        <w:id w:val="-847335064"/>
        <w:lock w:val="contentLocked"/>
        <w:placeholder>
          <w:docPart w:val="DefaultPlaceholder_1082065158"/>
        </w:placeholder>
        <w:group/>
      </w:sdtPr>
      <w:sdtContent>
        <w:p w:rsidR="007D369D" w:rsidRPr="003871BB" w:rsidRDefault="00E516FA" w:rsidP="003871BB">
          <w:pPr>
            <w:numPr>
              <w:ilvl w:val="0"/>
              <w:numId w:val="8"/>
            </w:numPr>
            <w:jc w:val="both"/>
            <w:rPr>
              <w:rFonts w:ascii="Corbel" w:hAnsi="Corbel"/>
            </w:rPr>
          </w:pPr>
          <w:r w:rsidRPr="003871BB">
            <w:rPr>
              <w:rFonts w:ascii="Corbel" w:hAnsi="Corbel"/>
            </w:rPr>
            <w:t xml:space="preserve">Czy na stronie internetowej Kolegium umieszczone są aktualne informacje dotyczące procesu kształcenia na realizowanych w </w:t>
          </w:r>
          <w:r w:rsidR="00852228">
            <w:rPr>
              <w:rFonts w:ascii="Corbel" w:hAnsi="Corbel"/>
            </w:rPr>
            <w:t>jednostce kierunkach studiów, w </w:t>
          </w:r>
          <w:r w:rsidRPr="003871BB">
            <w:rPr>
              <w:rFonts w:ascii="Corbel" w:hAnsi="Corbel"/>
            </w:rPr>
            <w:t xml:space="preserve">tym w szczególności harmonogramy studiów oraz sylabusy przedmiotów? </w:t>
          </w:r>
        </w:p>
      </w:sdtContent>
    </w:sdt>
    <w:p w:rsidR="00E516FA" w:rsidRPr="003871BB" w:rsidRDefault="00E516FA" w:rsidP="003871BB">
      <w:pPr>
        <w:ind w:left="720"/>
        <w:jc w:val="both"/>
        <w:rPr>
          <w:rFonts w:ascii="Corbel" w:hAnsi="Corbel"/>
        </w:rPr>
      </w:pPr>
      <w:r w:rsidRPr="003871BB">
        <w:rPr>
          <w:rFonts w:ascii="Corbel" w:hAnsi="Corbel"/>
        </w:rPr>
        <w:t>Wskazać zakres informacji umieszczonych na stronie www jednostki, a w przypadku braku informacji dotyczących harmonogramów studiów oraz sylabusów przedmiotów, uzasadnić z jakiego powodu nie zostały udostępnione</w:t>
      </w:r>
      <w:r w:rsidR="001B2F0A">
        <w:rPr>
          <w:rFonts w:ascii="Corbel" w:hAnsi="Corbel"/>
        </w:rPr>
        <w:t>.</w:t>
      </w:r>
    </w:p>
    <w:p w:rsidR="00E516FA" w:rsidRDefault="00E516FA" w:rsidP="009943DD">
      <w:pPr>
        <w:ind w:left="720" w:hanging="436"/>
        <w:jc w:val="both"/>
        <w:rPr>
          <w:rFonts w:ascii="Corbel" w:hAnsi="Corbel"/>
        </w:rPr>
      </w:pPr>
      <w:r w:rsidRPr="003871BB">
        <w:rPr>
          <w:rFonts w:ascii="Corbel" w:hAnsi="Corbel"/>
        </w:rPr>
        <w:t>..............................................................................................................</w:t>
      </w:r>
      <w:r w:rsidR="009943DD">
        <w:rPr>
          <w:rFonts w:ascii="Corbel" w:hAnsi="Corbel"/>
        </w:rPr>
        <w:t>............................</w:t>
      </w:r>
    </w:p>
    <w:p w:rsidR="009943DD" w:rsidRPr="003871BB" w:rsidRDefault="009943DD" w:rsidP="009943DD">
      <w:pPr>
        <w:ind w:left="720" w:hanging="436"/>
        <w:jc w:val="both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</w:t>
      </w:r>
    </w:p>
    <w:p w:rsidR="00E516FA" w:rsidRPr="003871BB" w:rsidRDefault="00E516FA" w:rsidP="003871BB">
      <w:pPr>
        <w:ind w:left="720"/>
        <w:jc w:val="both"/>
        <w:rPr>
          <w:rFonts w:ascii="Corbel" w:hAnsi="Corbel"/>
        </w:rPr>
      </w:pPr>
    </w:p>
    <w:sdt>
      <w:sdtPr>
        <w:rPr>
          <w:rFonts w:ascii="Corbel" w:hAnsi="Corbel"/>
        </w:rPr>
        <w:id w:val="1066450000"/>
        <w:lock w:val="contentLocked"/>
        <w:placeholder>
          <w:docPart w:val="DefaultPlaceholder_1082065158"/>
        </w:placeholder>
        <w:group/>
      </w:sdtPr>
      <w:sdtContent>
        <w:p w:rsidR="00E516FA" w:rsidRPr="003871BB" w:rsidRDefault="00E516FA" w:rsidP="003871BB">
          <w:pPr>
            <w:numPr>
              <w:ilvl w:val="0"/>
              <w:numId w:val="8"/>
            </w:numPr>
            <w:jc w:val="both"/>
            <w:rPr>
              <w:rFonts w:ascii="Corbel" w:hAnsi="Corbel"/>
            </w:rPr>
          </w:pPr>
          <w:r w:rsidRPr="003871BB">
            <w:rPr>
              <w:rFonts w:ascii="Corbel" w:hAnsi="Corbel"/>
            </w:rPr>
            <w:t xml:space="preserve">Czy w celu efektywnej realizacji zadań WSZJK w Kolegium </w:t>
          </w:r>
          <w:r w:rsidR="003871BB">
            <w:rPr>
              <w:rFonts w:ascii="Corbel" w:hAnsi="Corbel"/>
            </w:rPr>
            <w:t>został powołany zespół</w:t>
          </w:r>
          <w:r w:rsidR="00852228">
            <w:rPr>
              <w:rFonts w:ascii="Corbel" w:hAnsi="Corbel"/>
            </w:rPr>
            <w:t>/</w:t>
          </w:r>
          <w:r w:rsidR="003871BB">
            <w:rPr>
              <w:rFonts w:ascii="Corbel" w:hAnsi="Corbel"/>
            </w:rPr>
            <w:t xml:space="preserve"> </w:t>
          </w:r>
          <w:r w:rsidR="00FE6C3C" w:rsidRPr="003871BB">
            <w:rPr>
              <w:rFonts w:ascii="Corbel" w:hAnsi="Corbel"/>
            </w:rPr>
            <w:t>zespoły doraźne na potrzeby realizacji określonych zadań</w:t>
          </w:r>
          <w:r w:rsidR="001B2F0A">
            <w:rPr>
              <w:rFonts w:ascii="Corbel" w:hAnsi="Corbel"/>
            </w:rPr>
            <w:t xml:space="preserve"> (</w:t>
          </w:r>
          <w:r w:rsidR="001B2F0A" w:rsidRPr="001B2F0A">
            <w:rPr>
              <w:rFonts w:ascii="Corbel" w:hAnsi="Corbel"/>
              <w:i/>
            </w:rPr>
            <w:t>np. ds. analizy jakościowej procesu dyplomowania)</w:t>
          </w:r>
          <w:r w:rsidR="00FE6C3C" w:rsidRPr="003871BB">
            <w:rPr>
              <w:rFonts w:ascii="Corbel" w:hAnsi="Corbel"/>
            </w:rPr>
            <w:t>? Jeżeli tak</w:t>
          </w:r>
          <w:r w:rsidR="001B2F0A">
            <w:rPr>
              <w:rFonts w:ascii="Corbel" w:hAnsi="Corbel"/>
            </w:rPr>
            <w:t>,</w:t>
          </w:r>
          <w:r w:rsidR="00FE6C3C" w:rsidRPr="003871BB">
            <w:rPr>
              <w:rFonts w:ascii="Corbel" w:hAnsi="Corbel"/>
            </w:rPr>
            <w:t xml:space="preserve"> należy wskazać zakres działalności zespołu/zespołów, rezultaty prac oraz sposób uwzględnienia ich wyników w</w:t>
          </w:r>
          <w:r w:rsidR="001B2F0A">
            <w:rPr>
              <w:rFonts w:ascii="Corbel" w:hAnsi="Corbel"/>
            </w:rPr>
            <w:t> </w:t>
          </w:r>
          <w:r w:rsidR="00FE6C3C" w:rsidRPr="003871BB">
            <w:rPr>
              <w:rFonts w:ascii="Corbel" w:hAnsi="Corbel"/>
            </w:rPr>
            <w:t>działaniach doskonalących jednostki.</w:t>
          </w:r>
        </w:p>
      </w:sdtContent>
    </w:sdt>
    <w:p w:rsidR="00FE6C3C" w:rsidRDefault="00FE6C3C" w:rsidP="009943DD">
      <w:pPr>
        <w:ind w:left="720" w:hanging="436"/>
        <w:jc w:val="both"/>
        <w:rPr>
          <w:rFonts w:ascii="Corbel" w:hAnsi="Corbel"/>
        </w:rPr>
      </w:pPr>
      <w:r w:rsidRPr="003871BB">
        <w:rPr>
          <w:rFonts w:ascii="Corbel" w:hAnsi="Corbel"/>
        </w:rPr>
        <w:t>...........................................................................................................</w:t>
      </w:r>
      <w:r w:rsidR="009943DD">
        <w:rPr>
          <w:rFonts w:ascii="Corbel" w:hAnsi="Corbel"/>
        </w:rPr>
        <w:t>...............................</w:t>
      </w:r>
    </w:p>
    <w:p w:rsidR="009943DD" w:rsidRPr="003871BB" w:rsidRDefault="009943DD" w:rsidP="009943DD">
      <w:pPr>
        <w:ind w:left="720" w:hanging="436"/>
        <w:jc w:val="both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</w:t>
      </w:r>
    </w:p>
    <w:p w:rsidR="002024CF" w:rsidRPr="003871BB" w:rsidRDefault="00A41511" w:rsidP="003871BB">
      <w:pPr>
        <w:jc w:val="both"/>
        <w:rPr>
          <w:rFonts w:ascii="Corbel" w:hAnsi="Corbel"/>
        </w:rPr>
      </w:pPr>
      <w:r w:rsidRPr="003871BB">
        <w:rPr>
          <w:rFonts w:ascii="Corbel" w:hAnsi="Corbel"/>
        </w:rPr>
        <w:t xml:space="preserve"> </w:t>
      </w:r>
    </w:p>
    <w:sdt>
      <w:sdtPr>
        <w:rPr>
          <w:rFonts w:ascii="Corbel" w:hAnsi="Corbel"/>
        </w:rPr>
        <w:id w:val="1235659108"/>
        <w:lock w:val="contentLocked"/>
        <w:placeholder>
          <w:docPart w:val="DefaultPlaceholder_1082065158"/>
        </w:placeholder>
        <w:group/>
      </w:sdtPr>
      <w:sdtContent>
        <w:p w:rsidR="00B065C7" w:rsidRPr="003871BB" w:rsidRDefault="00614401" w:rsidP="003871BB">
          <w:pPr>
            <w:numPr>
              <w:ilvl w:val="0"/>
              <w:numId w:val="8"/>
            </w:numPr>
            <w:jc w:val="both"/>
            <w:rPr>
              <w:rFonts w:ascii="Corbel" w:hAnsi="Corbel"/>
            </w:rPr>
          </w:pPr>
          <w:r w:rsidRPr="003871BB">
            <w:rPr>
              <w:rFonts w:ascii="Corbel" w:hAnsi="Corbel"/>
            </w:rPr>
            <w:t>Czy w Kolegium wdrożono system opieki naukowej, dydaktycznej i materialnej studentów (z uwzględnieniem również studentów niepełnosprawnych)? Jeżeli tak, należy podać podstawowe zasady w zakresie wsparcia studentów w procesie uczenia się i rozwoju</w:t>
          </w:r>
          <w:r w:rsidR="00956AB3" w:rsidRPr="003871BB">
            <w:rPr>
              <w:rFonts w:ascii="Corbel" w:hAnsi="Corbel"/>
            </w:rPr>
            <w:t xml:space="preserve"> naukowym lub zawodo</w:t>
          </w:r>
          <w:r w:rsidR="001B2F0A">
            <w:rPr>
              <w:rFonts w:ascii="Corbel" w:hAnsi="Corbel"/>
            </w:rPr>
            <w:t>wym i wejściu na rynek pracy, w </w:t>
          </w:r>
          <w:r w:rsidR="00956AB3" w:rsidRPr="003871BB">
            <w:rPr>
              <w:rFonts w:ascii="Corbel" w:hAnsi="Corbel"/>
            </w:rPr>
            <w:t>szczególności w zakresie:</w:t>
          </w:r>
        </w:p>
        <w:p w:rsidR="00956AB3" w:rsidRPr="003871BB" w:rsidRDefault="00956AB3" w:rsidP="002C7B26">
          <w:pPr>
            <w:numPr>
              <w:ilvl w:val="1"/>
              <w:numId w:val="25"/>
            </w:numPr>
            <w:ind w:left="993" w:hanging="284"/>
            <w:jc w:val="both"/>
            <w:rPr>
              <w:rFonts w:ascii="Corbel" w:hAnsi="Corbel"/>
            </w:rPr>
          </w:pPr>
          <w:r w:rsidRPr="003871BB">
            <w:rPr>
              <w:rFonts w:ascii="Corbel" w:hAnsi="Corbel"/>
            </w:rPr>
            <w:lastRenderedPageBreak/>
            <w:t>pomocy materialnej</w:t>
          </w:r>
          <w:r w:rsidR="007E7BF3" w:rsidRPr="003871BB">
            <w:rPr>
              <w:rFonts w:ascii="Corbel" w:hAnsi="Corbel"/>
            </w:rPr>
            <w:t>,</w:t>
          </w:r>
        </w:p>
        <w:p w:rsidR="00956AB3" w:rsidRPr="003871BB" w:rsidRDefault="00956AB3" w:rsidP="002C7B26">
          <w:pPr>
            <w:numPr>
              <w:ilvl w:val="1"/>
              <w:numId w:val="25"/>
            </w:numPr>
            <w:ind w:left="993" w:hanging="284"/>
            <w:jc w:val="both"/>
            <w:rPr>
              <w:rFonts w:ascii="Corbel" w:hAnsi="Corbel"/>
            </w:rPr>
          </w:pPr>
          <w:r w:rsidRPr="003871BB">
            <w:rPr>
              <w:rFonts w:ascii="Corbel" w:hAnsi="Corbel"/>
            </w:rPr>
            <w:t>krajowej i międzynarodowej mobilności studentów,</w:t>
          </w:r>
        </w:p>
        <w:p w:rsidR="00956AB3" w:rsidRPr="003871BB" w:rsidRDefault="00956AB3" w:rsidP="002C7B26">
          <w:pPr>
            <w:numPr>
              <w:ilvl w:val="1"/>
              <w:numId w:val="25"/>
            </w:numPr>
            <w:ind w:left="993" w:hanging="284"/>
            <w:jc w:val="both"/>
            <w:rPr>
              <w:rFonts w:ascii="Corbel" w:hAnsi="Corbel"/>
            </w:rPr>
          </w:pPr>
          <w:r w:rsidRPr="003871BB">
            <w:rPr>
              <w:rFonts w:ascii="Corbel" w:hAnsi="Corbel"/>
            </w:rPr>
            <w:t>prowadzenia działalności naukowej oraz publikowania i prezentacji jej wyników</w:t>
          </w:r>
          <w:r w:rsidR="007E7BF3" w:rsidRPr="003871BB">
            <w:rPr>
              <w:rFonts w:ascii="Corbel" w:hAnsi="Corbel"/>
            </w:rPr>
            <w:t>,</w:t>
          </w:r>
        </w:p>
        <w:p w:rsidR="00956AB3" w:rsidRPr="003871BB" w:rsidRDefault="00956AB3" w:rsidP="002C7B26">
          <w:pPr>
            <w:numPr>
              <w:ilvl w:val="1"/>
              <w:numId w:val="25"/>
            </w:numPr>
            <w:ind w:left="993" w:hanging="284"/>
            <w:jc w:val="both"/>
            <w:rPr>
              <w:rFonts w:ascii="Corbel" w:hAnsi="Corbel"/>
            </w:rPr>
          </w:pPr>
          <w:r w:rsidRPr="003871BB">
            <w:rPr>
              <w:rFonts w:ascii="Corbel" w:hAnsi="Corbel"/>
            </w:rPr>
            <w:t xml:space="preserve">wchodzenia na rynek </w:t>
          </w:r>
          <w:r w:rsidR="007E7BF3" w:rsidRPr="003871BB">
            <w:rPr>
              <w:rFonts w:ascii="Corbel" w:hAnsi="Corbel"/>
            </w:rPr>
            <w:t>pracy lub kontynuowania nauki,</w:t>
          </w:r>
        </w:p>
        <w:p w:rsidR="007E7BF3" w:rsidRPr="003871BB" w:rsidRDefault="007E7BF3" w:rsidP="002C7B26">
          <w:pPr>
            <w:numPr>
              <w:ilvl w:val="1"/>
              <w:numId w:val="25"/>
            </w:numPr>
            <w:ind w:left="993" w:hanging="284"/>
            <w:jc w:val="both"/>
            <w:rPr>
              <w:rFonts w:ascii="Corbel" w:hAnsi="Corbel"/>
            </w:rPr>
          </w:pPr>
          <w:r w:rsidRPr="003871BB">
            <w:rPr>
              <w:rFonts w:ascii="Corbel" w:hAnsi="Corbel"/>
            </w:rPr>
            <w:t>sposobu rozstrzygania skarg i rozpatrywania wniosków zgłaszanych przez studentów,</w:t>
          </w:r>
        </w:p>
        <w:p w:rsidR="007E7BF3" w:rsidRPr="003871BB" w:rsidRDefault="007E7BF3" w:rsidP="002C7B26">
          <w:pPr>
            <w:numPr>
              <w:ilvl w:val="1"/>
              <w:numId w:val="25"/>
            </w:numPr>
            <w:ind w:left="993" w:hanging="284"/>
            <w:jc w:val="both"/>
            <w:rPr>
              <w:rFonts w:ascii="Corbel" w:hAnsi="Corbel"/>
            </w:rPr>
          </w:pPr>
          <w:r w:rsidRPr="003871BB">
            <w:rPr>
              <w:rFonts w:ascii="Corbel" w:hAnsi="Corbel"/>
            </w:rPr>
            <w:t>działań informacyjnych dotyczących bezpieczeństwa studentów, przeciwdziałania dyskryminacji i przemocy, zasad reagowania w przypadku zagrożenia lub naruszenia bezpieczeństwa,</w:t>
          </w:r>
        </w:p>
        <w:p w:rsidR="007E7BF3" w:rsidRPr="003871BB" w:rsidRDefault="007E7BF3" w:rsidP="002C7B26">
          <w:pPr>
            <w:numPr>
              <w:ilvl w:val="1"/>
              <w:numId w:val="25"/>
            </w:numPr>
            <w:ind w:left="993" w:hanging="284"/>
            <w:jc w:val="both"/>
            <w:rPr>
              <w:rFonts w:ascii="Corbel" w:hAnsi="Corbel"/>
            </w:rPr>
          </w:pPr>
          <w:r w:rsidRPr="003871BB">
            <w:rPr>
              <w:rFonts w:ascii="Corbel" w:hAnsi="Corbel"/>
            </w:rPr>
            <w:t xml:space="preserve">zapewnienia udziału studentów w procesie oceny i doskonalenia systemu wsparcia </w:t>
          </w:r>
        </w:p>
      </w:sdtContent>
    </w:sdt>
    <w:p w:rsidR="00E745AE" w:rsidRDefault="00E745AE" w:rsidP="009943DD">
      <w:pPr>
        <w:ind w:left="720" w:hanging="436"/>
        <w:jc w:val="both"/>
        <w:rPr>
          <w:rFonts w:ascii="Corbel" w:hAnsi="Corbel"/>
        </w:rPr>
      </w:pPr>
      <w:r w:rsidRPr="003871BB">
        <w:rPr>
          <w:rFonts w:ascii="Corbel" w:hAnsi="Corbel"/>
        </w:rPr>
        <w:t>..........................................................................................................................................</w:t>
      </w:r>
    </w:p>
    <w:p w:rsidR="009943DD" w:rsidRDefault="009943DD" w:rsidP="009943DD">
      <w:pPr>
        <w:ind w:left="720" w:hanging="436"/>
        <w:jc w:val="both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</w:t>
      </w:r>
    </w:p>
    <w:p w:rsidR="003871BB" w:rsidRDefault="003871BB" w:rsidP="003871BB">
      <w:pPr>
        <w:ind w:left="720"/>
        <w:jc w:val="both"/>
        <w:rPr>
          <w:rFonts w:ascii="Corbel" w:hAnsi="Corbel"/>
        </w:rPr>
      </w:pPr>
    </w:p>
    <w:p w:rsidR="003871BB" w:rsidRDefault="009943DD" w:rsidP="003871BB">
      <w:pPr>
        <w:numPr>
          <w:ilvl w:val="0"/>
          <w:numId w:val="8"/>
        </w:numPr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2132704606"/>
          <w:lock w:val="contentLocked"/>
          <w:placeholder>
            <w:docPart w:val="DefaultPlaceholder_1082065158"/>
          </w:placeholder>
          <w:group/>
        </w:sdtPr>
        <w:sdtContent>
          <w:r w:rsidR="003871BB">
            <w:rPr>
              <w:rFonts w:ascii="Corbel" w:hAnsi="Corbel"/>
            </w:rPr>
            <w:t>Planowane działania lub proponowane rozwiązania na rzecz doskonalenia jakości kształcenia w ocenianej dziedzinie</w:t>
          </w:r>
        </w:sdtContent>
      </w:sdt>
      <w:r w:rsidR="0067418D">
        <w:rPr>
          <w:rFonts w:ascii="Corbel" w:hAnsi="Corbel"/>
        </w:rPr>
        <w:t>:</w:t>
      </w:r>
    </w:p>
    <w:p w:rsidR="003871BB" w:rsidRDefault="0067418D" w:rsidP="0067418D">
      <w:pPr>
        <w:numPr>
          <w:ilvl w:val="0"/>
          <w:numId w:val="16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……………………..</w:t>
      </w:r>
    </w:p>
    <w:p w:rsidR="0067418D" w:rsidRDefault="0067418D" w:rsidP="0067418D">
      <w:pPr>
        <w:numPr>
          <w:ilvl w:val="0"/>
          <w:numId w:val="16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……………………..</w:t>
      </w:r>
    </w:p>
    <w:p w:rsidR="0067418D" w:rsidRDefault="0067418D" w:rsidP="0067418D">
      <w:pPr>
        <w:numPr>
          <w:ilvl w:val="0"/>
          <w:numId w:val="16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……………………..</w:t>
      </w:r>
    </w:p>
    <w:p w:rsidR="0067418D" w:rsidRDefault="0067418D" w:rsidP="0067418D">
      <w:pPr>
        <w:ind w:left="1080"/>
        <w:jc w:val="both"/>
        <w:rPr>
          <w:rFonts w:ascii="Corbel" w:hAnsi="Corbel"/>
        </w:rPr>
      </w:pPr>
    </w:p>
    <w:p w:rsidR="0067418D" w:rsidRDefault="009943DD" w:rsidP="0067418D">
      <w:pPr>
        <w:numPr>
          <w:ilvl w:val="0"/>
          <w:numId w:val="8"/>
        </w:numPr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1425177318"/>
          <w:lock w:val="contentLocked"/>
          <w:placeholder>
            <w:docPart w:val="DefaultPlaceholder_1082065158"/>
          </w:placeholder>
          <w:group/>
        </w:sdtPr>
        <w:sdtContent>
          <w:r w:rsidR="0067418D">
            <w:rPr>
              <w:rFonts w:ascii="Corbel" w:hAnsi="Corbel"/>
            </w:rPr>
            <w:t>Oczekiwane wsparcie ze strony władz rektorskich oraz biur administracji centralnej ułatwiające wprowadzenie opisanych powyżej działań</w:t>
          </w:r>
        </w:sdtContent>
      </w:sdt>
      <w:r w:rsidR="0067418D">
        <w:rPr>
          <w:rFonts w:ascii="Corbel" w:hAnsi="Corbel"/>
        </w:rPr>
        <w:t>:</w:t>
      </w:r>
    </w:p>
    <w:p w:rsidR="0067418D" w:rsidRDefault="0067418D" w:rsidP="0067418D">
      <w:pPr>
        <w:numPr>
          <w:ilvl w:val="0"/>
          <w:numId w:val="17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……………………..</w:t>
      </w:r>
    </w:p>
    <w:p w:rsidR="0067418D" w:rsidRDefault="0067418D" w:rsidP="0067418D">
      <w:pPr>
        <w:numPr>
          <w:ilvl w:val="0"/>
          <w:numId w:val="17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……………………..</w:t>
      </w:r>
    </w:p>
    <w:p w:rsidR="0067418D" w:rsidRPr="003871BB" w:rsidRDefault="0067418D" w:rsidP="0067418D">
      <w:pPr>
        <w:numPr>
          <w:ilvl w:val="0"/>
          <w:numId w:val="17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……………………..</w:t>
      </w:r>
    </w:p>
    <w:p w:rsidR="00E745AE" w:rsidRDefault="00E745AE" w:rsidP="00956AB3">
      <w:pPr>
        <w:ind w:left="720"/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844979374"/>
        <w:lock w:val="contentLocked"/>
        <w:placeholder>
          <w:docPart w:val="DefaultPlaceholder_1082065158"/>
        </w:placeholder>
        <w:group/>
      </w:sdtPr>
      <w:sdtContent>
        <w:sdt>
          <w:sdtPr>
            <w:rPr>
              <w:rFonts w:ascii="Corbel" w:hAnsi="Corbel"/>
              <w:b/>
            </w:rPr>
            <w:id w:val="2067907958"/>
            <w:lock w:val="contentLocked"/>
            <w:placeholder>
              <w:docPart w:val="DefaultPlaceholder_1082065158"/>
            </w:placeholder>
            <w:group/>
          </w:sdtPr>
          <w:sdtContent>
            <w:p w:rsidR="00E745AE" w:rsidRDefault="00E745AE" w:rsidP="00E745AE">
              <w:pPr>
                <w:numPr>
                  <w:ilvl w:val="0"/>
                  <w:numId w:val="9"/>
                </w:numPr>
                <w:jc w:val="both"/>
                <w:rPr>
                  <w:rFonts w:ascii="Corbel" w:hAnsi="Corbel"/>
                  <w:b/>
                </w:rPr>
              </w:pPr>
              <w:r>
                <w:rPr>
                  <w:rFonts w:ascii="Corbel" w:hAnsi="Corbel"/>
                  <w:b/>
                </w:rPr>
                <w:t>INICJOWANIE DZIAŁAŃ NA RZECZ DOSKONALENIA JAKOŚCI KSZTAŁCENIA NA PODSTAWIE WYNIKÓW PRZE</w:t>
              </w:r>
              <w:r w:rsidR="00281639">
                <w:rPr>
                  <w:rFonts w:ascii="Corbel" w:hAnsi="Corbel"/>
                  <w:b/>
                </w:rPr>
                <w:t>G</w:t>
              </w:r>
              <w:r>
                <w:rPr>
                  <w:rFonts w:ascii="Corbel" w:hAnsi="Corbel"/>
                  <w:b/>
                </w:rPr>
                <w:t>LĄDU I OCENY PROGRAMÓW DOKONANEJ PRZEZ ZESPO</w:t>
              </w:r>
              <w:r w:rsidR="0067418D">
                <w:rPr>
                  <w:rFonts w:ascii="Corbel" w:hAnsi="Corbel"/>
                  <w:b/>
                </w:rPr>
                <w:t>ŁY PROGRAMOWE KIERUNKÓW STUDIÓW</w:t>
              </w:r>
            </w:p>
          </w:sdtContent>
        </w:sdt>
      </w:sdtContent>
    </w:sdt>
    <w:p w:rsidR="0067418D" w:rsidRDefault="0067418D" w:rsidP="0067418D">
      <w:pPr>
        <w:ind w:left="1440"/>
        <w:jc w:val="both"/>
        <w:rPr>
          <w:rFonts w:ascii="Corbel" w:hAnsi="Corbel"/>
          <w:b/>
        </w:rPr>
      </w:pPr>
    </w:p>
    <w:p w:rsidR="00212C81" w:rsidRPr="0067418D" w:rsidRDefault="009943DD" w:rsidP="00E745AE">
      <w:pPr>
        <w:numPr>
          <w:ilvl w:val="0"/>
          <w:numId w:val="10"/>
        </w:numPr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1203474449"/>
          <w:lock w:val="contentLocked"/>
          <w:placeholder>
            <w:docPart w:val="DefaultPlaceholder_1082065158"/>
          </w:placeholder>
          <w:group/>
        </w:sdtPr>
        <w:sdtContent>
          <w:r w:rsidR="00765BAA" w:rsidRPr="0067418D">
            <w:rPr>
              <w:rFonts w:ascii="Corbel" w:hAnsi="Corbel"/>
            </w:rPr>
            <w:t>Po rozpoznaniu stosowanych na kierunkach zasad dotyczących przeglądu i oceny programów studiów, Rada Dydaktyczna Koleg</w:t>
          </w:r>
          <w:r w:rsidR="0067418D">
            <w:rPr>
              <w:rFonts w:ascii="Corbel" w:hAnsi="Corbel"/>
            </w:rPr>
            <w:t>ium Nauk</w:t>
          </w:r>
        </w:sdtContent>
      </w:sdt>
      <w:r w:rsidR="0067418D">
        <w:rPr>
          <w:rFonts w:ascii="Corbel" w:hAnsi="Corbel"/>
        </w:rPr>
        <w:t xml:space="preserve"> .......... planuje </w:t>
      </w:r>
      <w:r w:rsidR="00765BAA" w:rsidRPr="0067418D">
        <w:rPr>
          <w:rFonts w:ascii="Corbel" w:hAnsi="Corbel"/>
        </w:rPr>
        <w:t>podjęcie następujących działań na rzecz poprawy jakości kształcenia:</w:t>
      </w:r>
    </w:p>
    <w:p w:rsidR="00765BAA" w:rsidRPr="0067418D" w:rsidRDefault="00765BAA" w:rsidP="002C7B26">
      <w:pPr>
        <w:tabs>
          <w:tab w:val="left" w:pos="1134"/>
        </w:tabs>
        <w:ind w:left="720"/>
        <w:jc w:val="both"/>
        <w:rPr>
          <w:rFonts w:ascii="Corbel" w:hAnsi="Corbel"/>
        </w:rPr>
      </w:pPr>
      <w:r w:rsidRPr="0067418D">
        <w:rPr>
          <w:rFonts w:ascii="Corbel" w:hAnsi="Corbel"/>
        </w:rPr>
        <w:t>1)</w:t>
      </w:r>
      <w:r w:rsidR="002C7B26">
        <w:rPr>
          <w:rFonts w:ascii="Corbel" w:hAnsi="Corbel"/>
        </w:rPr>
        <w:tab/>
      </w:r>
      <w:r w:rsidRPr="0067418D">
        <w:rPr>
          <w:rFonts w:ascii="Corbel" w:hAnsi="Corbel"/>
        </w:rPr>
        <w:t>.....</w:t>
      </w:r>
    </w:p>
    <w:p w:rsidR="00765BAA" w:rsidRPr="0067418D" w:rsidRDefault="00765BAA" w:rsidP="002C7B26">
      <w:pPr>
        <w:tabs>
          <w:tab w:val="left" w:pos="1134"/>
        </w:tabs>
        <w:ind w:left="720"/>
        <w:jc w:val="both"/>
        <w:rPr>
          <w:rFonts w:ascii="Corbel" w:hAnsi="Corbel"/>
        </w:rPr>
      </w:pPr>
      <w:r w:rsidRPr="0067418D">
        <w:rPr>
          <w:rFonts w:ascii="Corbel" w:hAnsi="Corbel"/>
        </w:rPr>
        <w:t>2)</w:t>
      </w:r>
      <w:r w:rsidR="002C7B26">
        <w:rPr>
          <w:rFonts w:ascii="Corbel" w:hAnsi="Corbel"/>
        </w:rPr>
        <w:tab/>
      </w:r>
      <w:r w:rsidRPr="0067418D">
        <w:rPr>
          <w:rFonts w:ascii="Corbel" w:hAnsi="Corbel"/>
        </w:rPr>
        <w:t>.....</w:t>
      </w:r>
    </w:p>
    <w:p w:rsidR="00765BAA" w:rsidRPr="0067418D" w:rsidRDefault="00765BAA" w:rsidP="002C7B26">
      <w:pPr>
        <w:tabs>
          <w:tab w:val="left" w:pos="1134"/>
        </w:tabs>
        <w:ind w:left="720"/>
        <w:jc w:val="both"/>
        <w:rPr>
          <w:rFonts w:ascii="Corbel" w:hAnsi="Corbel"/>
        </w:rPr>
      </w:pPr>
      <w:r w:rsidRPr="0067418D">
        <w:rPr>
          <w:rFonts w:ascii="Corbel" w:hAnsi="Corbel"/>
        </w:rPr>
        <w:t>3)</w:t>
      </w:r>
      <w:r w:rsidR="002C7B26">
        <w:rPr>
          <w:rFonts w:ascii="Corbel" w:hAnsi="Corbel"/>
        </w:rPr>
        <w:tab/>
      </w:r>
      <w:r w:rsidRPr="0067418D">
        <w:rPr>
          <w:rFonts w:ascii="Corbel" w:hAnsi="Corbel"/>
        </w:rPr>
        <w:t>.....</w:t>
      </w:r>
    </w:p>
    <w:p w:rsidR="00765BAA" w:rsidRPr="0067418D" w:rsidRDefault="00765BAA" w:rsidP="00765BAA">
      <w:pPr>
        <w:ind w:left="720"/>
        <w:jc w:val="both"/>
        <w:rPr>
          <w:rFonts w:ascii="Corbel" w:hAnsi="Corbel"/>
        </w:rPr>
      </w:pPr>
    </w:p>
    <w:sdt>
      <w:sdtPr>
        <w:rPr>
          <w:rFonts w:ascii="Corbel" w:hAnsi="Corbel"/>
        </w:rPr>
        <w:id w:val="-1948004514"/>
        <w:lock w:val="contentLocked"/>
        <w:placeholder>
          <w:docPart w:val="DefaultPlaceholder_1082065158"/>
        </w:placeholder>
        <w:group/>
      </w:sdtPr>
      <w:sdtContent>
        <w:p w:rsidR="00765BAA" w:rsidRPr="0067418D" w:rsidRDefault="00765BAA" w:rsidP="00765BAA">
          <w:pPr>
            <w:ind w:left="720"/>
            <w:jc w:val="both"/>
            <w:rPr>
              <w:rFonts w:ascii="Corbel" w:hAnsi="Corbel"/>
            </w:rPr>
          </w:pPr>
          <w:r w:rsidRPr="0067418D">
            <w:rPr>
              <w:rFonts w:ascii="Corbel" w:hAnsi="Corbel"/>
            </w:rPr>
            <w:t xml:space="preserve">Sygnalizuje również potrzebę podjęcia </w:t>
          </w:r>
          <w:r w:rsidR="008E4264" w:rsidRPr="0067418D">
            <w:rPr>
              <w:rFonts w:ascii="Corbel" w:hAnsi="Corbel"/>
            </w:rPr>
            <w:t>przez zespoły programowe kierunków studiów poniższych działań:</w:t>
          </w:r>
        </w:p>
      </w:sdtContent>
    </w:sdt>
    <w:p w:rsidR="008E4264" w:rsidRPr="0067418D" w:rsidRDefault="008E4264" w:rsidP="002C7B26">
      <w:pPr>
        <w:tabs>
          <w:tab w:val="left" w:pos="1134"/>
        </w:tabs>
        <w:ind w:left="720"/>
        <w:jc w:val="both"/>
        <w:rPr>
          <w:rFonts w:ascii="Corbel" w:hAnsi="Corbel"/>
        </w:rPr>
      </w:pPr>
      <w:r w:rsidRPr="0067418D">
        <w:rPr>
          <w:rFonts w:ascii="Corbel" w:hAnsi="Corbel"/>
        </w:rPr>
        <w:t>1)</w:t>
      </w:r>
      <w:r w:rsidR="002C7B26">
        <w:rPr>
          <w:rFonts w:ascii="Corbel" w:hAnsi="Corbel"/>
        </w:rPr>
        <w:tab/>
      </w:r>
      <w:r w:rsidRPr="0067418D">
        <w:rPr>
          <w:rFonts w:ascii="Corbel" w:hAnsi="Corbel"/>
        </w:rPr>
        <w:t>.........</w:t>
      </w:r>
    </w:p>
    <w:p w:rsidR="008E4264" w:rsidRPr="0067418D" w:rsidRDefault="008E4264" w:rsidP="002C7B26">
      <w:pPr>
        <w:tabs>
          <w:tab w:val="left" w:pos="1134"/>
        </w:tabs>
        <w:ind w:left="720"/>
        <w:jc w:val="both"/>
        <w:rPr>
          <w:rFonts w:ascii="Corbel" w:hAnsi="Corbel"/>
        </w:rPr>
      </w:pPr>
      <w:r w:rsidRPr="0067418D">
        <w:rPr>
          <w:rFonts w:ascii="Corbel" w:hAnsi="Corbel"/>
        </w:rPr>
        <w:t>2)</w:t>
      </w:r>
      <w:r w:rsidR="002C7B26">
        <w:rPr>
          <w:rFonts w:ascii="Corbel" w:hAnsi="Corbel"/>
        </w:rPr>
        <w:tab/>
      </w:r>
      <w:r w:rsidRPr="0067418D">
        <w:rPr>
          <w:rFonts w:ascii="Corbel" w:hAnsi="Corbel"/>
        </w:rPr>
        <w:t>.........</w:t>
      </w:r>
    </w:p>
    <w:p w:rsidR="008E4264" w:rsidRPr="0067418D" w:rsidRDefault="008E4264" w:rsidP="00765BAA">
      <w:pPr>
        <w:ind w:left="720"/>
        <w:jc w:val="both"/>
        <w:rPr>
          <w:rFonts w:ascii="Corbel" w:hAnsi="Corbel"/>
        </w:rPr>
      </w:pPr>
    </w:p>
    <w:p w:rsidR="008E4264" w:rsidRPr="0067418D" w:rsidRDefault="008E4264" w:rsidP="00765BAA">
      <w:pPr>
        <w:ind w:left="720"/>
        <w:jc w:val="both"/>
        <w:rPr>
          <w:rFonts w:ascii="Corbel" w:hAnsi="Corbel"/>
        </w:rPr>
      </w:pPr>
    </w:p>
    <w:p w:rsidR="008E4264" w:rsidRPr="0067418D" w:rsidRDefault="009943DD" w:rsidP="00765BAA">
      <w:pPr>
        <w:ind w:left="720"/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449239923"/>
          <w:lock w:val="contentLocked"/>
          <w:placeholder>
            <w:docPart w:val="DefaultPlaceholder_1082065158"/>
          </w:placeholder>
          <w:group/>
        </w:sdtPr>
        <w:sdtContent>
          <w:r w:rsidR="008E4264" w:rsidRPr="0067418D">
            <w:rPr>
              <w:rFonts w:ascii="Corbel" w:hAnsi="Corbel"/>
            </w:rPr>
            <w:t>Za dobre praktyki stosowane na kierunkach w</w:t>
          </w:r>
          <w:r w:rsidR="00D64284">
            <w:rPr>
              <w:rFonts w:ascii="Corbel" w:hAnsi="Corbel"/>
            </w:rPr>
            <w:t xml:space="preserve"> powyższym zakresie uznaje się</w:t>
          </w:r>
        </w:sdtContent>
      </w:sdt>
      <w:r w:rsidR="008E4264" w:rsidRPr="0067418D">
        <w:rPr>
          <w:rFonts w:ascii="Corbel" w:hAnsi="Corbel"/>
        </w:rPr>
        <w:t>:</w:t>
      </w:r>
    </w:p>
    <w:p w:rsidR="008E4264" w:rsidRPr="0067418D" w:rsidRDefault="0067418D" w:rsidP="008E4264">
      <w:pPr>
        <w:numPr>
          <w:ilvl w:val="0"/>
          <w:numId w:val="11"/>
        </w:numPr>
        <w:jc w:val="both"/>
        <w:rPr>
          <w:rFonts w:ascii="Corbel" w:hAnsi="Corbel"/>
        </w:rPr>
      </w:pPr>
      <w:r>
        <w:rPr>
          <w:rFonts w:ascii="Corbel" w:hAnsi="Corbel"/>
        </w:rPr>
        <w:t>.............</w:t>
      </w:r>
    </w:p>
    <w:p w:rsidR="008E4264" w:rsidRPr="0067418D" w:rsidRDefault="008E4264" w:rsidP="008E4264">
      <w:pPr>
        <w:numPr>
          <w:ilvl w:val="0"/>
          <w:numId w:val="11"/>
        </w:numPr>
        <w:jc w:val="both"/>
        <w:rPr>
          <w:rFonts w:ascii="Corbel" w:hAnsi="Corbel"/>
        </w:rPr>
      </w:pPr>
      <w:r w:rsidRPr="0067418D">
        <w:rPr>
          <w:rFonts w:ascii="Corbel" w:hAnsi="Corbel"/>
        </w:rPr>
        <w:lastRenderedPageBreak/>
        <w:t>.............</w:t>
      </w:r>
    </w:p>
    <w:p w:rsidR="008E4264" w:rsidRPr="0067418D" w:rsidRDefault="008E4264" w:rsidP="0067418D">
      <w:pPr>
        <w:ind w:left="720"/>
        <w:jc w:val="both"/>
        <w:rPr>
          <w:rFonts w:ascii="Corbel" w:hAnsi="Corbel"/>
        </w:rPr>
      </w:pPr>
    </w:p>
    <w:p w:rsidR="008E4264" w:rsidRPr="0067418D" w:rsidRDefault="008E4264" w:rsidP="008E4264">
      <w:pPr>
        <w:ind w:left="1080"/>
        <w:jc w:val="both"/>
        <w:rPr>
          <w:rFonts w:ascii="Corbel" w:hAnsi="Corbel"/>
        </w:rPr>
      </w:pPr>
    </w:p>
    <w:p w:rsidR="008E4264" w:rsidRPr="0067418D" w:rsidRDefault="009943DD" w:rsidP="008E4264">
      <w:pPr>
        <w:numPr>
          <w:ilvl w:val="0"/>
          <w:numId w:val="10"/>
        </w:numPr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1097166786"/>
          <w:lock w:val="contentLocked"/>
          <w:placeholder>
            <w:docPart w:val="DefaultPlaceholder_1082065158"/>
          </w:placeholder>
          <w:group/>
        </w:sdtPr>
        <w:sdtContent>
          <w:r w:rsidR="008E4264" w:rsidRPr="0067418D">
            <w:rPr>
              <w:rFonts w:ascii="Corbel" w:hAnsi="Corbel"/>
            </w:rPr>
            <w:t xml:space="preserve">Na podstawie analizy </w:t>
          </w:r>
          <w:r w:rsidR="003927F0" w:rsidRPr="0067418D">
            <w:rPr>
              <w:rFonts w:ascii="Corbel" w:hAnsi="Corbel"/>
            </w:rPr>
            <w:t xml:space="preserve">sposobu realizacji zajęć </w:t>
          </w:r>
          <w:r w:rsidR="008E4264" w:rsidRPr="0067418D">
            <w:rPr>
              <w:rFonts w:ascii="Corbel" w:hAnsi="Corbel"/>
            </w:rPr>
            <w:t>z wykorzystaniem metod i technik kształcenia na odległość</w:t>
          </w:r>
          <w:r w:rsidR="003927F0" w:rsidRPr="0067418D">
            <w:rPr>
              <w:rFonts w:ascii="Corbel" w:hAnsi="Corbel"/>
            </w:rPr>
            <w:t>, Rada Dydaktyczna Kolegi</w:t>
          </w:r>
          <w:r w:rsidR="0067418D">
            <w:rPr>
              <w:rFonts w:ascii="Corbel" w:hAnsi="Corbel"/>
            </w:rPr>
            <w:t>um Nauk</w:t>
          </w:r>
        </w:sdtContent>
      </w:sdt>
      <w:r w:rsidR="0067418D">
        <w:rPr>
          <w:rFonts w:ascii="Corbel" w:hAnsi="Corbel"/>
        </w:rPr>
        <w:t xml:space="preserve"> ............ planuje podjęcie poniższych działań:</w:t>
      </w:r>
    </w:p>
    <w:p w:rsidR="003927F0" w:rsidRPr="0067418D" w:rsidRDefault="003927F0" w:rsidP="003927F0">
      <w:pPr>
        <w:numPr>
          <w:ilvl w:val="0"/>
          <w:numId w:val="12"/>
        </w:numPr>
        <w:jc w:val="both"/>
        <w:rPr>
          <w:rFonts w:ascii="Corbel" w:hAnsi="Corbel"/>
        </w:rPr>
      </w:pPr>
      <w:r w:rsidRPr="0067418D">
        <w:rPr>
          <w:rFonts w:ascii="Corbel" w:hAnsi="Corbel"/>
        </w:rPr>
        <w:t>..................</w:t>
      </w:r>
    </w:p>
    <w:p w:rsidR="003927F0" w:rsidRPr="0067418D" w:rsidRDefault="003927F0" w:rsidP="003927F0">
      <w:pPr>
        <w:numPr>
          <w:ilvl w:val="0"/>
          <w:numId w:val="12"/>
        </w:numPr>
        <w:jc w:val="both"/>
        <w:rPr>
          <w:rFonts w:ascii="Corbel" w:hAnsi="Corbel"/>
        </w:rPr>
      </w:pPr>
      <w:r w:rsidRPr="0067418D">
        <w:rPr>
          <w:rFonts w:ascii="Corbel" w:hAnsi="Corbel"/>
        </w:rPr>
        <w:t>.................</w:t>
      </w:r>
    </w:p>
    <w:p w:rsidR="003927F0" w:rsidRPr="0067418D" w:rsidRDefault="003927F0" w:rsidP="003927F0">
      <w:pPr>
        <w:numPr>
          <w:ilvl w:val="0"/>
          <w:numId w:val="12"/>
        </w:numPr>
        <w:jc w:val="both"/>
        <w:rPr>
          <w:rFonts w:ascii="Corbel" w:hAnsi="Corbel"/>
        </w:rPr>
      </w:pPr>
      <w:r w:rsidRPr="0067418D">
        <w:rPr>
          <w:rFonts w:ascii="Corbel" w:hAnsi="Corbel"/>
        </w:rPr>
        <w:t>.................</w:t>
      </w:r>
    </w:p>
    <w:p w:rsidR="003927F0" w:rsidRPr="0067418D" w:rsidRDefault="003927F0" w:rsidP="003927F0">
      <w:pPr>
        <w:ind w:left="1080"/>
        <w:jc w:val="both"/>
        <w:rPr>
          <w:rFonts w:ascii="Corbel" w:hAnsi="Corbel"/>
        </w:rPr>
      </w:pPr>
    </w:p>
    <w:p w:rsidR="003927F0" w:rsidRPr="0067418D" w:rsidRDefault="0067418D" w:rsidP="0067418D">
      <w:pPr>
        <w:ind w:left="709"/>
        <w:jc w:val="both"/>
        <w:rPr>
          <w:rFonts w:ascii="Corbel" w:hAnsi="Corbel"/>
        </w:rPr>
      </w:pPr>
      <w:r>
        <w:rPr>
          <w:rFonts w:ascii="Corbel" w:hAnsi="Corbel"/>
        </w:rPr>
        <w:t xml:space="preserve">Sygnalizuje również potrzebę podjęcia przez zespoły programowe/ kierowników </w:t>
      </w:r>
      <w:r w:rsidR="003927F0" w:rsidRPr="0067418D">
        <w:rPr>
          <w:rFonts w:ascii="Corbel" w:hAnsi="Corbel"/>
        </w:rPr>
        <w:t>kierunków studiów p</w:t>
      </w:r>
      <w:r>
        <w:rPr>
          <w:rFonts w:ascii="Corbel" w:hAnsi="Corbel"/>
        </w:rPr>
        <w:t>rowadzonych w Kolegium następujących działań</w:t>
      </w:r>
      <w:r w:rsidR="003927F0" w:rsidRPr="0067418D">
        <w:rPr>
          <w:rFonts w:ascii="Corbel" w:hAnsi="Corbel"/>
        </w:rPr>
        <w:t>:</w:t>
      </w:r>
    </w:p>
    <w:p w:rsidR="003927F0" w:rsidRPr="0067418D" w:rsidRDefault="003927F0" w:rsidP="0067418D">
      <w:pPr>
        <w:numPr>
          <w:ilvl w:val="0"/>
          <w:numId w:val="13"/>
        </w:numPr>
        <w:ind w:left="1134" w:hanging="425"/>
        <w:jc w:val="both"/>
        <w:rPr>
          <w:rFonts w:ascii="Corbel" w:hAnsi="Corbel"/>
        </w:rPr>
      </w:pPr>
      <w:r w:rsidRPr="0067418D">
        <w:rPr>
          <w:rFonts w:ascii="Corbel" w:hAnsi="Corbel"/>
        </w:rPr>
        <w:t>...............</w:t>
      </w:r>
    </w:p>
    <w:p w:rsidR="003927F0" w:rsidRPr="0067418D" w:rsidRDefault="003927F0" w:rsidP="0067418D">
      <w:pPr>
        <w:numPr>
          <w:ilvl w:val="0"/>
          <w:numId w:val="13"/>
        </w:numPr>
        <w:ind w:left="1134" w:hanging="425"/>
        <w:jc w:val="both"/>
        <w:rPr>
          <w:rFonts w:ascii="Corbel" w:hAnsi="Corbel"/>
        </w:rPr>
      </w:pPr>
      <w:r w:rsidRPr="0067418D">
        <w:rPr>
          <w:rFonts w:ascii="Corbel" w:hAnsi="Corbel"/>
        </w:rPr>
        <w:t>..............</w:t>
      </w:r>
    </w:p>
    <w:p w:rsidR="003927F0" w:rsidRPr="0067418D" w:rsidRDefault="003927F0" w:rsidP="0067418D">
      <w:pPr>
        <w:ind w:left="709"/>
        <w:jc w:val="both"/>
        <w:rPr>
          <w:rFonts w:ascii="Corbel" w:hAnsi="Corbel"/>
        </w:rPr>
      </w:pPr>
    </w:p>
    <w:p w:rsidR="00F93A2C" w:rsidRPr="0067418D" w:rsidRDefault="00F93A2C" w:rsidP="00F93A2C">
      <w:pPr>
        <w:ind w:left="1440"/>
        <w:jc w:val="both"/>
        <w:rPr>
          <w:rFonts w:ascii="Corbel" w:hAnsi="Corbel"/>
        </w:rPr>
      </w:pPr>
    </w:p>
    <w:p w:rsidR="00F93A2C" w:rsidRPr="0067418D" w:rsidRDefault="009943DD" w:rsidP="0067418D">
      <w:pPr>
        <w:ind w:left="1440" w:hanging="731"/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904610208"/>
          <w:lock w:val="contentLocked"/>
          <w:placeholder>
            <w:docPart w:val="DefaultPlaceholder_1082065158"/>
          </w:placeholder>
          <w:group/>
        </w:sdtPr>
        <w:sdtContent>
          <w:r w:rsidR="00F93A2C" w:rsidRPr="0067418D">
            <w:rPr>
              <w:rFonts w:ascii="Corbel" w:hAnsi="Corbel"/>
            </w:rPr>
            <w:t>Za dobre praktyki stosowane w</w:t>
          </w:r>
          <w:r w:rsidR="00D64284">
            <w:rPr>
              <w:rFonts w:ascii="Corbel" w:hAnsi="Corbel"/>
            </w:rPr>
            <w:t xml:space="preserve"> powyższym zakresie uznaje się:</w:t>
          </w:r>
        </w:sdtContent>
      </w:sdt>
      <w:r w:rsidR="00F93A2C" w:rsidRPr="0067418D">
        <w:rPr>
          <w:rFonts w:ascii="Corbel" w:hAnsi="Corbel"/>
        </w:rPr>
        <w:t xml:space="preserve"> </w:t>
      </w:r>
    </w:p>
    <w:p w:rsidR="00F93A2C" w:rsidRPr="0067418D" w:rsidRDefault="00F93A2C" w:rsidP="0067418D">
      <w:pPr>
        <w:numPr>
          <w:ilvl w:val="0"/>
          <w:numId w:val="15"/>
        </w:numPr>
        <w:ind w:left="1134" w:hanging="370"/>
        <w:jc w:val="both"/>
        <w:rPr>
          <w:rFonts w:ascii="Corbel" w:hAnsi="Corbel"/>
        </w:rPr>
      </w:pPr>
      <w:r w:rsidRPr="0067418D">
        <w:rPr>
          <w:rFonts w:ascii="Corbel" w:hAnsi="Corbel"/>
        </w:rPr>
        <w:t>...............</w:t>
      </w:r>
    </w:p>
    <w:p w:rsidR="00F93A2C" w:rsidRPr="0067418D" w:rsidRDefault="00F93A2C" w:rsidP="0067418D">
      <w:pPr>
        <w:numPr>
          <w:ilvl w:val="0"/>
          <w:numId w:val="15"/>
        </w:numPr>
        <w:ind w:left="1134" w:hanging="370"/>
        <w:jc w:val="both"/>
        <w:rPr>
          <w:rFonts w:ascii="Corbel" w:hAnsi="Corbel"/>
        </w:rPr>
      </w:pPr>
      <w:r w:rsidRPr="0067418D">
        <w:rPr>
          <w:rFonts w:ascii="Corbel" w:hAnsi="Corbel"/>
        </w:rPr>
        <w:t>...............</w:t>
      </w:r>
    </w:p>
    <w:p w:rsidR="000F75F5" w:rsidRPr="0067418D" w:rsidRDefault="000F75F5" w:rsidP="000F75F5">
      <w:pPr>
        <w:ind w:left="1440"/>
        <w:jc w:val="both"/>
        <w:rPr>
          <w:rFonts w:ascii="Corbel" w:hAnsi="Corbel"/>
        </w:rPr>
      </w:pPr>
    </w:p>
    <w:p w:rsidR="000F75F5" w:rsidRPr="0067418D" w:rsidRDefault="009943DD" w:rsidP="000F75F5">
      <w:pPr>
        <w:numPr>
          <w:ilvl w:val="0"/>
          <w:numId w:val="10"/>
        </w:numPr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1292443359"/>
          <w:lock w:val="contentLocked"/>
          <w:placeholder>
            <w:docPart w:val="DefaultPlaceholder_1082065158"/>
          </w:placeholder>
          <w:group/>
        </w:sdtPr>
        <w:sdtContent>
          <w:r w:rsidR="000F75F5" w:rsidRPr="0067418D">
            <w:rPr>
              <w:rFonts w:ascii="Corbel" w:hAnsi="Corbel"/>
            </w:rPr>
            <w:t>Na podstawie analizy wyników nauczania na prowadzonych w Kolegium kierunkach studiów</w:t>
          </w:r>
          <w:r w:rsidR="00F93A2C" w:rsidRPr="0067418D">
            <w:rPr>
              <w:rFonts w:ascii="Corbel" w:hAnsi="Corbel"/>
            </w:rPr>
            <w:t>, Rada Dydaktyczna</w:t>
          </w:r>
          <w:r w:rsidR="00D64284">
            <w:rPr>
              <w:rFonts w:ascii="Corbel" w:hAnsi="Corbel"/>
            </w:rPr>
            <w:t xml:space="preserve"> Kolegium Nauk</w:t>
          </w:r>
        </w:sdtContent>
      </w:sdt>
      <w:r w:rsidR="00D64284">
        <w:rPr>
          <w:rFonts w:ascii="Corbel" w:hAnsi="Corbel"/>
        </w:rPr>
        <w:t>...... planuje podjęcie poniższych działań</w:t>
      </w:r>
      <w:r w:rsidR="00F93A2C" w:rsidRPr="0067418D">
        <w:rPr>
          <w:rFonts w:ascii="Corbel" w:hAnsi="Corbel"/>
        </w:rPr>
        <w:t>:</w:t>
      </w:r>
    </w:p>
    <w:p w:rsidR="00F93A2C" w:rsidRPr="0067418D" w:rsidRDefault="00F93A2C" w:rsidP="00F93A2C">
      <w:pPr>
        <w:numPr>
          <w:ilvl w:val="0"/>
          <w:numId w:val="14"/>
        </w:numPr>
        <w:jc w:val="both"/>
        <w:rPr>
          <w:rFonts w:ascii="Corbel" w:hAnsi="Corbel"/>
        </w:rPr>
      </w:pPr>
      <w:r w:rsidRPr="0067418D">
        <w:rPr>
          <w:rFonts w:ascii="Corbel" w:hAnsi="Corbel"/>
        </w:rPr>
        <w:t>....................</w:t>
      </w:r>
    </w:p>
    <w:p w:rsidR="00F93A2C" w:rsidRPr="0067418D" w:rsidRDefault="00F93A2C" w:rsidP="00F93A2C">
      <w:pPr>
        <w:numPr>
          <w:ilvl w:val="0"/>
          <w:numId w:val="14"/>
        </w:numPr>
        <w:jc w:val="both"/>
        <w:rPr>
          <w:rFonts w:ascii="Corbel" w:hAnsi="Corbel"/>
        </w:rPr>
      </w:pPr>
      <w:r w:rsidRPr="0067418D">
        <w:rPr>
          <w:rFonts w:ascii="Corbel" w:hAnsi="Corbel"/>
        </w:rPr>
        <w:t>....................</w:t>
      </w:r>
    </w:p>
    <w:p w:rsidR="00F93A2C" w:rsidRPr="0067418D" w:rsidRDefault="00F93A2C" w:rsidP="00F93A2C">
      <w:pPr>
        <w:jc w:val="both"/>
        <w:rPr>
          <w:rFonts w:ascii="Corbel" w:hAnsi="Corbel"/>
        </w:rPr>
      </w:pPr>
    </w:p>
    <w:p w:rsidR="00F93A2C" w:rsidRDefault="009943DD" w:rsidP="00F93A2C">
      <w:pPr>
        <w:numPr>
          <w:ilvl w:val="0"/>
          <w:numId w:val="10"/>
        </w:numPr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1891875845"/>
          <w:lock w:val="contentLocked"/>
          <w:placeholder>
            <w:docPart w:val="DefaultPlaceholder_1082065158"/>
          </w:placeholder>
          <w:group/>
        </w:sdtPr>
        <w:sdtContent>
          <w:r w:rsidR="00F93A2C" w:rsidRPr="0067418D">
            <w:rPr>
              <w:rFonts w:ascii="Corbel" w:hAnsi="Corbel"/>
            </w:rPr>
            <w:t xml:space="preserve">Na podstawie analizy procesu dyplomowania oraz funkcjonujących w Kolegium procedur </w:t>
          </w:r>
          <w:r w:rsidR="003E064E" w:rsidRPr="0067418D">
            <w:rPr>
              <w:rFonts w:ascii="Corbel" w:hAnsi="Corbel"/>
            </w:rPr>
            <w:t>odnoszących się do zasad i warunków dyplomowa</w:t>
          </w:r>
          <w:r w:rsidR="00D64284">
            <w:rPr>
              <w:rFonts w:ascii="Corbel" w:hAnsi="Corbel"/>
            </w:rPr>
            <w:t>nia, Rada Dydaktyczna Kolegium Nauk</w:t>
          </w:r>
        </w:sdtContent>
      </w:sdt>
      <w:r w:rsidR="00D64284">
        <w:rPr>
          <w:rFonts w:ascii="Corbel" w:hAnsi="Corbel"/>
        </w:rPr>
        <w:t xml:space="preserve"> ……. planuje</w:t>
      </w:r>
      <w:r w:rsidR="003E064E" w:rsidRPr="0067418D">
        <w:rPr>
          <w:rFonts w:ascii="Corbel" w:hAnsi="Corbel"/>
        </w:rPr>
        <w:t>:</w:t>
      </w:r>
    </w:p>
    <w:p w:rsidR="00D64284" w:rsidRDefault="00D64284" w:rsidP="00D64284">
      <w:pPr>
        <w:numPr>
          <w:ilvl w:val="0"/>
          <w:numId w:val="18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………………..</w:t>
      </w:r>
    </w:p>
    <w:p w:rsidR="00D64284" w:rsidRDefault="00D64284" w:rsidP="00D64284">
      <w:pPr>
        <w:numPr>
          <w:ilvl w:val="0"/>
          <w:numId w:val="18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………………..</w:t>
      </w:r>
    </w:p>
    <w:p w:rsidR="00D64284" w:rsidRDefault="00D64284" w:rsidP="00D64284">
      <w:pPr>
        <w:numPr>
          <w:ilvl w:val="0"/>
          <w:numId w:val="18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………………..</w:t>
      </w:r>
    </w:p>
    <w:p w:rsidR="00D64284" w:rsidRDefault="00D64284" w:rsidP="00D64284">
      <w:pPr>
        <w:ind w:left="1080"/>
        <w:jc w:val="both"/>
        <w:rPr>
          <w:rFonts w:ascii="Corbel" w:hAnsi="Corbel"/>
        </w:rPr>
      </w:pPr>
    </w:p>
    <w:p w:rsidR="00D64284" w:rsidRDefault="009943DD" w:rsidP="00D64284">
      <w:pPr>
        <w:ind w:left="1080" w:hanging="371"/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248576103"/>
          <w:lock w:val="contentLocked"/>
          <w:placeholder>
            <w:docPart w:val="DefaultPlaceholder_1082065158"/>
          </w:placeholder>
          <w:group/>
        </w:sdtPr>
        <w:sdtContent>
          <w:r w:rsidR="00D64284">
            <w:rPr>
              <w:rFonts w:ascii="Corbel" w:hAnsi="Corbel"/>
            </w:rPr>
            <w:t>Za dobre praktyki stosowane w powyższym zakresie uznaje się</w:t>
          </w:r>
        </w:sdtContent>
      </w:sdt>
      <w:r w:rsidR="00D64284">
        <w:rPr>
          <w:rFonts w:ascii="Corbel" w:hAnsi="Corbel"/>
        </w:rPr>
        <w:t>:</w:t>
      </w:r>
    </w:p>
    <w:p w:rsidR="00D64284" w:rsidRDefault="00D64284" w:rsidP="00D64284">
      <w:pPr>
        <w:numPr>
          <w:ilvl w:val="0"/>
          <w:numId w:val="19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……………</w:t>
      </w:r>
    </w:p>
    <w:p w:rsidR="00D64284" w:rsidRDefault="00D64284" w:rsidP="00D64284">
      <w:pPr>
        <w:numPr>
          <w:ilvl w:val="0"/>
          <w:numId w:val="19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…………..</w:t>
      </w:r>
    </w:p>
    <w:p w:rsidR="00914F40" w:rsidRDefault="00914F40" w:rsidP="00914F40">
      <w:pPr>
        <w:jc w:val="both"/>
        <w:rPr>
          <w:rFonts w:ascii="Corbel" w:hAnsi="Corbel"/>
        </w:rPr>
      </w:pPr>
    </w:p>
    <w:p w:rsidR="00914F40" w:rsidRDefault="00283A5B" w:rsidP="00914F40">
      <w:pPr>
        <w:numPr>
          <w:ilvl w:val="0"/>
          <w:numId w:val="10"/>
        </w:numPr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1751953818"/>
          <w:lock w:val="contentLocked"/>
          <w:placeholder>
            <w:docPart w:val="DefaultPlaceholder_1082065158"/>
          </w:placeholder>
          <w:group/>
        </w:sdtPr>
        <w:sdtContent>
          <w:sdt>
            <w:sdtPr>
              <w:rPr>
                <w:rFonts w:ascii="Corbel" w:hAnsi="Corbel"/>
              </w:rPr>
              <w:id w:val="-1683733098"/>
              <w:lock w:val="contentLocked"/>
              <w:placeholder>
                <w:docPart w:val="DefaultPlaceholder_1082065158"/>
              </w:placeholder>
              <w:group/>
            </w:sdtPr>
            <w:sdtContent>
              <w:r w:rsidR="00914F40">
                <w:rPr>
                  <w:rFonts w:ascii="Corbel" w:hAnsi="Corbel"/>
                </w:rPr>
                <w:t>Rekomendacje dla władz dziekańskich Kolegium w zakresie podjęcia działań doskonalących</w:t>
              </w:r>
            </w:sdtContent>
          </w:sdt>
        </w:sdtContent>
      </w:sdt>
      <w:r w:rsidR="00914F40">
        <w:rPr>
          <w:rFonts w:ascii="Corbel" w:hAnsi="Corbel"/>
        </w:rPr>
        <w:t>:</w:t>
      </w:r>
    </w:p>
    <w:p w:rsidR="00914F40" w:rsidRDefault="00914F40" w:rsidP="00914F40">
      <w:pPr>
        <w:numPr>
          <w:ilvl w:val="0"/>
          <w:numId w:val="20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………….</w:t>
      </w:r>
    </w:p>
    <w:p w:rsidR="00914F40" w:rsidRDefault="00914F40" w:rsidP="00914F40">
      <w:pPr>
        <w:numPr>
          <w:ilvl w:val="0"/>
          <w:numId w:val="20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………….</w:t>
      </w:r>
    </w:p>
    <w:p w:rsidR="00914F40" w:rsidRDefault="00914F40" w:rsidP="00914F40">
      <w:pPr>
        <w:ind w:left="1080"/>
        <w:jc w:val="both"/>
        <w:rPr>
          <w:rFonts w:ascii="Corbel" w:hAnsi="Corbel"/>
        </w:rPr>
      </w:pPr>
    </w:p>
    <w:p w:rsidR="00914F40" w:rsidRDefault="00283A5B" w:rsidP="00914F40">
      <w:pPr>
        <w:numPr>
          <w:ilvl w:val="0"/>
          <w:numId w:val="10"/>
        </w:numPr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1326737726"/>
          <w:lock w:val="contentLocked"/>
          <w:placeholder>
            <w:docPart w:val="DefaultPlaceholder_1082065158"/>
          </w:placeholder>
          <w:group/>
        </w:sdtPr>
        <w:sdtContent>
          <w:sdt>
            <w:sdtPr>
              <w:rPr>
                <w:rFonts w:ascii="Corbel" w:hAnsi="Corbel"/>
              </w:rPr>
              <w:id w:val="-1961867648"/>
              <w:lock w:val="contentLocked"/>
              <w:placeholder>
                <w:docPart w:val="DefaultPlaceholder_1082065158"/>
              </w:placeholder>
              <w:group/>
            </w:sdtPr>
            <w:sdtContent>
              <w:r w:rsidR="00914F40">
                <w:rPr>
                  <w:rFonts w:ascii="Corbel" w:hAnsi="Corbel"/>
                </w:rPr>
                <w:t>Oczekiwane wsparcie ze strony władz rektorskich oraz biur administracji centralnej ułatwiające wprowadzenie opisanych powyżej działań</w:t>
              </w:r>
            </w:sdtContent>
          </w:sdt>
        </w:sdtContent>
      </w:sdt>
      <w:r w:rsidR="00914F40">
        <w:rPr>
          <w:rFonts w:ascii="Corbel" w:hAnsi="Corbel"/>
        </w:rPr>
        <w:t>:</w:t>
      </w:r>
    </w:p>
    <w:p w:rsidR="00914F40" w:rsidRDefault="00914F40" w:rsidP="00914F40">
      <w:pPr>
        <w:numPr>
          <w:ilvl w:val="0"/>
          <w:numId w:val="21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</w:t>
      </w:r>
    </w:p>
    <w:p w:rsidR="00914F40" w:rsidRDefault="00914F40" w:rsidP="00914F40">
      <w:pPr>
        <w:numPr>
          <w:ilvl w:val="0"/>
          <w:numId w:val="21"/>
        </w:numPr>
        <w:jc w:val="both"/>
        <w:rPr>
          <w:rFonts w:ascii="Corbel" w:hAnsi="Corbel"/>
        </w:rPr>
      </w:pPr>
      <w:r>
        <w:rPr>
          <w:rFonts w:ascii="Corbel" w:hAnsi="Corbel"/>
        </w:rPr>
        <w:t>……………</w:t>
      </w:r>
    </w:p>
    <w:p w:rsidR="00914F40" w:rsidRDefault="00914F40" w:rsidP="00914F40">
      <w:pPr>
        <w:ind w:left="1080"/>
        <w:jc w:val="both"/>
        <w:rPr>
          <w:rFonts w:ascii="Corbel" w:hAnsi="Corbel"/>
        </w:rPr>
      </w:pPr>
    </w:p>
    <w:sdt>
      <w:sdtPr>
        <w:rPr>
          <w:rFonts w:ascii="Corbel" w:hAnsi="Corbel"/>
          <w:b/>
        </w:rPr>
        <w:id w:val="2129970216"/>
        <w:lock w:val="contentLocked"/>
        <w:placeholder>
          <w:docPart w:val="DefaultPlaceholder_1082065158"/>
        </w:placeholder>
        <w:group/>
      </w:sdtPr>
      <w:sdtContent>
        <w:sdt>
          <w:sdtPr>
            <w:rPr>
              <w:rFonts w:ascii="Corbel" w:hAnsi="Corbel"/>
              <w:b/>
            </w:rPr>
            <w:id w:val="1307815629"/>
            <w:lock w:val="contentLocked"/>
            <w:placeholder>
              <w:docPart w:val="DefaultPlaceholder_1082065158"/>
            </w:placeholder>
            <w:group/>
          </w:sdtPr>
          <w:sdtContent>
            <w:sdt>
              <w:sdtPr>
                <w:rPr>
                  <w:rFonts w:ascii="Corbel" w:hAnsi="Corbel"/>
                  <w:b/>
                </w:rPr>
                <w:id w:val="1221561543"/>
                <w:lock w:val="contentLocked"/>
                <w:placeholder>
                  <w:docPart w:val="DefaultPlaceholder_1082065158"/>
                </w:placeholder>
                <w:group/>
              </w:sdtPr>
              <w:sdtContent>
                <w:p w:rsidR="00914F40" w:rsidRPr="003C7CEE" w:rsidRDefault="003C7CEE" w:rsidP="003C7CEE">
                  <w:pPr>
                    <w:numPr>
                      <w:ilvl w:val="0"/>
                      <w:numId w:val="9"/>
                    </w:numPr>
                    <w:jc w:val="both"/>
                    <w:rPr>
                      <w:rFonts w:ascii="Corbel" w:hAnsi="Corbel"/>
                      <w:b/>
                    </w:rPr>
                  </w:pPr>
                  <w:r w:rsidRPr="003C7CEE">
                    <w:rPr>
                      <w:rFonts w:ascii="Corbel" w:hAnsi="Corbel"/>
                      <w:b/>
                    </w:rPr>
                    <w:t>HARMONOGRAM PRAC PROJAKO</w:t>
                  </w:r>
                  <w:r w:rsidR="008E767C">
                    <w:rPr>
                      <w:rFonts w:ascii="Corbel" w:hAnsi="Corbel"/>
                      <w:b/>
                    </w:rPr>
                    <w:t>Ś</w:t>
                  </w:r>
                  <w:r w:rsidRPr="003C7CEE">
                    <w:rPr>
                      <w:rFonts w:ascii="Corbel" w:hAnsi="Corbel"/>
                      <w:b/>
                    </w:rPr>
                    <w:t>CIOWYCH NA KOLEJNY ROK AKADEMICKI</w:t>
                  </w:r>
                </w:p>
              </w:sdtContent>
            </w:sdt>
          </w:sdtContent>
        </w:sdt>
      </w:sdtContent>
    </w:sdt>
    <w:p w:rsidR="003C7CEE" w:rsidRDefault="003C7CEE" w:rsidP="009943DD">
      <w:pPr>
        <w:ind w:left="1440" w:hanging="731"/>
        <w:jc w:val="both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</w:t>
      </w:r>
    </w:p>
    <w:p w:rsidR="009943DD" w:rsidRDefault="009943DD" w:rsidP="009943DD">
      <w:pPr>
        <w:ind w:left="1440" w:hanging="731"/>
        <w:jc w:val="both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</w:t>
      </w:r>
    </w:p>
    <w:p w:rsidR="00914F40" w:rsidRDefault="00914F40" w:rsidP="00914F40">
      <w:pPr>
        <w:ind w:left="1080"/>
        <w:jc w:val="both"/>
        <w:rPr>
          <w:rFonts w:ascii="Corbel" w:hAnsi="Corbel"/>
        </w:rPr>
      </w:pPr>
    </w:p>
    <w:p w:rsidR="00914F40" w:rsidRDefault="00914F40" w:rsidP="00914F40">
      <w:pPr>
        <w:ind w:left="1080"/>
        <w:jc w:val="both"/>
        <w:rPr>
          <w:rFonts w:ascii="Corbel" w:hAnsi="Corbel"/>
        </w:rPr>
      </w:pPr>
    </w:p>
    <w:p w:rsidR="00914F40" w:rsidRPr="00852228" w:rsidRDefault="00283A5B" w:rsidP="00852228">
      <w:pPr>
        <w:ind w:left="426"/>
        <w:jc w:val="both"/>
        <w:rPr>
          <w:rFonts w:ascii="Corbel" w:hAnsi="Corbel"/>
          <w:i/>
        </w:rPr>
      </w:pPr>
      <w:sdt>
        <w:sdtPr>
          <w:rPr>
            <w:rFonts w:ascii="Corbel" w:hAnsi="Corbel"/>
            <w:i/>
          </w:rPr>
          <w:id w:val="1364789682"/>
          <w:lock w:val="contentLocked"/>
          <w:placeholder>
            <w:docPart w:val="DefaultPlaceholder_1082065158"/>
          </w:placeholder>
          <w:group/>
        </w:sdtPr>
        <w:sdtContent>
          <w:r w:rsidR="00914F40" w:rsidRPr="00852228">
            <w:rPr>
              <w:rFonts w:ascii="Corbel" w:hAnsi="Corbel"/>
              <w:i/>
            </w:rPr>
            <w:t xml:space="preserve">Powyższy formularz zastał zaakceptowany przez Dziekana Kolegium w trakcie posiedzenia Rady Dydaktycznej Kolegium </w:t>
          </w:r>
          <w:r w:rsidR="001B2F0A">
            <w:rPr>
              <w:rFonts w:ascii="Corbel" w:hAnsi="Corbel"/>
              <w:i/>
            </w:rPr>
            <w:t>Nauk</w:t>
          </w:r>
        </w:sdtContent>
      </w:sdt>
      <w:r w:rsidR="001B2F0A">
        <w:rPr>
          <w:rFonts w:ascii="Corbel" w:hAnsi="Corbel"/>
          <w:i/>
        </w:rPr>
        <w:t xml:space="preserve"> …….. w dniu …</w:t>
      </w:r>
      <w:r w:rsidR="00852228" w:rsidRPr="00852228">
        <w:rPr>
          <w:rFonts w:ascii="Corbel" w:hAnsi="Corbel"/>
          <w:i/>
        </w:rPr>
        <w:t>.</w:t>
      </w:r>
      <w:r w:rsidR="001B2F0A">
        <w:rPr>
          <w:rFonts w:ascii="Corbel" w:hAnsi="Corbel"/>
          <w:i/>
        </w:rPr>
        <w:t xml:space="preserve"> listopada 2020r. </w:t>
      </w:r>
    </w:p>
    <w:p w:rsidR="00914F40" w:rsidRDefault="00914F40" w:rsidP="00914F40">
      <w:pPr>
        <w:ind w:left="1080"/>
        <w:jc w:val="both"/>
        <w:rPr>
          <w:rFonts w:ascii="Corbel" w:hAnsi="Corbel"/>
        </w:rPr>
      </w:pPr>
    </w:p>
    <w:p w:rsidR="00914F40" w:rsidRDefault="00914F40" w:rsidP="00914F40">
      <w:pPr>
        <w:ind w:left="1080"/>
        <w:jc w:val="both"/>
        <w:rPr>
          <w:rFonts w:ascii="Corbel" w:hAnsi="Corbel"/>
        </w:rPr>
      </w:pPr>
    </w:p>
    <w:p w:rsidR="00852228" w:rsidRDefault="00852228" w:rsidP="00914F40">
      <w:pPr>
        <w:ind w:left="1080"/>
        <w:jc w:val="both"/>
        <w:rPr>
          <w:rFonts w:ascii="Corbel" w:hAnsi="Corbel"/>
        </w:rPr>
      </w:pPr>
    </w:p>
    <w:sdt>
      <w:sdtPr>
        <w:rPr>
          <w:rFonts w:ascii="Corbel" w:hAnsi="Corbel"/>
          <w:i/>
        </w:rPr>
        <w:id w:val="-143356403"/>
        <w:lock w:val="contentLocked"/>
        <w:placeholder>
          <w:docPart w:val="DefaultPlaceholder_1082065158"/>
        </w:placeholder>
        <w:group/>
      </w:sdtPr>
      <w:sdtContent>
        <w:p w:rsidR="00852228" w:rsidRPr="00852228" w:rsidRDefault="00852228" w:rsidP="00914F40">
          <w:pPr>
            <w:ind w:left="1080"/>
            <w:jc w:val="both"/>
            <w:rPr>
              <w:rFonts w:ascii="Corbel" w:hAnsi="Corbel"/>
              <w:i/>
            </w:rPr>
          </w:pPr>
          <w:r w:rsidRPr="00852228">
            <w:rPr>
              <w:rFonts w:ascii="Corbel" w:hAnsi="Corbel"/>
              <w:i/>
            </w:rPr>
            <w:t>Podpis Dziekana Kolegium</w:t>
          </w:r>
        </w:p>
      </w:sdtContent>
    </w:sdt>
    <w:p w:rsidR="00914F40" w:rsidRPr="0067418D" w:rsidRDefault="00852228" w:rsidP="00914F40">
      <w:pPr>
        <w:ind w:left="1080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</w:p>
    <w:p w:rsidR="00765BAA" w:rsidRPr="0067418D" w:rsidRDefault="00765BAA" w:rsidP="00765BAA">
      <w:pPr>
        <w:jc w:val="both"/>
        <w:rPr>
          <w:rFonts w:ascii="Corbel" w:hAnsi="Corbel"/>
        </w:rPr>
      </w:pPr>
      <w:bookmarkStart w:id="0" w:name="_GoBack"/>
      <w:bookmarkEnd w:id="0"/>
    </w:p>
    <w:p w:rsidR="002024CF" w:rsidRPr="0067418D" w:rsidRDefault="002024CF" w:rsidP="00752F7E">
      <w:pPr>
        <w:jc w:val="both"/>
        <w:rPr>
          <w:rFonts w:ascii="Corbel" w:hAnsi="Corbel"/>
        </w:rPr>
      </w:pPr>
    </w:p>
    <w:p w:rsidR="00256611" w:rsidRPr="0067418D" w:rsidRDefault="00256611" w:rsidP="00752F7E">
      <w:pPr>
        <w:jc w:val="both"/>
        <w:rPr>
          <w:rFonts w:ascii="Corbel" w:hAnsi="Corbel"/>
        </w:rPr>
      </w:pPr>
    </w:p>
    <w:sectPr w:rsidR="00256611" w:rsidRPr="0067418D" w:rsidSect="00B95A7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845" w:rsidRDefault="00CF3845" w:rsidP="002E3E7D">
      <w:r>
        <w:separator/>
      </w:r>
    </w:p>
  </w:endnote>
  <w:endnote w:type="continuationSeparator" w:id="0">
    <w:p w:rsidR="00CF3845" w:rsidRDefault="00CF3845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B1D" w:rsidRPr="00642307" w:rsidRDefault="00610B1D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283A5B" w:rsidRPr="00283A5B">
      <w:rPr>
        <w:rFonts w:ascii="Corbel" w:hAnsi="Corbel"/>
        <w:b/>
        <w:bCs/>
        <w:noProof/>
      </w:rPr>
      <w:t>1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:rsidR="008C1C4F" w:rsidRDefault="008C1C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7C" w:rsidRPr="00642307" w:rsidRDefault="00B95A7C" w:rsidP="00B95A7C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  <w:color w:val="808080"/>
        <w:spacing w:val="60"/>
      </w:rPr>
      <w:tab/>
    </w:r>
    <w:r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>Dział Jakości i Akredytacji</w:t>
    </w:r>
  </w:p>
  <w:p w:rsidR="00B95A7C" w:rsidRDefault="00B95A7C" w:rsidP="00B95A7C">
    <w:pPr>
      <w:pStyle w:val="Stopka"/>
    </w:pPr>
  </w:p>
  <w:p w:rsidR="00B95A7C" w:rsidRDefault="00B95A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845" w:rsidRDefault="00CF3845" w:rsidP="002E3E7D">
      <w:r>
        <w:separator/>
      </w:r>
    </w:p>
  </w:footnote>
  <w:footnote w:type="continuationSeparator" w:id="0">
    <w:p w:rsidR="00CF3845" w:rsidRDefault="00CF3845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4F" w:rsidRDefault="009C46F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926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4F" w:rsidRPr="00BF5974" w:rsidRDefault="00277B6A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254635</wp:posOffset>
              </wp:positionV>
              <wp:extent cx="6400800" cy="0"/>
              <wp:effectExtent l="13970" t="6985" r="33655" b="3111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4pt;margin-top:20.05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" strokecolor="#0f243e">
              <v:shadow on="t"/>
            </v:shape>
          </w:pict>
        </mc:Fallback>
      </mc:AlternateContent>
    </w:r>
    <w:r w:rsidR="007D369D">
      <w:rPr>
        <w:rFonts w:ascii="Corbel" w:hAnsi="Corbel" w:cs="Calibri"/>
      </w:rPr>
      <w:t>FORMULARZ OCENY WŁASNEJ KOLEGIUM</w:t>
    </w:r>
    <w:r w:rsidR="00D75CEC" w:rsidRPr="00BF5974">
      <w:rPr>
        <w:rFonts w:ascii="Corbel" w:hAnsi="Corbel" w:cs="Calibri"/>
      </w:rPr>
      <w:tab/>
    </w:r>
    <w:r w:rsidR="00D75CEC" w:rsidRPr="00BF5974">
      <w:rPr>
        <w:rFonts w:ascii="Corbel" w:hAnsi="Corbel" w:cs="Calibri"/>
      </w:rPr>
      <w:tab/>
      <w:t>2019/2020</w:t>
    </w:r>
  </w:p>
  <w:p w:rsidR="00B62083" w:rsidRDefault="00B62083">
    <w:pPr>
      <w:pStyle w:val="Nagwek"/>
    </w:pPr>
  </w:p>
  <w:p w:rsidR="00B62083" w:rsidRDefault="00B6208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4F" w:rsidRDefault="008C1C4F">
    <w:pPr>
      <w:pStyle w:val="Nagwek"/>
    </w:pPr>
  </w:p>
  <w:p w:rsidR="008C1C4F" w:rsidRDefault="008C1C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E2B"/>
    <w:multiLevelType w:val="hybridMultilevel"/>
    <w:tmpl w:val="78840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91148"/>
    <w:multiLevelType w:val="hybridMultilevel"/>
    <w:tmpl w:val="7576B784"/>
    <w:lvl w:ilvl="0" w:tplc="35DA7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856F1D"/>
    <w:multiLevelType w:val="hybridMultilevel"/>
    <w:tmpl w:val="29A4C1F0"/>
    <w:lvl w:ilvl="0" w:tplc="07780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445C7"/>
    <w:multiLevelType w:val="hybridMultilevel"/>
    <w:tmpl w:val="618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C533F"/>
    <w:multiLevelType w:val="hybridMultilevel"/>
    <w:tmpl w:val="8CFC2D86"/>
    <w:lvl w:ilvl="0" w:tplc="5E7A0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E47799"/>
    <w:multiLevelType w:val="hybridMultilevel"/>
    <w:tmpl w:val="5B72ABF6"/>
    <w:lvl w:ilvl="0" w:tplc="74149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E0482"/>
    <w:multiLevelType w:val="hybridMultilevel"/>
    <w:tmpl w:val="B9CC5A6C"/>
    <w:lvl w:ilvl="0" w:tplc="76BA5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607E0D"/>
    <w:multiLevelType w:val="hybridMultilevel"/>
    <w:tmpl w:val="2582616E"/>
    <w:lvl w:ilvl="0" w:tplc="DC0EA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6C49F4"/>
    <w:multiLevelType w:val="hybridMultilevel"/>
    <w:tmpl w:val="B5CE1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822D2"/>
    <w:multiLevelType w:val="hybridMultilevel"/>
    <w:tmpl w:val="E4B696B0"/>
    <w:lvl w:ilvl="0" w:tplc="AE86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11EFB"/>
    <w:multiLevelType w:val="hybridMultilevel"/>
    <w:tmpl w:val="86A84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C57FC"/>
    <w:multiLevelType w:val="hybridMultilevel"/>
    <w:tmpl w:val="F442405C"/>
    <w:lvl w:ilvl="0" w:tplc="74C89CE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4233528A"/>
    <w:multiLevelType w:val="hybridMultilevel"/>
    <w:tmpl w:val="9EA83D24"/>
    <w:lvl w:ilvl="0" w:tplc="0BD2B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AF13771"/>
    <w:multiLevelType w:val="hybridMultilevel"/>
    <w:tmpl w:val="98767262"/>
    <w:lvl w:ilvl="0" w:tplc="A82E7D04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C5555C"/>
    <w:multiLevelType w:val="hybridMultilevel"/>
    <w:tmpl w:val="F6C69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66EEA"/>
    <w:multiLevelType w:val="hybridMultilevel"/>
    <w:tmpl w:val="450E856A"/>
    <w:lvl w:ilvl="0" w:tplc="9B023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E106F5"/>
    <w:multiLevelType w:val="hybridMultilevel"/>
    <w:tmpl w:val="EEC8FF24"/>
    <w:lvl w:ilvl="0" w:tplc="8ED4C6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B7EA2882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1220D"/>
    <w:multiLevelType w:val="hybridMultilevel"/>
    <w:tmpl w:val="FD729982"/>
    <w:lvl w:ilvl="0" w:tplc="FB66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865F6"/>
    <w:multiLevelType w:val="hybridMultilevel"/>
    <w:tmpl w:val="3B0E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D1C40"/>
    <w:multiLevelType w:val="hybridMultilevel"/>
    <w:tmpl w:val="48AEBF68"/>
    <w:lvl w:ilvl="0" w:tplc="F5E4C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0"/>
  </w:num>
  <w:num w:numId="3">
    <w:abstractNumId w:val="22"/>
  </w:num>
  <w:num w:numId="4">
    <w:abstractNumId w:val="20"/>
  </w:num>
  <w:num w:numId="5">
    <w:abstractNumId w:val="24"/>
  </w:num>
  <w:num w:numId="6">
    <w:abstractNumId w:val="11"/>
  </w:num>
  <w:num w:numId="7">
    <w:abstractNumId w:val="5"/>
  </w:num>
  <w:num w:numId="8">
    <w:abstractNumId w:val="19"/>
  </w:num>
  <w:num w:numId="9">
    <w:abstractNumId w:val="16"/>
  </w:num>
  <w:num w:numId="10">
    <w:abstractNumId w:val="3"/>
  </w:num>
  <w:num w:numId="11">
    <w:abstractNumId w:val="14"/>
  </w:num>
  <w:num w:numId="12">
    <w:abstractNumId w:val="1"/>
  </w:num>
  <w:num w:numId="13">
    <w:abstractNumId w:val="23"/>
  </w:num>
  <w:num w:numId="14">
    <w:abstractNumId w:val="6"/>
  </w:num>
  <w:num w:numId="15">
    <w:abstractNumId w:val="13"/>
  </w:num>
  <w:num w:numId="16">
    <w:abstractNumId w:val="18"/>
  </w:num>
  <w:num w:numId="17">
    <w:abstractNumId w:val="21"/>
  </w:num>
  <w:num w:numId="18">
    <w:abstractNumId w:val="9"/>
  </w:num>
  <w:num w:numId="19">
    <w:abstractNumId w:val="4"/>
  </w:num>
  <w:num w:numId="20">
    <w:abstractNumId w:val="7"/>
  </w:num>
  <w:num w:numId="21">
    <w:abstractNumId w:val="2"/>
  </w:num>
  <w:num w:numId="22">
    <w:abstractNumId w:val="8"/>
  </w:num>
  <w:num w:numId="23">
    <w:abstractNumId w:val="17"/>
  </w:num>
  <w:num w:numId="24">
    <w:abstractNumId w:val="12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7D"/>
    <w:rsid w:val="00002B11"/>
    <w:rsid w:val="00003BBF"/>
    <w:rsid w:val="0001042E"/>
    <w:rsid w:val="000110DB"/>
    <w:rsid w:val="000122F1"/>
    <w:rsid w:val="00013ADB"/>
    <w:rsid w:val="00015FCF"/>
    <w:rsid w:val="00023683"/>
    <w:rsid w:val="00025F7A"/>
    <w:rsid w:val="00027727"/>
    <w:rsid w:val="000315C7"/>
    <w:rsid w:val="0003416C"/>
    <w:rsid w:val="00036B2C"/>
    <w:rsid w:val="00037124"/>
    <w:rsid w:val="000379B9"/>
    <w:rsid w:val="00040B27"/>
    <w:rsid w:val="0004355E"/>
    <w:rsid w:val="000438BD"/>
    <w:rsid w:val="00043A20"/>
    <w:rsid w:val="0004780A"/>
    <w:rsid w:val="000650CE"/>
    <w:rsid w:val="000677A0"/>
    <w:rsid w:val="00067C0E"/>
    <w:rsid w:val="00070927"/>
    <w:rsid w:val="00074E24"/>
    <w:rsid w:val="00076328"/>
    <w:rsid w:val="00076BBE"/>
    <w:rsid w:val="00084EE7"/>
    <w:rsid w:val="00091215"/>
    <w:rsid w:val="00091B6F"/>
    <w:rsid w:val="00093F6C"/>
    <w:rsid w:val="0009455C"/>
    <w:rsid w:val="00094A3D"/>
    <w:rsid w:val="00094C6E"/>
    <w:rsid w:val="0009783E"/>
    <w:rsid w:val="000A1FA6"/>
    <w:rsid w:val="000A28B8"/>
    <w:rsid w:val="000A4066"/>
    <w:rsid w:val="000A4D1F"/>
    <w:rsid w:val="000A65A3"/>
    <w:rsid w:val="000B0958"/>
    <w:rsid w:val="000B4C3F"/>
    <w:rsid w:val="000C10DD"/>
    <w:rsid w:val="000C69A6"/>
    <w:rsid w:val="000D2E54"/>
    <w:rsid w:val="000D49AC"/>
    <w:rsid w:val="000D4D4B"/>
    <w:rsid w:val="000D6648"/>
    <w:rsid w:val="000E27FE"/>
    <w:rsid w:val="000E2B1C"/>
    <w:rsid w:val="000E72E4"/>
    <w:rsid w:val="000F0131"/>
    <w:rsid w:val="000F4649"/>
    <w:rsid w:val="000F5390"/>
    <w:rsid w:val="000F5AF8"/>
    <w:rsid w:val="000F75F5"/>
    <w:rsid w:val="001077CA"/>
    <w:rsid w:val="00107B9A"/>
    <w:rsid w:val="001105E2"/>
    <w:rsid w:val="00111D05"/>
    <w:rsid w:val="00112116"/>
    <w:rsid w:val="00113736"/>
    <w:rsid w:val="00115106"/>
    <w:rsid w:val="00117028"/>
    <w:rsid w:val="001206BD"/>
    <w:rsid w:val="00123CCD"/>
    <w:rsid w:val="00125296"/>
    <w:rsid w:val="00127CE3"/>
    <w:rsid w:val="0013347A"/>
    <w:rsid w:val="00135F86"/>
    <w:rsid w:val="00142777"/>
    <w:rsid w:val="00143DC2"/>
    <w:rsid w:val="00155242"/>
    <w:rsid w:val="0015590A"/>
    <w:rsid w:val="001643EB"/>
    <w:rsid w:val="00166D40"/>
    <w:rsid w:val="00173B5D"/>
    <w:rsid w:val="00182B2F"/>
    <w:rsid w:val="00182DFF"/>
    <w:rsid w:val="001833A2"/>
    <w:rsid w:val="0018355E"/>
    <w:rsid w:val="0018587F"/>
    <w:rsid w:val="00186CBE"/>
    <w:rsid w:val="00192104"/>
    <w:rsid w:val="00194485"/>
    <w:rsid w:val="00195EED"/>
    <w:rsid w:val="001971A1"/>
    <w:rsid w:val="00197F06"/>
    <w:rsid w:val="001B1209"/>
    <w:rsid w:val="001B20B1"/>
    <w:rsid w:val="001B2754"/>
    <w:rsid w:val="001B2F0A"/>
    <w:rsid w:val="001B335F"/>
    <w:rsid w:val="001B5D10"/>
    <w:rsid w:val="001B61D2"/>
    <w:rsid w:val="001B74D5"/>
    <w:rsid w:val="001B7607"/>
    <w:rsid w:val="001C30ED"/>
    <w:rsid w:val="001D1591"/>
    <w:rsid w:val="001D4517"/>
    <w:rsid w:val="001D47ED"/>
    <w:rsid w:val="001D5940"/>
    <w:rsid w:val="001D7139"/>
    <w:rsid w:val="001E014E"/>
    <w:rsid w:val="001E0C8F"/>
    <w:rsid w:val="001E37DD"/>
    <w:rsid w:val="001F0CDB"/>
    <w:rsid w:val="001F251E"/>
    <w:rsid w:val="001F2738"/>
    <w:rsid w:val="001F325F"/>
    <w:rsid w:val="001F4556"/>
    <w:rsid w:val="001F67F2"/>
    <w:rsid w:val="00201F43"/>
    <w:rsid w:val="002024CF"/>
    <w:rsid w:val="00202B00"/>
    <w:rsid w:val="0020786B"/>
    <w:rsid w:val="00210096"/>
    <w:rsid w:val="0021095F"/>
    <w:rsid w:val="00211B12"/>
    <w:rsid w:val="00212C81"/>
    <w:rsid w:val="00213AAB"/>
    <w:rsid w:val="00214F36"/>
    <w:rsid w:val="002216FC"/>
    <w:rsid w:val="00221745"/>
    <w:rsid w:val="00227B40"/>
    <w:rsid w:val="002319A9"/>
    <w:rsid w:val="002355D1"/>
    <w:rsid w:val="00237F15"/>
    <w:rsid w:val="002422B4"/>
    <w:rsid w:val="00247516"/>
    <w:rsid w:val="00252EE7"/>
    <w:rsid w:val="00256611"/>
    <w:rsid w:val="002568AD"/>
    <w:rsid w:val="00260E4E"/>
    <w:rsid w:val="00260FC3"/>
    <w:rsid w:val="00261E88"/>
    <w:rsid w:val="00264F7D"/>
    <w:rsid w:val="0026689F"/>
    <w:rsid w:val="002672CB"/>
    <w:rsid w:val="00271546"/>
    <w:rsid w:val="00271F5F"/>
    <w:rsid w:val="0027378C"/>
    <w:rsid w:val="0027633C"/>
    <w:rsid w:val="00277677"/>
    <w:rsid w:val="00277B6A"/>
    <w:rsid w:val="00281639"/>
    <w:rsid w:val="002817DA"/>
    <w:rsid w:val="00281832"/>
    <w:rsid w:val="002818A2"/>
    <w:rsid w:val="00282693"/>
    <w:rsid w:val="00283A5B"/>
    <w:rsid w:val="0028796D"/>
    <w:rsid w:val="00296354"/>
    <w:rsid w:val="002A4002"/>
    <w:rsid w:val="002A4F09"/>
    <w:rsid w:val="002B7281"/>
    <w:rsid w:val="002C3AD9"/>
    <w:rsid w:val="002C4983"/>
    <w:rsid w:val="002C7B26"/>
    <w:rsid w:val="002D4A50"/>
    <w:rsid w:val="002E2524"/>
    <w:rsid w:val="002E2BD6"/>
    <w:rsid w:val="002E3E00"/>
    <w:rsid w:val="002E3E7D"/>
    <w:rsid w:val="002E3EA2"/>
    <w:rsid w:val="002E4324"/>
    <w:rsid w:val="002E70EB"/>
    <w:rsid w:val="002E79FA"/>
    <w:rsid w:val="002F55FE"/>
    <w:rsid w:val="002F74AD"/>
    <w:rsid w:val="003056F3"/>
    <w:rsid w:val="0030760E"/>
    <w:rsid w:val="00315563"/>
    <w:rsid w:val="003212FA"/>
    <w:rsid w:val="00321E4D"/>
    <w:rsid w:val="003249C7"/>
    <w:rsid w:val="003249CD"/>
    <w:rsid w:val="00327C13"/>
    <w:rsid w:val="0033388D"/>
    <w:rsid w:val="0033751C"/>
    <w:rsid w:val="00344E4B"/>
    <w:rsid w:val="00355EEF"/>
    <w:rsid w:val="00356114"/>
    <w:rsid w:val="0035663B"/>
    <w:rsid w:val="00357272"/>
    <w:rsid w:val="00362756"/>
    <w:rsid w:val="00362948"/>
    <w:rsid w:val="00365D93"/>
    <w:rsid w:val="00371B22"/>
    <w:rsid w:val="00373B79"/>
    <w:rsid w:val="00380EC6"/>
    <w:rsid w:val="00385138"/>
    <w:rsid w:val="00385B6B"/>
    <w:rsid w:val="003871BB"/>
    <w:rsid w:val="00391E7F"/>
    <w:rsid w:val="003927F0"/>
    <w:rsid w:val="0039334B"/>
    <w:rsid w:val="003935F5"/>
    <w:rsid w:val="00394771"/>
    <w:rsid w:val="00395EFF"/>
    <w:rsid w:val="003977B3"/>
    <w:rsid w:val="003A110A"/>
    <w:rsid w:val="003A1C20"/>
    <w:rsid w:val="003A275C"/>
    <w:rsid w:val="003A3396"/>
    <w:rsid w:val="003A3DC6"/>
    <w:rsid w:val="003A44E2"/>
    <w:rsid w:val="003A4CB6"/>
    <w:rsid w:val="003A60A4"/>
    <w:rsid w:val="003B0A07"/>
    <w:rsid w:val="003B1AEF"/>
    <w:rsid w:val="003B534D"/>
    <w:rsid w:val="003B732B"/>
    <w:rsid w:val="003C0096"/>
    <w:rsid w:val="003C3F13"/>
    <w:rsid w:val="003C71E7"/>
    <w:rsid w:val="003C7CEE"/>
    <w:rsid w:val="003D1F6E"/>
    <w:rsid w:val="003D5C62"/>
    <w:rsid w:val="003E064E"/>
    <w:rsid w:val="003E0CCA"/>
    <w:rsid w:val="003E6688"/>
    <w:rsid w:val="003F0290"/>
    <w:rsid w:val="003F2CB1"/>
    <w:rsid w:val="003F3E5A"/>
    <w:rsid w:val="003F7C37"/>
    <w:rsid w:val="00403CB3"/>
    <w:rsid w:val="00405385"/>
    <w:rsid w:val="00410859"/>
    <w:rsid w:val="00414D64"/>
    <w:rsid w:val="00422524"/>
    <w:rsid w:val="00422EAF"/>
    <w:rsid w:val="00427F35"/>
    <w:rsid w:val="00434288"/>
    <w:rsid w:val="00436FD9"/>
    <w:rsid w:val="0044149F"/>
    <w:rsid w:val="00442185"/>
    <w:rsid w:val="004461A6"/>
    <w:rsid w:val="0045189A"/>
    <w:rsid w:val="0045202B"/>
    <w:rsid w:val="00452D16"/>
    <w:rsid w:val="00452DAE"/>
    <w:rsid w:val="004537AA"/>
    <w:rsid w:val="004610E1"/>
    <w:rsid w:val="00462952"/>
    <w:rsid w:val="00463F02"/>
    <w:rsid w:val="0046645B"/>
    <w:rsid w:val="004710C3"/>
    <w:rsid w:val="00474960"/>
    <w:rsid w:val="00476F7D"/>
    <w:rsid w:val="004773B8"/>
    <w:rsid w:val="00483955"/>
    <w:rsid w:val="00484E12"/>
    <w:rsid w:val="0048514C"/>
    <w:rsid w:val="0048744C"/>
    <w:rsid w:val="00490106"/>
    <w:rsid w:val="00491199"/>
    <w:rsid w:val="004918B0"/>
    <w:rsid w:val="00491DBF"/>
    <w:rsid w:val="0049251E"/>
    <w:rsid w:val="00492D9C"/>
    <w:rsid w:val="0049443B"/>
    <w:rsid w:val="004A08DC"/>
    <w:rsid w:val="004A11DE"/>
    <w:rsid w:val="004A1835"/>
    <w:rsid w:val="004A3F89"/>
    <w:rsid w:val="004A4178"/>
    <w:rsid w:val="004C0100"/>
    <w:rsid w:val="004C2B80"/>
    <w:rsid w:val="004C44FE"/>
    <w:rsid w:val="004C6508"/>
    <w:rsid w:val="004C69F2"/>
    <w:rsid w:val="004D1037"/>
    <w:rsid w:val="004E46D3"/>
    <w:rsid w:val="004F1DEF"/>
    <w:rsid w:val="004F3D1F"/>
    <w:rsid w:val="004F45D4"/>
    <w:rsid w:val="004F68AB"/>
    <w:rsid w:val="0050197A"/>
    <w:rsid w:val="005046D0"/>
    <w:rsid w:val="00506AD0"/>
    <w:rsid w:val="00511718"/>
    <w:rsid w:val="00511EBC"/>
    <w:rsid w:val="00513C46"/>
    <w:rsid w:val="005140BD"/>
    <w:rsid w:val="00515365"/>
    <w:rsid w:val="005162F4"/>
    <w:rsid w:val="00520CB2"/>
    <w:rsid w:val="00520DF5"/>
    <w:rsid w:val="00535659"/>
    <w:rsid w:val="00535795"/>
    <w:rsid w:val="00535D79"/>
    <w:rsid w:val="005422C8"/>
    <w:rsid w:val="00547EEE"/>
    <w:rsid w:val="005509F3"/>
    <w:rsid w:val="00551CDC"/>
    <w:rsid w:val="00551E8F"/>
    <w:rsid w:val="00552B01"/>
    <w:rsid w:val="005542F3"/>
    <w:rsid w:val="00555602"/>
    <w:rsid w:val="0056502B"/>
    <w:rsid w:val="00566F1F"/>
    <w:rsid w:val="00571AE1"/>
    <w:rsid w:val="00573314"/>
    <w:rsid w:val="00574B8C"/>
    <w:rsid w:val="005757F3"/>
    <w:rsid w:val="00576C57"/>
    <w:rsid w:val="00577030"/>
    <w:rsid w:val="00583D37"/>
    <w:rsid w:val="00584659"/>
    <w:rsid w:val="00590072"/>
    <w:rsid w:val="00590223"/>
    <w:rsid w:val="005936A8"/>
    <w:rsid w:val="00594C56"/>
    <w:rsid w:val="00595BCE"/>
    <w:rsid w:val="005A2673"/>
    <w:rsid w:val="005A2716"/>
    <w:rsid w:val="005A6C9B"/>
    <w:rsid w:val="005B2022"/>
    <w:rsid w:val="005B66EB"/>
    <w:rsid w:val="005C2036"/>
    <w:rsid w:val="005D4163"/>
    <w:rsid w:val="005E116F"/>
    <w:rsid w:val="005E1C28"/>
    <w:rsid w:val="005F00B6"/>
    <w:rsid w:val="005F08F8"/>
    <w:rsid w:val="005F240A"/>
    <w:rsid w:val="005F3A82"/>
    <w:rsid w:val="005F4C01"/>
    <w:rsid w:val="005F62E2"/>
    <w:rsid w:val="006064E7"/>
    <w:rsid w:val="00610B1D"/>
    <w:rsid w:val="006139D3"/>
    <w:rsid w:val="00614401"/>
    <w:rsid w:val="00614405"/>
    <w:rsid w:val="00615BA5"/>
    <w:rsid w:val="00616DAC"/>
    <w:rsid w:val="0062359C"/>
    <w:rsid w:val="006303FE"/>
    <w:rsid w:val="00633C18"/>
    <w:rsid w:val="0063731F"/>
    <w:rsid w:val="00637F0A"/>
    <w:rsid w:val="00640004"/>
    <w:rsid w:val="00640C70"/>
    <w:rsid w:val="00642307"/>
    <w:rsid w:val="006444DF"/>
    <w:rsid w:val="006447A1"/>
    <w:rsid w:val="0064672C"/>
    <w:rsid w:val="00647EF3"/>
    <w:rsid w:val="00652132"/>
    <w:rsid w:val="00653A24"/>
    <w:rsid w:val="006563CC"/>
    <w:rsid w:val="006577FB"/>
    <w:rsid w:val="006609BE"/>
    <w:rsid w:val="00661049"/>
    <w:rsid w:val="006612E5"/>
    <w:rsid w:val="00661922"/>
    <w:rsid w:val="00662089"/>
    <w:rsid w:val="00662F82"/>
    <w:rsid w:val="0066410B"/>
    <w:rsid w:val="00665FE5"/>
    <w:rsid w:val="00670463"/>
    <w:rsid w:val="00672FA0"/>
    <w:rsid w:val="00673F45"/>
    <w:rsid w:val="0067418D"/>
    <w:rsid w:val="0067662C"/>
    <w:rsid w:val="0068052C"/>
    <w:rsid w:val="0068140D"/>
    <w:rsid w:val="00684294"/>
    <w:rsid w:val="00684E8C"/>
    <w:rsid w:val="00695983"/>
    <w:rsid w:val="00695FBF"/>
    <w:rsid w:val="006A1E02"/>
    <w:rsid w:val="006B08AD"/>
    <w:rsid w:val="006B1D9A"/>
    <w:rsid w:val="006B2004"/>
    <w:rsid w:val="006B3970"/>
    <w:rsid w:val="006B54A0"/>
    <w:rsid w:val="006B556A"/>
    <w:rsid w:val="006B68F9"/>
    <w:rsid w:val="006C079D"/>
    <w:rsid w:val="006C0A62"/>
    <w:rsid w:val="006C68CA"/>
    <w:rsid w:val="006C6CDC"/>
    <w:rsid w:val="006C6FEC"/>
    <w:rsid w:val="006D08F6"/>
    <w:rsid w:val="006D0CDB"/>
    <w:rsid w:val="006D396A"/>
    <w:rsid w:val="006E56A2"/>
    <w:rsid w:val="006F0171"/>
    <w:rsid w:val="006F0E7F"/>
    <w:rsid w:val="006F24A1"/>
    <w:rsid w:val="006F6977"/>
    <w:rsid w:val="00702721"/>
    <w:rsid w:val="007038A6"/>
    <w:rsid w:val="007057BE"/>
    <w:rsid w:val="00707495"/>
    <w:rsid w:val="00713D7D"/>
    <w:rsid w:val="0071435E"/>
    <w:rsid w:val="0072066B"/>
    <w:rsid w:val="0072115D"/>
    <w:rsid w:val="00724088"/>
    <w:rsid w:val="0072570D"/>
    <w:rsid w:val="00731371"/>
    <w:rsid w:val="00751D08"/>
    <w:rsid w:val="00752F7E"/>
    <w:rsid w:val="007538EC"/>
    <w:rsid w:val="007539AA"/>
    <w:rsid w:val="00755B9E"/>
    <w:rsid w:val="00762516"/>
    <w:rsid w:val="00762F3A"/>
    <w:rsid w:val="00765BAA"/>
    <w:rsid w:val="00767D8F"/>
    <w:rsid w:val="007736D8"/>
    <w:rsid w:val="00773CD1"/>
    <w:rsid w:val="007767B6"/>
    <w:rsid w:val="00777AE5"/>
    <w:rsid w:val="00777E7E"/>
    <w:rsid w:val="00780090"/>
    <w:rsid w:val="00780962"/>
    <w:rsid w:val="00782400"/>
    <w:rsid w:val="00783194"/>
    <w:rsid w:val="0078577D"/>
    <w:rsid w:val="00785D57"/>
    <w:rsid w:val="007875F7"/>
    <w:rsid w:val="00790F86"/>
    <w:rsid w:val="007964F4"/>
    <w:rsid w:val="007A0825"/>
    <w:rsid w:val="007A08AA"/>
    <w:rsid w:val="007A193B"/>
    <w:rsid w:val="007A2745"/>
    <w:rsid w:val="007A52EA"/>
    <w:rsid w:val="007A5CB5"/>
    <w:rsid w:val="007A7C98"/>
    <w:rsid w:val="007B41A2"/>
    <w:rsid w:val="007B4B90"/>
    <w:rsid w:val="007B5C87"/>
    <w:rsid w:val="007C0DAF"/>
    <w:rsid w:val="007C619A"/>
    <w:rsid w:val="007D369D"/>
    <w:rsid w:val="007D3A81"/>
    <w:rsid w:val="007D3B64"/>
    <w:rsid w:val="007D4EA8"/>
    <w:rsid w:val="007D5D91"/>
    <w:rsid w:val="007D6D9F"/>
    <w:rsid w:val="007E09F5"/>
    <w:rsid w:val="007E6CA8"/>
    <w:rsid w:val="007E7BF3"/>
    <w:rsid w:val="007F33A1"/>
    <w:rsid w:val="007F36F3"/>
    <w:rsid w:val="007F3D97"/>
    <w:rsid w:val="007F5F2B"/>
    <w:rsid w:val="007F79F2"/>
    <w:rsid w:val="00802CAE"/>
    <w:rsid w:val="00805700"/>
    <w:rsid w:val="00813558"/>
    <w:rsid w:val="0081432F"/>
    <w:rsid w:val="008161F3"/>
    <w:rsid w:val="00820EB3"/>
    <w:rsid w:val="008243B6"/>
    <w:rsid w:val="008267E2"/>
    <w:rsid w:val="00826D0A"/>
    <w:rsid w:val="0082702B"/>
    <w:rsid w:val="0082784C"/>
    <w:rsid w:val="00827C48"/>
    <w:rsid w:val="0083491E"/>
    <w:rsid w:val="00842AD5"/>
    <w:rsid w:val="00843672"/>
    <w:rsid w:val="00843884"/>
    <w:rsid w:val="00845297"/>
    <w:rsid w:val="00850547"/>
    <w:rsid w:val="00852228"/>
    <w:rsid w:val="008545C6"/>
    <w:rsid w:val="008546FD"/>
    <w:rsid w:val="00854E47"/>
    <w:rsid w:val="008565D8"/>
    <w:rsid w:val="008624B8"/>
    <w:rsid w:val="00863824"/>
    <w:rsid w:val="00863E5C"/>
    <w:rsid w:val="00866B0D"/>
    <w:rsid w:val="008721F3"/>
    <w:rsid w:val="008744FF"/>
    <w:rsid w:val="00874FD7"/>
    <w:rsid w:val="008779BC"/>
    <w:rsid w:val="008832ED"/>
    <w:rsid w:val="008838DD"/>
    <w:rsid w:val="00885EEA"/>
    <w:rsid w:val="008901D8"/>
    <w:rsid w:val="00890D72"/>
    <w:rsid w:val="00892CA7"/>
    <w:rsid w:val="008A1E20"/>
    <w:rsid w:val="008A5126"/>
    <w:rsid w:val="008A53FF"/>
    <w:rsid w:val="008B0733"/>
    <w:rsid w:val="008B16C3"/>
    <w:rsid w:val="008B4028"/>
    <w:rsid w:val="008B5221"/>
    <w:rsid w:val="008B5761"/>
    <w:rsid w:val="008C1C4F"/>
    <w:rsid w:val="008C30E6"/>
    <w:rsid w:val="008D23CC"/>
    <w:rsid w:val="008D27AC"/>
    <w:rsid w:val="008D474F"/>
    <w:rsid w:val="008E1CE8"/>
    <w:rsid w:val="008E2641"/>
    <w:rsid w:val="008E4264"/>
    <w:rsid w:val="008E4704"/>
    <w:rsid w:val="008E767C"/>
    <w:rsid w:val="008F0703"/>
    <w:rsid w:val="008F3578"/>
    <w:rsid w:val="008F4AFA"/>
    <w:rsid w:val="008F7BFD"/>
    <w:rsid w:val="00901C88"/>
    <w:rsid w:val="00904E87"/>
    <w:rsid w:val="00910170"/>
    <w:rsid w:val="009102D2"/>
    <w:rsid w:val="00914F40"/>
    <w:rsid w:val="00915120"/>
    <w:rsid w:val="00915EBA"/>
    <w:rsid w:val="00922D21"/>
    <w:rsid w:val="009269C1"/>
    <w:rsid w:val="0092723A"/>
    <w:rsid w:val="009331C4"/>
    <w:rsid w:val="00933BA3"/>
    <w:rsid w:val="00953387"/>
    <w:rsid w:val="00954208"/>
    <w:rsid w:val="00956AB3"/>
    <w:rsid w:val="00957CD0"/>
    <w:rsid w:val="00961D97"/>
    <w:rsid w:val="00962EDB"/>
    <w:rsid w:val="00963719"/>
    <w:rsid w:val="0096792D"/>
    <w:rsid w:val="009719AA"/>
    <w:rsid w:val="00976251"/>
    <w:rsid w:val="00977DB7"/>
    <w:rsid w:val="00984318"/>
    <w:rsid w:val="0099246E"/>
    <w:rsid w:val="009943DD"/>
    <w:rsid w:val="009B2523"/>
    <w:rsid w:val="009B2DAD"/>
    <w:rsid w:val="009B4B87"/>
    <w:rsid w:val="009C3012"/>
    <w:rsid w:val="009C46F1"/>
    <w:rsid w:val="009C4A8D"/>
    <w:rsid w:val="009C4F7B"/>
    <w:rsid w:val="009C5DB5"/>
    <w:rsid w:val="009D09E4"/>
    <w:rsid w:val="009D1072"/>
    <w:rsid w:val="009D14E0"/>
    <w:rsid w:val="009E3877"/>
    <w:rsid w:val="009F0A7D"/>
    <w:rsid w:val="009F1ED2"/>
    <w:rsid w:val="009F246F"/>
    <w:rsid w:val="009F4939"/>
    <w:rsid w:val="00A010B6"/>
    <w:rsid w:val="00A01B08"/>
    <w:rsid w:val="00A037EA"/>
    <w:rsid w:val="00A12A40"/>
    <w:rsid w:val="00A142E7"/>
    <w:rsid w:val="00A178FB"/>
    <w:rsid w:val="00A20634"/>
    <w:rsid w:val="00A25249"/>
    <w:rsid w:val="00A27D5A"/>
    <w:rsid w:val="00A31072"/>
    <w:rsid w:val="00A35C94"/>
    <w:rsid w:val="00A37794"/>
    <w:rsid w:val="00A37916"/>
    <w:rsid w:val="00A40B28"/>
    <w:rsid w:val="00A41511"/>
    <w:rsid w:val="00A41E88"/>
    <w:rsid w:val="00A45F5F"/>
    <w:rsid w:val="00A51492"/>
    <w:rsid w:val="00A536F2"/>
    <w:rsid w:val="00A55276"/>
    <w:rsid w:val="00A627BA"/>
    <w:rsid w:val="00A63B37"/>
    <w:rsid w:val="00A66B18"/>
    <w:rsid w:val="00A67FAA"/>
    <w:rsid w:val="00A72C42"/>
    <w:rsid w:val="00A7504B"/>
    <w:rsid w:val="00A77AE9"/>
    <w:rsid w:val="00A82675"/>
    <w:rsid w:val="00A82794"/>
    <w:rsid w:val="00A94968"/>
    <w:rsid w:val="00AA0CC4"/>
    <w:rsid w:val="00AA298D"/>
    <w:rsid w:val="00AA2E2C"/>
    <w:rsid w:val="00AA3317"/>
    <w:rsid w:val="00AA70EB"/>
    <w:rsid w:val="00AB0557"/>
    <w:rsid w:val="00AB113B"/>
    <w:rsid w:val="00AC1860"/>
    <w:rsid w:val="00AC50B7"/>
    <w:rsid w:val="00AD6BF6"/>
    <w:rsid w:val="00AD70F6"/>
    <w:rsid w:val="00AE2546"/>
    <w:rsid w:val="00AE25F2"/>
    <w:rsid w:val="00AE26F5"/>
    <w:rsid w:val="00AE4799"/>
    <w:rsid w:val="00AE51EE"/>
    <w:rsid w:val="00AE5289"/>
    <w:rsid w:val="00B02C59"/>
    <w:rsid w:val="00B02D1A"/>
    <w:rsid w:val="00B04EB1"/>
    <w:rsid w:val="00B060CB"/>
    <w:rsid w:val="00B065C7"/>
    <w:rsid w:val="00B108E5"/>
    <w:rsid w:val="00B11AAE"/>
    <w:rsid w:val="00B1236B"/>
    <w:rsid w:val="00B1476B"/>
    <w:rsid w:val="00B216EB"/>
    <w:rsid w:val="00B226CA"/>
    <w:rsid w:val="00B235D6"/>
    <w:rsid w:val="00B23670"/>
    <w:rsid w:val="00B3076B"/>
    <w:rsid w:val="00B36325"/>
    <w:rsid w:val="00B40387"/>
    <w:rsid w:val="00B41449"/>
    <w:rsid w:val="00B4435C"/>
    <w:rsid w:val="00B46666"/>
    <w:rsid w:val="00B46C4D"/>
    <w:rsid w:val="00B53AC1"/>
    <w:rsid w:val="00B57F8D"/>
    <w:rsid w:val="00B6162A"/>
    <w:rsid w:val="00B62083"/>
    <w:rsid w:val="00B71350"/>
    <w:rsid w:val="00B72845"/>
    <w:rsid w:val="00B75D6E"/>
    <w:rsid w:val="00B762D6"/>
    <w:rsid w:val="00B81214"/>
    <w:rsid w:val="00B90D6D"/>
    <w:rsid w:val="00B94819"/>
    <w:rsid w:val="00B95A7C"/>
    <w:rsid w:val="00B96A39"/>
    <w:rsid w:val="00BA010C"/>
    <w:rsid w:val="00BA3FC6"/>
    <w:rsid w:val="00BA6C6B"/>
    <w:rsid w:val="00BA7A39"/>
    <w:rsid w:val="00BB67C8"/>
    <w:rsid w:val="00BB7C50"/>
    <w:rsid w:val="00BB7C7F"/>
    <w:rsid w:val="00BC41EC"/>
    <w:rsid w:val="00BC52C7"/>
    <w:rsid w:val="00BC5BE9"/>
    <w:rsid w:val="00BD04BF"/>
    <w:rsid w:val="00BD0B7D"/>
    <w:rsid w:val="00BD6A59"/>
    <w:rsid w:val="00BE02D0"/>
    <w:rsid w:val="00BE0851"/>
    <w:rsid w:val="00BE100E"/>
    <w:rsid w:val="00BE3714"/>
    <w:rsid w:val="00BF25CC"/>
    <w:rsid w:val="00BF5974"/>
    <w:rsid w:val="00C06215"/>
    <w:rsid w:val="00C23E88"/>
    <w:rsid w:val="00C24748"/>
    <w:rsid w:val="00C412E3"/>
    <w:rsid w:val="00C4244B"/>
    <w:rsid w:val="00C440DB"/>
    <w:rsid w:val="00C47233"/>
    <w:rsid w:val="00C478B0"/>
    <w:rsid w:val="00C47FD1"/>
    <w:rsid w:val="00C501CB"/>
    <w:rsid w:val="00C503A4"/>
    <w:rsid w:val="00C5695A"/>
    <w:rsid w:val="00C569DD"/>
    <w:rsid w:val="00C645CC"/>
    <w:rsid w:val="00C6525A"/>
    <w:rsid w:val="00C6535C"/>
    <w:rsid w:val="00C67926"/>
    <w:rsid w:val="00C72AF1"/>
    <w:rsid w:val="00C80103"/>
    <w:rsid w:val="00C81B8B"/>
    <w:rsid w:val="00C86613"/>
    <w:rsid w:val="00C86A3A"/>
    <w:rsid w:val="00C90E23"/>
    <w:rsid w:val="00C95758"/>
    <w:rsid w:val="00CA12CB"/>
    <w:rsid w:val="00CA2C77"/>
    <w:rsid w:val="00CA3065"/>
    <w:rsid w:val="00CA54F6"/>
    <w:rsid w:val="00CA5F4C"/>
    <w:rsid w:val="00CB3B34"/>
    <w:rsid w:val="00CB4988"/>
    <w:rsid w:val="00CC32B9"/>
    <w:rsid w:val="00CC388B"/>
    <w:rsid w:val="00CC413A"/>
    <w:rsid w:val="00CC5073"/>
    <w:rsid w:val="00CD12B1"/>
    <w:rsid w:val="00CD1D66"/>
    <w:rsid w:val="00CD384E"/>
    <w:rsid w:val="00CD3CC7"/>
    <w:rsid w:val="00CE03D4"/>
    <w:rsid w:val="00CE1A32"/>
    <w:rsid w:val="00CE2B26"/>
    <w:rsid w:val="00CE333C"/>
    <w:rsid w:val="00CE3BB3"/>
    <w:rsid w:val="00CE43DB"/>
    <w:rsid w:val="00CF057A"/>
    <w:rsid w:val="00CF3845"/>
    <w:rsid w:val="00D055D2"/>
    <w:rsid w:val="00D06245"/>
    <w:rsid w:val="00D06ED7"/>
    <w:rsid w:val="00D12F43"/>
    <w:rsid w:val="00D136BF"/>
    <w:rsid w:val="00D17415"/>
    <w:rsid w:val="00D20320"/>
    <w:rsid w:val="00D20602"/>
    <w:rsid w:val="00D21378"/>
    <w:rsid w:val="00D25D24"/>
    <w:rsid w:val="00D25EDC"/>
    <w:rsid w:val="00D277E8"/>
    <w:rsid w:val="00D41960"/>
    <w:rsid w:val="00D50CDB"/>
    <w:rsid w:val="00D530A8"/>
    <w:rsid w:val="00D55B5E"/>
    <w:rsid w:val="00D56A9C"/>
    <w:rsid w:val="00D64284"/>
    <w:rsid w:val="00D67578"/>
    <w:rsid w:val="00D7007E"/>
    <w:rsid w:val="00D75CEC"/>
    <w:rsid w:val="00D80C30"/>
    <w:rsid w:val="00D81965"/>
    <w:rsid w:val="00D81D74"/>
    <w:rsid w:val="00D849A0"/>
    <w:rsid w:val="00D90AE2"/>
    <w:rsid w:val="00D910BA"/>
    <w:rsid w:val="00D91C95"/>
    <w:rsid w:val="00D91E64"/>
    <w:rsid w:val="00D94D6D"/>
    <w:rsid w:val="00D9595A"/>
    <w:rsid w:val="00D9639C"/>
    <w:rsid w:val="00D96938"/>
    <w:rsid w:val="00DA1A74"/>
    <w:rsid w:val="00DA381F"/>
    <w:rsid w:val="00DA7C19"/>
    <w:rsid w:val="00DB24BF"/>
    <w:rsid w:val="00DB3309"/>
    <w:rsid w:val="00DB3A9F"/>
    <w:rsid w:val="00DB521E"/>
    <w:rsid w:val="00DC2C39"/>
    <w:rsid w:val="00DC488E"/>
    <w:rsid w:val="00DC6832"/>
    <w:rsid w:val="00DD1501"/>
    <w:rsid w:val="00DD2079"/>
    <w:rsid w:val="00DD6876"/>
    <w:rsid w:val="00DE0E67"/>
    <w:rsid w:val="00DE619E"/>
    <w:rsid w:val="00DF2A1D"/>
    <w:rsid w:val="00DF54FF"/>
    <w:rsid w:val="00DF7DAF"/>
    <w:rsid w:val="00E01C12"/>
    <w:rsid w:val="00E0492B"/>
    <w:rsid w:val="00E05E68"/>
    <w:rsid w:val="00E05F64"/>
    <w:rsid w:val="00E06C75"/>
    <w:rsid w:val="00E06EB0"/>
    <w:rsid w:val="00E10AD1"/>
    <w:rsid w:val="00E14BBE"/>
    <w:rsid w:val="00E173C4"/>
    <w:rsid w:val="00E20FDF"/>
    <w:rsid w:val="00E21A18"/>
    <w:rsid w:val="00E256B8"/>
    <w:rsid w:val="00E26406"/>
    <w:rsid w:val="00E27135"/>
    <w:rsid w:val="00E2797D"/>
    <w:rsid w:val="00E27D9F"/>
    <w:rsid w:val="00E30C88"/>
    <w:rsid w:val="00E36519"/>
    <w:rsid w:val="00E47AB1"/>
    <w:rsid w:val="00E5117D"/>
    <w:rsid w:val="00E516FA"/>
    <w:rsid w:val="00E56E5E"/>
    <w:rsid w:val="00E574D1"/>
    <w:rsid w:val="00E654D8"/>
    <w:rsid w:val="00E700DD"/>
    <w:rsid w:val="00E702E5"/>
    <w:rsid w:val="00E7272D"/>
    <w:rsid w:val="00E72B11"/>
    <w:rsid w:val="00E73B1A"/>
    <w:rsid w:val="00E73E64"/>
    <w:rsid w:val="00E745AE"/>
    <w:rsid w:val="00E75812"/>
    <w:rsid w:val="00E83A5F"/>
    <w:rsid w:val="00E853A6"/>
    <w:rsid w:val="00E8694D"/>
    <w:rsid w:val="00E87DD1"/>
    <w:rsid w:val="00E919A2"/>
    <w:rsid w:val="00E93AEC"/>
    <w:rsid w:val="00E940C5"/>
    <w:rsid w:val="00EA3E7B"/>
    <w:rsid w:val="00EA4C2B"/>
    <w:rsid w:val="00EA6697"/>
    <w:rsid w:val="00EA683E"/>
    <w:rsid w:val="00EB0618"/>
    <w:rsid w:val="00EB3791"/>
    <w:rsid w:val="00EB69BD"/>
    <w:rsid w:val="00EB78BA"/>
    <w:rsid w:val="00EC0131"/>
    <w:rsid w:val="00EC0C79"/>
    <w:rsid w:val="00EC4209"/>
    <w:rsid w:val="00EC5A22"/>
    <w:rsid w:val="00ED05CA"/>
    <w:rsid w:val="00ED1DF3"/>
    <w:rsid w:val="00ED28EA"/>
    <w:rsid w:val="00ED4B41"/>
    <w:rsid w:val="00EE0597"/>
    <w:rsid w:val="00EE198F"/>
    <w:rsid w:val="00EE3D36"/>
    <w:rsid w:val="00EE7145"/>
    <w:rsid w:val="00EE7E0C"/>
    <w:rsid w:val="00EF29E7"/>
    <w:rsid w:val="00F01C4E"/>
    <w:rsid w:val="00F02D78"/>
    <w:rsid w:val="00F033D9"/>
    <w:rsid w:val="00F03F68"/>
    <w:rsid w:val="00F045B1"/>
    <w:rsid w:val="00F13892"/>
    <w:rsid w:val="00F13AD5"/>
    <w:rsid w:val="00F15F5F"/>
    <w:rsid w:val="00F179AA"/>
    <w:rsid w:val="00F20866"/>
    <w:rsid w:val="00F2221F"/>
    <w:rsid w:val="00F23762"/>
    <w:rsid w:val="00F24A8B"/>
    <w:rsid w:val="00F25337"/>
    <w:rsid w:val="00F311AF"/>
    <w:rsid w:val="00F34B90"/>
    <w:rsid w:val="00F3509C"/>
    <w:rsid w:val="00F40759"/>
    <w:rsid w:val="00F41ADA"/>
    <w:rsid w:val="00F47965"/>
    <w:rsid w:val="00F55CBA"/>
    <w:rsid w:val="00F56654"/>
    <w:rsid w:val="00F56790"/>
    <w:rsid w:val="00F60AB7"/>
    <w:rsid w:val="00F61737"/>
    <w:rsid w:val="00F62D4D"/>
    <w:rsid w:val="00F636FD"/>
    <w:rsid w:val="00F651F0"/>
    <w:rsid w:val="00F75095"/>
    <w:rsid w:val="00F76EA4"/>
    <w:rsid w:val="00F77581"/>
    <w:rsid w:val="00F77EBA"/>
    <w:rsid w:val="00F81001"/>
    <w:rsid w:val="00F82B71"/>
    <w:rsid w:val="00F874B0"/>
    <w:rsid w:val="00F87554"/>
    <w:rsid w:val="00F93A2C"/>
    <w:rsid w:val="00F95611"/>
    <w:rsid w:val="00F96929"/>
    <w:rsid w:val="00FA0C84"/>
    <w:rsid w:val="00FA6B5A"/>
    <w:rsid w:val="00FA7347"/>
    <w:rsid w:val="00FA7918"/>
    <w:rsid w:val="00FB20F2"/>
    <w:rsid w:val="00FB5DEB"/>
    <w:rsid w:val="00FB7A33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D1B"/>
    <w:rsid w:val="00FE3411"/>
    <w:rsid w:val="00FE5C52"/>
    <w:rsid w:val="00FE6C3C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68BC6-F0AF-4F96-92B6-C5D740BD80D3}"/>
      </w:docPartPr>
      <w:docPartBody>
        <w:p w:rsidR="00000000" w:rsidRDefault="008F1478">
          <w:r w:rsidRPr="00CA5D2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78"/>
    <w:rsid w:val="008F1478"/>
    <w:rsid w:val="00C0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8F147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8F14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D278FB-6D3A-4AF3-8C9C-DD07604C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27</TotalTime>
  <Pages>1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User</cp:lastModifiedBy>
  <cp:revision>4</cp:revision>
  <cp:lastPrinted>2020-06-10T08:48:00Z</cp:lastPrinted>
  <dcterms:created xsi:type="dcterms:W3CDTF">2020-06-18T12:05:00Z</dcterms:created>
  <dcterms:modified xsi:type="dcterms:W3CDTF">2020-06-18T12:32:00Z</dcterms:modified>
</cp:coreProperties>
</file>