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D7" w:rsidRDefault="005F31D7" w:rsidP="00990E9A">
      <w:pPr>
        <w:pStyle w:val="Nagwek2"/>
        <w:jc w:val="center"/>
        <w:rPr>
          <w:rFonts w:ascii="Corbel" w:hAnsi="Corbel"/>
          <w:color w:val="44546A" w:themeColor="text2"/>
        </w:rPr>
      </w:pPr>
      <w:bookmarkStart w:id="0" w:name="_GoBack"/>
      <w:bookmarkEnd w:id="0"/>
      <w:r w:rsidRPr="0033574F">
        <w:rPr>
          <w:rFonts w:ascii="Corbel" w:hAnsi="Corbel"/>
          <w:b w:val="0"/>
          <w:noProof/>
          <w:color w:val="44546A" w:themeColor="text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AD2C2CC" wp14:editId="1287DA90">
            <wp:simplePos x="0" y="0"/>
            <wp:positionH relativeFrom="column">
              <wp:posOffset>-356870</wp:posOffset>
            </wp:positionH>
            <wp:positionV relativeFrom="paragraph">
              <wp:posOffset>-142875</wp:posOffset>
            </wp:positionV>
            <wp:extent cx="567690" cy="552450"/>
            <wp:effectExtent l="0" t="0" r="3810" b="0"/>
            <wp:wrapNone/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373" w:rsidRDefault="00B20373" w:rsidP="00990E9A">
      <w:pPr>
        <w:pStyle w:val="Nagwek2"/>
        <w:jc w:val="center"/>
        <w:rPr>
          <w:rFonts w:ascii="Corbel" w:hAnsi="Corbel"/>
          <w:color w:val="44546A" w:themeColor="text2"/>
        </w:rPr>
      </w:pPr>
    </w:p>
    <w:p w:rsidR="00990E9A" w:rsidRPr="00F65FB5" w:rsidRDefault="00990E9A" w:rsidP="00990E9A">
      <w:pPr>
        <w:pStyle w:val="Nagwek2"/>
        <w:jc w:val="center"/>
        <w:rPr>
          <w:rFonts w:ascii="Corbel" w:hAnsi="Corbel"/>
          <w:color w:val="44546A" w:themeColor="text2"/>
        </w:rPr>
      </w:pPr>
      <w:r w:rsidRPr="00F65FB5">
        <w:rPr>
          <w:rFonts w:ascii="Corbel" w:hAnsi="Corbel"/>
          <w:color w:val="44546A" w:themeColor="text2"/>
        </w:rPr>
        <w:t>ANKIETA OCENY PROWADZĄCEGO PRZEDMIOT</w:t>
      </w:r>
    </w:p>
    <w:p w:rsidR="00990E9A" w:rsidRPr="00F65FB5" w:rsidRDefault="00990E9A" w:rsidP="00990E9A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F65FB5">
        <w:rPr>
          <w:rFonts w:ascii="Corbel" w:hAnsi="Corbel" w:cs="Arial"/>
          <w:i/>
          <w:sz w:val="20"/>
          <w:szCs w:val="20"/>
        </w:rPr>
        <w:t xml:space="preserve"> </w:t>
      </w:r>
    </w:p>
    <w:p w:rsidR="00990E9A" w:rsidRPr="00F65FB5" w:rsidRDefault="00990E9A" w:rsidP="00990E9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orbel" w:hAnsi="Corbel" w:cs="Arial"/>
          <w:b/>
          <w:sz w:val="20"/>
          <w:szCs w:val="20"/>
        </w:rPr>
      </w:pPr>
      <w:r w:rsidRPr="00F65FB5">
        <w:rPr>
          <w:rFonts w:ascii="Corbel" w:hAnsi="Corbel" w:cs="Arial"/>
          <w:b/>
          <w:sz w:val="20"/>
          <w:szCs w:val="20"/>
        </w:rPr>
        <w:t xml:space="preserve">Kryteria podstawowe </w:t>
      </w:r>
    </w:p>
    <w:p w:rsidR="00990E9A" w:rsidRPr="00F65FB5" w:rsidRDefault="00990E9A" w:rsidP="00990E9A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F65FB5">
        <w:rPr>
          <w:rFonts w:ascii="Corbel" w:hAnsi="Corbel" w:cs="Arial"/>
          <w:sz w:val="20"/>
          <w:szCs w:val="20"/>
        </w:rPr>
        <w:t xml:space="preserve">Proszę ocenić pracę prowadzącego przedmiot poprzez zaznaczenie właściwej odpowiedzi </w:t>
      </w:r>
      <w:r w:rsidRPr="00F65FB5">
        <w:rPr>
          <w:rFonts w:ascii="Corbel" w:hAnsi="Corbel" w:cs="Arial"/>
          <w:b/>
          <w:sz w:val="20"/>
          <w:szCs w:val="20"/>
          <w:u w:val="single"/>
        </w:rPr>
        <w:t>w odpowiedniej kolumnie dla każdego z poniższych zagadnień</w:t>
      </w:r>
      <w:r w:rsidRPr="00F65FB5">
        <w:rPr>
          <w:rFonts w:ascii="Corbel" w:hAnsi="Corbel" w:cs="Arial"/>
          <w:sz w:val="20"/>
          <w:szCs w:val="20"/>
        </w:rPr>
        <w:t xml:space="preserve"> (ocena bardzo dobra – 5, ocena bardzo zła – 1)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992"/>
        <w:gridCol w:w="709"/>
        <w:gridCol w:w="1134"/>
        <w:gridCol w:w="850"/>
        <w:gridCol w:w="1276"/>
        <w:gridCol w:w="851"/>
      </w:tblGrid>
      <w:tr w:rsidR="00990E9A" w:rsidRPr="00F65FB5" w:rsidTr="00903FC9">
        <w:trPr>
          <w:trHeight w:val="8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bCs/>
                <w:sz w:val="20"/>
                <w:szCs w:val="20"/>
              </w:rPr>
              <w:t>Pytania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Ocena</w:t>
            </w:r>
          </w:p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bardzo dobra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Ocena dobra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Ocena dostateczna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Ocena zła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 xml:space="preserve">Ocena </w:t>
            </w:r>
          </w:p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bardzo zła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E9A" w:rsidRPr="00F65FB5" w:rsidRDefault="00990E9A" w:rsidP="00903FC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F65FB5">
              <w:rPr>
                <w:rFonts w:ascii="Corbel" w:hAnsi="Corbel" w:cs="Arial"/>
                <w:b/>
                <w:sz w:val="20"/>
                <w:szCs w:val="20"/>
              </w:rPr>
              <w:t>Nie mam zdania</w:t>
            </w: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256" w:hanging="142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sz w:val="20"/>
                <w:szCs w:val="20"/>
              </w:rPr>
            </w:pPr>
            <w:r w:rsidRPr="00F65FB5">
              <w:rPr>
                <w:rFonts w:ascii="Corbel" w:hAnsi="Corbel" w:cs="Arial"/>
                <w:sz w:val="20"/>
                <w:szCs w:val="20"/>
              </w:rPr>
              <w:t xml:space="preserve">Jasne określenie wymagań związanych </w:t>
            </w:r>
            <w:r w:rsidRPr="00F65FB5">
              <w:rPr>
                <w:rFonts w:ascii="Corbel" w:hAnsi="Corbel" w:cs="Arial"/>
                <w:sz w:val="20"/>
                <w:szCs w:val="20"/>
              </w:rPr>
              <w:br/>
              <w:t>z zaliczeniem zajęć oraz kryteriami oceny efektów uczenia się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sz w:val="20"/>
                <w:szCs w:val="20"/>
              </w:rPr>
            </w:pPr>
            <w:r w:rsidRPr="00F65FB5">
              <w:rPr>
                <w:rFonts w:ascii="Corbel" w:hAnsi="Corbel" w:cs="Arial"/>
                <w:sz w:val="20"/>
                <w:szCs w:val="20"/>
              </w:rPr>
              <w:t>Realizacja zajęć zgodnie z treściami programowymi zawartymi w sylabusie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Obiektywne ocenianie osiągnięć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Terminowa realizacja zajęć zgodnie </w:t>
            </w:r>
            <w:r w:rsidR="005F31D7">
              <w:rPr>
                <w:rFonts w:ascii="Corbel" w:hAnsi="Corbel" w:cs="Arial"/>
                <w:color w:val="000000" w:themeColor="text1"/>
                <w:sz w:val="20"/>
                <w:szCs w:val="20"/>
              </w:rPr>
              <w:br/>
            </w: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z harmonogramem  (w tym z rozkładem zajęć zdalnych)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Atrakcyjny i interesujący sposób przekazywania wiedzy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Prowadzenie zajęć w sposób jasny </w:t>
            </w:r>
            <w:r w:rsidR="005F31D7">
              <w:rPr>
                <w:rFonts w:ascii="Corbel" w:hAnsi="Corbel" w:cs="Arial"/>
                <w:color w:val="000000" w:themeColor="text1"/>
                <w:sz w:val="20"/>
                <w:szCs w:val="20"/>
              </w:rPr>
              <w:br/>
            </w: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i zrozumiały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Wyjaśnianie zgłaszanych podczas zajęć uwag i wątpliwości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Wykazanie się prowadzącego odpowiednią postawą życzliwości i otwartości wobec studentów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Wpływ zajęć na wzbogacenie wiedzy </w:t>
            </w:r>
            <w:r w:rsidR="005F31D7">
              <w:rPr>
                <w:rFonts w:ascii="Corbel" w:hAnsi="Corbel" w:cs="Arial"/>
                <w:color w:val="000000" w:themeColor="text1"/>
                <w:sz w:val="20"/>
                <w:szCs w:val="20"/>
              </w:rPr>
              <w:br/>
            </w:r>
            <w:r w:rsidRPr="00F65FB5">
              <w:rPr>
                <w:rFonts w:ascii="Corbel" w:hAnsi="Corbel" w:cs="Arial"/>
                <w:color w:val="000000" w:themeColor="text1"/>
                <w:sz w:val="20"/>
                <w:szCs w:val="20"/>
              </w:rPr>
              <w:t>i umiejętności uczestników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90E9A" w:rsidRPr="00F65FB5" w:rsidTr="00903FC9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A" w:rsidRPr="00F65FB5" w:rsidRDefault="00990E9A" w:rsidP="00903FC9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9A" w:rsidRPr="00F65FB5" w:rsidRDefault="00990E9A" w:rsidP="00903FC9">
            <w:pPr>
              <w:rPr>
                <w:rFonts w:ascii="Corbel" w:hAnsi="Corbel" w:cs="Arial"/>
                <w:sz w:val="20"/>
                <w:szCs w:val="20"/>
              </w:rPr>
            </w:pPr>
            <w:r w:rsidRPr="00F65FB5">
              <w:rPr>
                <w:rFonts w:ascii="Corbel" w:hAnsi="Corbel" w:cs="Arial"/>
                <w:sz w:val="20"/>
                <w:szCs w:val="20"/>
              </w:rPr>
              <w:t>Dostępność prowadzącego podczas dyżurów i konsultacji on-line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A" w:rsidRPr="00F65FB5" w:rsidRDefault="00990E9A" w:rsidP="00903FC9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:rsidR="00990E9A" w:rsidRPr="00F65FB5" w:rsidRDefault="00990E9A" w:rsidP="00990E9A">
      <w:pPr>
        <w:rPr>
          <w:rFonts w:ascii="Corbel" w:hAnsi="Corbel" w:cs="Arial"/>
          <w:sz w:val="20"/>
          <w:szCs w:val="20"/>
        </w:rPr>
      </w:pPr>
    </w:p>
    <w:p w:rsidR="00990E9A" w:rsidRPr="00F65FB5" w:rsidRDefault="00990E9A" w:rsidP="00990E9A">
      <w:pPr>
        <w:rPr>
          <w:rFonts w:ascii="Corbel" w:hAnsi="Corbel" w:cs="Arial"/>
          <w:sz w:val="20"/>
          <w:szCs w:val="20"/>
        </w:rPr>
      </w:pPr>
    </w:p>
    <w:p w:rsidR="00990E9A" w:rsidRPr="00F65FB5" w:rsidRDefault="00990E9A" w:rsidP="00990E9A">
      <w:pPr>
        <w:pStyle w:val="Akapitzlist"/>
        <w:numPr>
          <w:ilvl w:val="0"/>
          <w:numId w:val="2"/>
        </w:numPr>
        <w:rPr>
          <w:rFonts w:ascii="Corbel" w:hAnsi="Corbel" w:cs="Arial"/>
          <w:b/>
          <w:bCs/>
          <w:sz w:val="20"/>
          <w:szCs w:val="20"/>
        </w:rPr>
      </w:pPr>
      <w:r w:rsidRPr="00F65FB5">
        <w:rPr>
          <w:rFonts w:ascii="Corbel" w:hAnsi="Corbel" w:cs="Arial"/>
          <w:b/>
          <w:bCs/>
          <w:sz w:val="20"/>
          <w:szCs w:val="20"/>
        </w:rPr>
        <w:t>Dodatkowe uwagi na temat osoby prowadzącej zajęcia</w:t>
      </w:r>
    </w:p>
    <w:p w:rsidR="00990E9A" w:rsidRPr="00F65FB5" w:rsidRDefault="00990E9A" w:rsidP="00990E9A">
      <w:pPr>
        <w:jc w:val="both"/>
        <w:rPr>
          <w:rFonts w:ascii="Corbel" w:hAnsi="Corbel" w:cs="Arial"/>
          <w:sz w:val="20"/>
          <w:szCs w:val="20"/>
        </w:rPr>
      </w:pPr>
      <w:r w:rsidRPr="00F65FB5">
        <w:rPr>
          <w:rFonts w:ascii="Corbel" w:hAnsi="Corbel" w:cs="Arial"/>
          <w:sz w:val="20"/>
          <w:szCs w:val="20"/>
        </w:rPr>
        <w:t>…………………</w:t>
      </w:r>
      <w:r>
        <w:rPr>
          <w:rFonts w:ascii="Corbel" w:hAnsi="Corbel" w:cs="Arial"/>
          <w:sz w:val="20"/>
          <w:szCs w:val="20"/>
        </w:rPr>
        <w:t>……………………….</w:t>
      </w:r>
      <w:r w:rsidRPr="00F65FB5">
        <w:rPr>
          <w:rFonts w:ascii="Corbel" w:hAnsi="Corbel" w:cs="Arial"/>
          <w:sz w:val="20"/>
          <w:szCs w:val="20"/>
        </w:rPr>
        <w:t>……………………………………………………………………….…………………………….……</w:t>
      </w:r>
    </w:p>
    <w:p w:rsidR="00990E9A" w:rsidRPr="00F65FB5" w:rsidRDefault="00990E9A" w:rsidP="00990E9A">
      <w:pPr>
        <w:jc w:val="both"/>
        <w:rPr>
          <w:rFonts w:ascii="Corbel" w:hAnsi="Corbel" w:cs="Arial"/>
          <w:sz w:val="20"/>
          <w:szCs w:val="20"/>
        </w:rPr>
      </w:pPr>
      <w:r w:rsidRPr="00F65FB5">
        <w:rPr>
          <w:rFonts w:ascii="Corbel" w:hAnsi="Corbel" w:cs="Arial"/>
          <w:sz w:val="20"/>
          <w:szCs w:val="20"/>
        </w:rPr>
        <w:t>…………………</w:t>
      </w:r>
      <w:r>
        <w:rPr>
          <w:rFonts w:ascii="Corbel" w:hAnsi="Corbel" w:cs="Arial"/>
          <w:sz w:val="20"/>
          <w:szCs w:val="20"/>
        </w:rPr>
        <w:t>……………………….</w:t>
      </w:r>
      <w:r w:rsidRPr="00F65FB5">
        <w:rPr>
          <w:rFonts w:ascii="Corbel" w:hAnsi="Corbel" w:cs="Arial"/>
          <w:sz w:val="20"/>
          <w:szCs w:val="20"/>
        </w:rPr>
        <w:t>……………………………………………………………………….…………………………….……</w:t>
      </w:r>
    </w:p>
    <w:p w:rsidR="00990E9A" w:rsidRPr="00F65FB5" w:rsidRDefault="00990E9A" w:rsidP="00990E9A">
      <w:pPr>
        <w:jc w:val="both"/>
        <w:rPr>
          <w:rFonts w:ascii="Corbel" w:hAnsi="Corbel" w:cs="Arial"/>
          <w:sz w:val="20"/>
          <w:szCs w:val="20"/>
        </w:rPr>
      </w:pPr>
      <w:r w:rsidRPr="00F65FB5">
        <w:rPr>
          <w:rFonts w:ascii="Corbel" w:hAnsi="Corbel" w:cs="Arial"/>
          <w:sz w:val="20"/>
          <w:szCs w:val="20"/>
        </w:rPr>
        <w:t>…………………</w:t>
      </w:r>
      <w:r>
        <w:rPr>
          <w:rFonts w:ascii="Corbel" w:hAnsi="Corbel" w:cs="Arial"/>
          <w:sz w:val="20"/>
          <w:szCs w:val="20"/>
        </w:rPr>
        <w:t>……………………….</w:t>
      </w:r>
      <w:r w:rsidRPr="00F65FB5">
        <w:rPr>
          <w:rFonts w:ascii="Corbel" w:hAnsi="Corbel" w:cs="Arial"/>
          <w:sz w:val="20"/>
          <w:szCs w:val="20"/>
        </w:rPr>
        <w:t>……………………………………………………………………….…………………………….……</w:t>
      </w:r>
    </w:p>
    <w:p w:rsidR="00990E9A" w:rsidRPr="00F65FB5" w:rsidRDefault="00990E9A" w:rsidP="00990E9A">
      <w:pPr>
        <w:rPr>
          <w:rFonts w:ascii="Corbel" w:hAnsi="Corbel"/>
        </w:rPr>
      </w:pPr>
    </w:p>
    <w:p w:rsidR="00990E9A" w:rsidRPr="00F65FB5" w:rsidRDefault="00990E9A" w:rsidP="00990E9A">
      <w:pPr>
        <w:rPr>
          <w:rFonts w:ascii="Corbel" w:hAnsi="Corbel"/>
        </w:rPr>
      </w:pPr>
    </w:p>
    <w:p w:rsidR="00990E9A" w:rsidRPr="00F65FB5" w:rsidRDefault="00990E9A" w:rsidP="00990E9A">
      <w:pPr>
        <w:rPr>
          <w:rFonts w:ascii="Corbel" w:hAnsi="Corbel"/>
        </w:rPr>
      </w:pPr>
    </w:p>
    <w:p w:rsidR="00990E9A" w:rsidRPr="00F65FB5" w:rsidRDefault="00990E9A" w:rsidP="00990E9A">
      <w:pPr>
        <w:rPr>
          <w:rFonts w:ascii="Corbel" w:hAnsi="Corbel"/>
        </w:rPr>
      </w:pPr>
    </w:p>
    <w:p w:rsidR="00990E9A" w:rsidRPr="00F65FB5" w:rsidRDefault="00990E9A" w:rsidP="00990E9A">
      <w:pPr>
        <w:rPr>
          <w:rFonts w:ascii="Corbel" w:hAnsi="Corbel"/>
        </w:rPr>
      </w:pPr>
    </w:p>
    <w:p w:rsidR="00ED3985" w:rsidRDefault="00ED3985"/>
    <w:sectPr w:rsidR="00ED3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5EC" w:rsidRDefault="006305EC" w:rsidP="005F31D7">
      <w:r>
        <w:separator/>
      </w:r>
    </w:p>
  </w:endnote>
  <w:endnote w:type="continuationSeparator" w:id="0">
    <w:p w:rsidR="006305EC" w:rsidRDefault="006305EC" w:rsidP="005F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5EC" w:rsidRDefault="006305EC" w:rsidP="005F31D7">
      <w:r>
        <w:separator/>
      </w:r>
    </w:p>
  </w:footnote>
  <w:footnote w:type="continuationSeparator" w:id="0">
    <w:p w:rsidR="006305EC" w:rsidRDefault="006305EC" w:rsidP="005F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D7" w:rsidRPr="00737F2A" w:rsidRDefault="005F31D7" w:rsidP="005F31D7">
    <w:pPr>
      <w:ind w:left="5245"/>
      <w:rPr>
        <w:rFonts w:ascii="Corbel" w:hAnsi="Corbel" w:cs="Calibri"/>
        <w:i/>
        <w:sz w:val="20"/>
        <w:szCs w:val="20"/>
      </w:rPr>
    </w:pPr>
    <w:r w:rsidRPr="00737F2A">
      <w:rPr>
        <w:rFonts w:ascii="Corbel" w:hAnsi="Corbel" w:cs="Calibri"/>
        <w:i/>
        <w:sz w:val="20"/>
        <w:szCs w:val="20"/>
      </w:rPr>
      <w:t xml:space="preserve">Załącznik nr </w:t>
    </w:r>
    <w:r w:rsidR="00063B6A">
      <w:rPr>
        <w:rFonts w:ascii="Corbel" w:hAnsi="Corbel" w:cs="Calibri"/>
        <w:i/>
        <w:sz w:val="20"/>
        <w:szCs w:val="20"/>
      </w:rPr>
      <w:t>1</w:t>
    </w:r>
    <w:r w:rsidRPr="00737F2A">
      <w:rPr>
        <w:rFonts w:ascii="Corbel" w:hAnsi="Corbel" w:cs="Calibri"/>
        <w:i/>
        <w:sz w:val="20"/>
        <w:szCs w:val="20"/>
      </w:rPr>
      <w:t xml:space="preserve"> do Zarządzenia nr </w:t>
    </w:r>
    <w:r w:rsidR="001856EB">
      <w:rPr>
        <w:rFonts w:ascii="Corbel" w:hAnsi="Corbel" w:cs="Calibri"/>
        <w:i/>
        <w:sz w:val="20"/>
        <w:szCs w:val="20"/>
      </w:rPr>
      <w:t>94</w:t>
    </w:r>
    <w:r w:rsidRPr="00737F2A">
      <w:rPr>
        <w:rFonts w:ascii="Corbel" w:hAnsi="Corbel" w:cs="Calibri"/>
        <w:i/>
        <w:sz w:val="20"/>
        <w:szCs w:val="20"/>
      </w:rPr>
      <w:t>/2025</w:t>
    </w:r>
    <w:r w:rsidRPr="00737F2A">
      <w:rPr>
        <w:rFonts w:ascii="Corbel" w:hAnsi="Corbel" w:cs="Calibri"/>
        <w:i/>
        <w:sz w:val="20"/>
        <w:szCs w:val="20"/>
      </w:rPr>
      <w:br/>
      <w:t xml:space="preserve">Rektora UR z dnia </w:t>
    </w:r>
    <w:r w:rsidR="001856EB">
      <w:rPr>
        <w:rFonts w:ascii="Corbel" w:hAnsi="Corbel" w:cs="Calibri"/>
        <w:i/>
        <w:sz w:val="20"/>
        <w:szCs w:val="20"/>
      </w:rPr>
      <w:t>09</w:t>
    </w:r>
    <w:r w:rsidRPr="00737F2A">
      <w:rPr>
        <w:rFonts w:ascii="Corbel" w:hAnsi="Corbel" w:cs="Calibri"/>
        <w:i/>
        <w:sz w:val="20"/>
        <w:szCs w:val="20"/>
      </w:rPr>
      <w:t xml:space="preserve"> kwietnia 2025 r.</w:t>
    </w:r>
  </w:p>
  <w:p w:rsidR="005F31D7" w:rsidRDefault="005F31D7">
    <w:pPr>
      <w:pStyle w:val="Nagwek"/>
    </w:pPr>
  </w:p>
  <w:p w:rsidR="005F31D7" w:rsidRDefault="005F3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01FC8"/>
    <w:multiLevelType w:val="hybridMultilevel"/>
    <w:tmpl w:val="1E1EC43E"/>
    <w:lvl w:ilvl="0" w:tplc="51BE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9A"/>
    <w:rsid w:val="00063B6A"/>
    <w:rsid w:val="001856EB"/>
    <w:rsid w:val="005F31D7"/>
    <w:rsid w:val="006305EC"/>
    <w:rsid w:val="00732985"/>
    <w:rsid w:val="00990E9A"/>
    <w:rsid w:val="00B20373"/>
    <w:rsid w:val="00ED3985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146B"/>
  <w15:chartTrackingRefBased/>
  <w15:docId w15:val="{B52C509A-FFBD-479C-9B17-6140800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0E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0E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90E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1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1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1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1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2025-04-08T06:38:00Z</cp:lastPrinted>
  <dcterms:created xsi:type="dcterms:W3CDTF">2025-04-04T06:23:00Z</dcterms:created>
  <dcterms:modified xsi:type="dcterms:W3CDTF">2025-04-08T06:38:00Z</dcterms:modified>
</cp:coreProperties>
</file>