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BC" w:rsidRPr="009D1654" w:rsidRDefault="00D633BC" w:rsidP="00D633BC">
      <w:pPr>
        <w:spacing w:after="0"/>
        <w:jc w:val="center"/>
        <w:rPr>
          <w:b/>
          <w:sz w:val="36"/>
          <w:szCs w:val="36"/>
        </w:rPr>
      </w:pPr>
      <w:r w:rsidRPr="009D1654">
        <w:rPr>
          <w:b/>
          <w:sz w:val="36"/>
          <w:szCs w:val="36"/>
        </w:rPr>
        <w:t xml:space="preserve">OGŁOSZENIE </w:t>
      </w:r>
    </w:p>
    <w:p w:rsidR="00D633BC" w:rsidRPr="009D1654" w:rsidRDefault="00D633BC" w:rsidP="00D633BC">
      <w:pPr>
        <w:spacing w:after="0"/>
        <w:jc w:val="center"/>
        <w:rPr>
          <w:sz w:val="36"/>
          <w:szCs w:val="36"/>
        </w:rPr>
      </w:pPr>
      <w:r w:rsidRPr="009D1654">
        <w:rPr>
          <w:sz w:val="36"/>
          <w:szCs w:val="36"/>
        </w:rPr>
        <w:t xml:space="preserve">DLA </w:t>
      </w:r>
      <w:r w:rsidRPr="009D1654">
        <w:rPr>
          <w:sz w:val="36"/>
          <w:szCs w:val="36"/>
          <w:u w:val="single"/>
        </w:rPr>
        <w:t>STUDENTÓW I ROKU Z UKRAINY</w:t>
      </w:r>
    </w:p>
    <w:p w:rsidR="00D633BC" w:rsidRDefault="00D633BC" w:rsidP="00D633BC">
      <w:pPr>
        <w:spacing w:after="0"/>
        <w:jc w:val="center"/>
        <w:rPr>
          <w:b/>
          <w:sz w:val="36"/>
          <w:szCs w:val="36"/>
        </w:rPr>
      </w:pPr>
      <w:r w:rsidRPr="009D1654">
        <w:rPr>
          <w:sz w:val="36"/>
          <w:szCs w:val="36"/>
        </w:rPr>
        <w:t xml:space="preserve">W SPRAWIE </w:t>
      </w:r>
      <w:r>
        <w:rPr>
          <w:b/>
          <w:sz w:val="36"/>
          <w:szCs w:val="36"/>
        </w:rPr>
        <w:t>ZAKWATEROWANIA W DOMU STUDENTA UR</w:t>
      </w:r>
    </w:p>
    <w:p w:rsidR="00D26230" w:rsidRDefault="00D26230"/>
    <w:p w:rsidR="00D633BC" w:rsidRPr="00D633BC" w:rsidRDefault="00D633BC" w:rsidP="00D633B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:rsidR="00D633BC" w:rsidRPr="00D633BC" w:rsidRDefault="00D633BC" w:rsidP="00D633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D633BC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JAK ZŁOŻYĆ WNIOSEK O PRZYZNANIE MIEJSCA W DOMU STUDENTA</w:t>
      </w:r>
      <w:r w:rsidR="00FE1498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:rsidR="00D633BC" w:rsidRPr="00D633BC" w:rsidRDefault="00D633BC" w:rsidP="00FE1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>Krok 1. Wybierz Dom Studenta Uniwersytetu Rzeszowskiego w którym chcesz zamieszkać najlepiej znajdujący się blisko miejsca studiowania, do wyboru:</w:t>
      </w:r>
    </w:p>
    <w:p w:rsidR="00D633BC" w:rsidRPr="00D633BC" w:rsidRDefault="00D633BC" w:rsidP="00FE14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u w:val="single"/>
          <w:lang w:eastAsia="pl-PL"/>
        </w:rPr>
        <w:t>DS FILON</w:t>
      </w:r>
      <w:r w:rsidRPr="00D633BC">
        <w:rPr>
          <w:rFonts w:eastAsia="Times New Roman" w:cs="Times New Roman"/>
          <w:u w:val="single"/>
          <w:lang w:eastAsia="pl-PL"/>
        </w:rPr>
        <w:t xml:space="preserve"> </w:t>
      </w:r>
      <w:r w:rsidRPr="00D633BC">
        <w:rPr>
          <w:rFonts w:eastAsia="Times New Roman" w:cs="Times New Roman"/>
          <w:lang w:eastAsia="pl-PL"/>
        </w:rPr>
        <w:t>–ul. Cicha 2, tel. 17-872-3432,</w:t>
      </w:r>
    </w:p>
    <w:p w:rsidR="00D633BC" w:rsidRPr="00D633BC" w:rsidRDefault="00D633BC" w:rsidP="00FE14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u w:val="single"/>
          <w:lang w:eastAsia="pl-PL"/>
        </w:rPr>
        <w:t>DS LAURA</w:t>
      </w:r>
      <w:r w:rsidRPr="00D633BC">
        <w:rPr>
          <w:rFonts w:eastAsia="Times New Roman" w:cs="Times New Roman"/>
          <w:lang w:eastAsia="pl-PL"/>
        </w:rPr>
        <w:t xml:space="preserve"> – ul. Cicha 4, tel. 17-872-2400,</w:t>
      </w:r>
    </w:p>
    <w:p w:rsidR="00D633BC" w:rsidRPr="00D633BC" w:rsidRDefault="00D633BC" w:rsidP="00FE14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u w:val="single"/>
          <w:lang w:eastAsia="pl-PL"/>
        </w:rPr>
        <w:t>DS OLIMP</w:t>
      </w:r>
      <w:r w:rsidRPr="00D633BC">
        <w:rPr>
          <w:rFonts w:eastAsia="Times New Roman" w:cs="Times New Roman"/>
          <w:lang w:eastAsia="pl-PL"/>
        </w:rPr>
        <w:t xml:space="preserve"> – ul. Siemieńskiego 17, tel. 17-872-2601,</w:t>
      </w:r>
    </w:p>
    <w:p w:rsidR="00D633BC" w:rsidRPr="00D633BC" w:rsidRDefault="00D633BC" w:rsidP="00FE14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u w:val="single"/>
          <w:lang w:eastAsia="pl-PL"/>
        </w:rPr>
        <w:t>DS MERKURY I HILTON</w:t>
      </w:r>
      <w:r w:rsidRPr="00D633BC">
        <w:rPr>
          <w:rFonts w:eastAsia="Times New Roman" w:cs="Times New Roman"/>
          <w:u w:val="single"/>
          <w:lang w:eastAsia="pl-PL"/>
        </w:rPr>
        <w:t xml:space="preserve"> </w:t>
      </w:r>
      <w:r w:rsidRPr="00D633BC">
        <w:rPr>
          <w:rFonts w:eastAsia="Times New Roman" w:cs="Times New Roman"/>
          <w:lang w:eastAsia="pl-PL"/>
        </w:rPr>
        <w:t>–, ul. Ćwiklińskiej 2, tel. 17-861-4004</w:t>
      </w:r>
    </w:p>
    <w:p w:rsidR="00D633BC" w:rsidRPr="00D633BC" w:rsidRDefault="00D633BC" w:rsidP="00FE1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>Krok 2. Wypełnij</w:t>
      </w:r>
      <w:hyperlink r:id="rId5" w:history="1">
        <w:r w:rsidRPr="00D633BC">
          <w:rPr>
            <w:rFonts w:eastAsia="Times New Roman" w:cs="Times New Roman"/>
            <w:b/>
            <w:bCs/>
            <w:lang w:eastAsia="pl-PL"/>
          </w:rPr>
          <w:t xml:space="preserve"> wniosek o przyznanie miejsca w DS</w:t>
        </w:r>
      </w:hyperlink>
      <w:r w:rsidRPr="00D633BC">
        <w:rPr>
          <w:rFonts w:eastAsia="Times New Roman" w:cs="Times New Roman"/>
          <w:b/>
          <w:bCs/>
          <w:lang w:eastAsia="pl-PL"/>
        </w:rPr>
        <w:t>.</w:t>
      </w:r>
      <w:r>
        <w:rPr>
          <w:rFonts w:eastAsia="Times New Roman" w:cs="Times New Roman"/>
          <w:b/>
          <w:bCs/>
          <w:lang w:eastAsia="pl-PL"/>
        </w:rPr>
        <w:t xml:space="preserve"> – DOSTĘPNY NA STRONIE:</w:t>
      </w:r>
      <w:r w:rsidRPr="00D633BC">
        <w:t xml:space="preserve"> </w:t>
      </w:r>
      <w:hyperlink r:id="rId6" w:history="1">
        <w:r w:rsidRPr="008D44D0">
          <w:rPr>
            <w:rStyle w:val="Hipercze"/>
            <w:rFonts w:eastAsia="Times New Roman" w:cs="Times New Roman"/>
            <w:b/>
            <w:bCs/>
            <w:lang w:eastAsia="pl-PL"/>
          </w:rPr>
          <w:t>http://www.ur.edu.pl/studenci/zakwaterowanie-domy-studenta/wniosek-o-przyznanie-miejsca-w-ds</w:t>
        </w:r>
      </w:hyperlink>
      <w:r>
        <w:rPr>
          <w:rFonts w:eastAsia="Times New Roman" w:cs="Times New Roman"/>
          <w:b/>
          <w:bCs/>
          <w:lang w:eastAsia="pl-PL"/>
        </w:rPr>
        <w:t xml:space="preserve">  </w:t>
      </w:r>
      <w:r w:rsidRPr="00D633BC">
        <w:rPr>
          <w:rFonts w:eastAsia="Times New Roman" w:cs="Times New Roman"/>
          <w:b/>
          <w:bCs/>
          <w:lang w:eastAsia="pl-PL"/>
        </w:rPr>
        <w:t>:</w:t>
      </w:r>
    </w:p>
    <w:p w:rsidR="00D633BC" w:rsidRPr="00D633BC" w:rsidRDefault="00D633BC" w:rsidP="00FE14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lang w:eastAsia="pl-PL"/>
        </w:rPr>
        <w:t>wpisz: dane osobowe, wydział/kolegium, kierunek, rok i formę studiów.</w:t>
      </w:r>
    </w:p>
    <w:p w:rsidR="00D633BC" w:rsidRPr="00D633BC" w:rsidRDefault="00D633BC" w:rsidP="00FE14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>zaznacz wybrany</w:t>
      </w:r>
      <w:r w:rsidRPr="00D633BC">
        <w:rPr>
          <w:rFonts w:eastAsia="Times New Roman" w:cs="Times New Roman"/>
          <w:lang w:eastAsia="pl-PL"/>
        </w:rPr>
        <w:t xml:space="preserve"> Dom Studencki.</w:t>
      </w:r>
    </w:p>
    <w:p w:rsidR="00D633BC" w:rsidRPr="00D633BC" w:rsidRDefault="00D633BC" w:rsidP="00FE14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>w</w:t>
      </w:r>
      <w:r w:rsidRPr="00D633BC">
        <w:rPr>
          <w:rFonts w:eastAsia="Times New Roman" w:cs="Times New Roman"/>
          <w:lang w:eastAsia="pl-PL"/>
        </w:rPr>
        <w:t>ybierz rodzaj pokoju, w przypadku pokoju 1 osobowego dołącz wymaganą dokumentację.</w:t>
      </w:r>
    </w:p>
    <w:p w:rsidR="00D633BC" w:rsidRPr="00D633BC" w:rsidRDefault="00D633BC" w:rsidP="00FE14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lang w:eastAsia="pl-PL"/>
        </w:rPr>
        <w:t>wypełnij oświadczenia zawarte we wniosku,</w:t>
      </w:r>
    </w:p>
    <w:p w:rsidR="00D633BC" w:rsidRPr="00D633BC" w:rsidRDefault="00D633BC" w:rsidP="00FE14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lang w:eastAsia="pl-PL"/>
        </w:rPr>
        <w:t>podpisz wniosek</w:t>
      </w:r>
    </w:p>
    <w:p w:rsidR="00D633BC" w:rsidRPr="00D633BC" w:rsidRDefault="00D633BC" w:rsidP="00FE1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 xml:space="preserve">Krok 3. </w:t>
      </w:r>
      <w:r w:rsidRPr="00D633BC">
        <w:rPr>
          <w:rFonts w:eastAsia="Times New Roman" w:cs="Times New Roman"/>
          <w:lang w:eastAsia="pl-PL"/>
        </w:rPr>
        <w:t xml:space="preserve">Udaj się do kierownika wybranego Domu Studenta w celu uzyskania </w:t>
      </w:r>
      <w:r w:rsidRPr="00D633BC">
        <w:rPr>
          <w:rFonts w:eastAsia="Times New Roman" w:cs="Times New Roman"/>
          <w:b/>
          <w:bCs/>
          <w:lang w:eastAsia="pl-PL"/>
        </w:rPr>
        <w:t>potwierdzenia rezerwacji</w:t>
      </w:r>
      <w:r w:rsidRPr="00D633BC">
        <w:rPr>
          <w:rFonts w:eastAsia="Times New Roman" w:cs="Times New Roman"/>
          <w:lang w:eastAsia="pl-PL"/>
        </w:rPr>
        <w:t xml:space="preserve"> miejsca w DS.</w:t>
      </w:r>
    </w:p>
    <w:p w:rsidR="00D633BC" w:rsidRPr="00D633BC" w:rsidRDefault="00D633BC" w:rsidP="00FE1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>Krok 4. Dokonaj opłaty rezerwacyjnej, równej wysokości miesięcznej opłaty za wybrany pokój</w:t>
      </w:r>
      <w:r w:rsidRPr="00D633BC">
        <w:rPr>
          <w:rFonts w:eastAsia="Times New Roman" w:cs="Times New Roman"/>
          <w:b/>
          <w:bCs/>
          <w:lang w:eastAsia="pl-PL"/>
        </w:rPr>
        <w:br/>
        <w:t>w danym DS.</w:t>
      </w:r>
    </w:p>
    <w:p w:rsidR="00D633BC" w:rsidRPr="00D633BC" w:rsidRDefault="00D633BC" w:rsidP="00FE1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>Krok 5.</w:t>
      </w:r>
      <w:r w:rsidRPr="00D633BC">
        <w:rPr>
          <w:rFonts w:eastAsia="Times New Roman" w:cs="Times New Roman"/>
          <w:lang w:eastAsia="pl-PL"/>
        </w:rPr>
        <w:t xml:space="preserve"> </w:t>
      </w:r>
      <w:r w:rsidRPr="00D633BC">
        <w:rPr>
          <w:rFonts w:eastAsia="Times New Roman" w:cs="Times New Roman"/>
          <w:b/>
          <w:bCs/>
          <w:lang w:eastAsia="pl-PL"/>
        </w:rPr>
        <w:t>Złóż wniosek u wskazanego pracownika Domu Studenta</w:t>
      </w:r>
      <w:r w:rsidRPr="00D633BC">
        <w:rPr>
          <w:rFonts w:eastAsia="Times New Roman" w:cs="Times New Roman"/>
          <w:lang w:eastAsia="pl-PL"/>
        </w:rPr>
        <w:t>, zostanie on przekazany do Komisji ds. Domów Studenckich Uniwersytetu Rzeszowskiego, która podejmie decyzje co do przyznania Panu/Pani miejsca w DS.</w:t>
      </w:r>
    </w:p>
    <w:p w:rsidR="00D633BC" w:rsidRDefault="00D633BC" w:rsidP="00FE1498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D633BC">
        <w:rPr>
          <w:rFonts w:eastAsia="Times New Roman" w:cs="Times New Roman"/>
          <w:b/>
          <w:bCs/>
          <w:lang w:eastAsia="pl-PL"/>
        </w:rPr>
        <w:t xml:space="preserve">Krok 6. </w:t>
      </w:r>
      <w:r w:rsidRPr="00D633BC">
        <w:rPr>
          <w:rFonts w:eastAsia="Times New Roman" w:cs="Times New Roman"/>
          <w:lang w:eastAsia="pl-PL"/>
        </w:rPr>
        <w:t xml:space="preserve">Komisja ds. Domów Studenckich – poinformuje na stronie internetowej UR: </w:t>
      </w:r>
      <w:hyperlink r:id="rId7" w:history="1">
        <w:r w:rsidRPr="00D633BC">
          <w:rPr>
            <w:rFonts w:eastAsia="Times New Roman" w:cs="Times New Roman"/>
            <w:color w:val="0000FF"/>
            <w:u w:val="single"/>
            <w:lang w:eastAsia="pl-PL"/>
          </w:rPr>
          <w:t>http://www.ur.edu.pl/studenci/zakwaterowanie-domy-studenta/ogloszenia</w:t>
        </w:r>
      </w:hyperlink>
      <w:r w:rsidRPr="00D633BC">
        <w:rPr>
          <w:rFonts w:eastAsia="Times New Roman" w:cs="Times New Roman"/>
          <w:b/>
          <w:bCs/>
          <w:lang w:eastAsia="pl-PL"/>
        </w:rPr>
        <w:t xml:space="preserve"> o swojej decyzji w sprawie przyznania studentom wnioskowanego miejsca w DS. </w:t>
      </w:r>
      <w:r w:rsidRPr="00D633BC">
        <w:rPr>
          <w:rFonts w:eastAsia="Times New Roman" w:cs="Times New Roman"/>
          <w:lang w:eastAsia="pl-PL"/>
        </w:rPr>
        <w:t>(</w:t>
      </w:r>
      <w:r w:rsidRPr="00D633BC">
        <w:rPr>
          <w:rFonts w:eastAsia="Times New Roman" w:cs="Times New Roman"/>
          <w:i/>
          <w:iCs/>
          <w:lang w:eastAsia="pl-PL"/>
        </w:rPr>
        <w:t>taka informacja ukaże się pod koniec każdego miesiąca</w:t>
      </w:r>
      <w:r w:rsidRPr="00D633BC">
        <w:rPr>
          <w:rFonts w:eastAsia="Times New Roman" w:cs="Times New Roman"/>
          <w:lang w:eastAsia="pl-PL"/>
        </w:rPr>
        <w:t>)</w:t>
      </w:r>
    </w:p>
    <w:p w:rsidR="00D633BC" w:rsidRPr="00D633BC" w:rsidRDefault="00D633BC" w:rsidP="00D633BC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D633BC">
        <w:rPr>
          <w:rFonts w:eastAsia="Times New Roman" w:cs="Times New Roman"/>
          <w:b/>
          <w:sz w:val="24"/>
          <w:szCs w:val="24"/>
          <w:u w:val="single"/>
          <w:lang w:eastAsia="pl-PL"/>
        </w:rPr>
        <w:t>TERMIN SKŁADANIA WNIOSKÓW:</w:t>
      </w:r>
      <w:bookmarkStart w:id="0" w:name="_GoBack"/>
      <w:bookmarkEnd w:id="0"/>
    </w:p>
    <w:p w:rsidR="00D633BC" w:rsidRDefault="00D633BC" w:rsidP="00D633BC">
      <w:pPr>
        <w:spacing w:before="120" w:after="120"/>
        <w:ind w:left="-425" w:firstLine="425"/>
        <w:rPr>
          <w:b/>
          <w:color w:val="FF0000"/>
          <w:sz w:val="24"/>
          <w:szCs w:val="24"/>
        </w:rPr>
      </w:pPr>
      <w:r w:rsidRPr="00336A54">
        <w:rPr>
          <w:b/>
          <w:color w:val="FF0000"/>
          <w:sz w:val="24"/>
          <w:szCs w:val="24"/>
        </w:rPr>
        <w:t xml:space="preserve">od </w:t>
      </w:r>
      <w:r>
        <w:rPr>
          <w:b/>
          <w:color w:val="FF0000"/>
          <w:sz w:val="24"/>
          <w:szCs w:val="24"/>
        </w:rPr>
        <w:t>2</w:t>
      </w:r>
      <w:r w:rsidRPr="00336A54">
        <w:rPr>
          <w:b/>
          <w:color w:val="FF0000"/>
          <w:sz w:val="24"/>
          <w:szCs w:val="24"/>
        </w:rPr>
        <w:t xml:space="preserve"> września – 1 października 2019 r.</w:t>
      </w:r>
    </w:p>
    <w:p w:rsidR="00D633BC" w:rsidRPr="00D633BC" w:rsidRDefault="00D633BC" w:rsidP="00D633BC">
      <w:pPr>
        <w:spacing w:before="120" w:after="120"/>
        <w:ind w:left="-425" w:firstLine="425"/>
        <w:rPr>
          <w:b/>
          <w:sz w:val="24"/>
          <w:szCs w:val="24"/>
          <w:u w:val="single"/>
        </w:rPr>
      </w:pPr>
    </w:p>
    <w:p w:rsidR="00D633BC" w:rsidRDefault="00D633BC" w:rsidP="00D633BC">
      <w:pPr>
        <w:spacing w:before="120" w:after="120"/>
        <w:ind w:left="-425" w:firstLine="425"/>
        <w:rPr>
          <w:b/>
          <w:sz w:val="24"/>
          <w:szCs w:val="24"/>
          <w:u w:val="single"/>
        </w:rPr>
      </w:pPr>
      <w:r w:rsidRPr="00D633BC">
        <w:rPr>
          <w:b/>
          <w:sz w:val="24"/>
          <w:szCs w:val="24"/>
          <w:u w:val="single"/>
        </w:rPr>
        <w:t>MIEJSCE SKŁADANIA WNIOSKÓW</w:t>
      </w:r>
      <w:r>
        <w:rPr>
          <w:b/>
          <w:sz w:val="24"/>
          <w:szCs w:val="24"/>
          <w:u w:val="single"/>
        </w:rPr>
        <w:t>:</w:t>
      </w:r>
    </w:p>
    <w:p w:rsidR="00D633BC" w:rsidRPr="00D633BC" w:rsidRDefault="00D633BC" w:rsidP="00D63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hyperlink r:id="rId8" w:anchor="filon" w:history="1">
        <w:r w:rsidRPr="00D633BC">
          <w:rPr>
            <w:rFonts w:eastAsia="Times New Roman" w:cs="Times New Roman"/>
            <w:u w:val="single"/>
            <w:lang w:eastAsia="pl-PL"/>
          </w:rPr>
          <w:t xml:space="preserve">DS FILON </w:t>
        </w:r>
      </w:hyperlink>
      <w:r w:rsidRPr="00D633BC">
        <w:rPr>
          <w:rFonts w:eastAsia="Times New Roman" w:cs="Times New Roman"/>
          <w:lang w:eastAsia="pl-PL"/>
        </w:rPr>
        <w:t>–ul. Cicha 2, tel. 17-872-3432,</w:t>
      </w:r>
    </w:p>
    <w:p w:rsidR="00D633BC" w:rsidRPr="00D633BC" w:rsidRDefault="00D633BC" w:rsidP="00D63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hyperlink r:id="rId9" w:anchor="laura" w:history="1">
        <w:r w:rsidRPr="00D633BC">
          <w:rPr>
            <w:rFonts w:eastAsia="Times New Roman" w:cs="Times New Roman"/>
            <w:u w:val="single"/>
            <w:lang w:eastAsia="pl-PL"/>
          </w:rPr>
          <w:t>DS LAURA</w:t>
        </w:r>
      </w:hyperlink>
      <w:r w:rsidRPr="00D633BC">
        <w:rPr>
          <w:rFonts w:eastAsia="Times New Roman" w:cs="Times New Roman"/>
          <w:lang w:eastAsia="pl-PL"/>
        </w:rPr>
        <w:t xml:space="preserve"> – ul. Cicha 4, tel. 17-872-2400,</w:t>
      </w:r>
    </w:p>
    <w:p w:rsidR="00D633BC" w:rsidRPr="00D633BC" w:rsidRDefault="00D633BC" w:rsidP="00D63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hyperlink r:id="rId10" w:anchor="olimp" w:history="1">
        <w:r w:rsidRPr="00D633BC">
          <w:rPr>
            <w:rFonts w:eastAsia="Times New Roman" w:cs="Times New Roman"/>
            <w:u w:val="single"/>
            <w:lang w:eastAsia="pl-PL"/>
          </w:rPr>
          <w:t>DS OLIMP</w:t>
        </w:r>
      </w:hyperlink>
      <w:r w:rsidRPr="00D633BC">
        <w:rPr>
          <w:rFonts w:eastAsia="Times New Roman" w:cs="Times New Roman"/>
          <w:lang w:eastAsia="pl-PL"/>
        </w:rPr>
        <w:t xml:space="preserve"> – ul. Siemieńskiego 17, tel. 17-872-2601,</w:t>
      </w:r>
    </w:p>
    <w:p w:rsidR="00D633BC" w:rsidRPr="00D633BC" w:rsidRDefault="00D633BC" w:rsidP="00D633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hyperlink r:id="rId11" w:anchor="zalesie" w:history="1">
        <w:r w:rsidRPr="00D633BC">
          <w:rPr>
            <w:rFonts w:eastAsia="Times New Roman" w:cs="Times New Roman"/>
            <w:u w:val="single"/>
            <w:lang w:eastAsia="pl-PL"/>
          </w:rPr>
          <w:t xml:space="preserve">DS MERKURY I HILTON </w:t>
        </w:r>
      </w:hyperlink>
      <w:r w:rsidRPr="00D633BC">
        <w:rPr>
          <w:rFonts w:eastAsia="Times New Roman" w:cs="Times New Roman"/>
          <w:lang w:eastAsia="pl-PL"/>
        </w:rPr>
        <w:t>–, ul. Ćwiklińskiej 2, tel. 17-861-4004</w:t>
      </w:r>
    </w:p>
    <w:p w:rsidR="00D633BC" w:rsidRPr="00D633BC" w:rsidRDefault="00D633BC" w:rsidP="00D633B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u w:val="single"/>
        </w:rPr>
      </w:pPr>
      <w:r w:rsidRPr="00D633BC">
        <w:rPr>
          <w:rFonts w:asciiTheme="minorHAnsi" w:hAnsiTheme="minorHAnsi"/>
          <w:b/>
          <w:u w:val="single"/>
        </w:rPr>
        <w:lastRenderedPageBreak/>
        <w:t>O</w:t>
      </w:r>
      <w:r w:rsidRPr="00D633BC">
        <w:rPr>
          <w:rFonts w:asciiTheme="minorHAnsi" w:hAnsiTheme="minorHAnsi"/>
          <w:b/>
          <w:u w:val="single"/>
        </w:rPr>
        <w:t>PŁATY ZA DOM STUDENTA dla studentów – cudzoziemców:</w:t>
      </w:r>
    </w:p>
    <w:p w:rsidR="00D633BC" w:rsidRPr="00D633BC" w:rsidRDefault="00D633BC" w:rsidP="00D633B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tbl>
      <w:tblPr>
        <w:tblW w:w="10349" w:type="dxa"/>
        <w:tblInd w:w="-874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2177"/>
        <w:gridCol w:w="851"/>
        <w:gridCol w:w="851"/>
        <w:gridCol w:w="1275"/>
        <w:gridCol w:w="1134"/>
        <w:gridCol w:w="993"/>
      </w:tblGrid>
      <w:tr w:rsidR="00D633BC" w:rsidRPr="00C5185F" w:rsidTr="00806B3C">
        <w:trPr>
          <w:trHeight w:val="664"/>
        </w:trPr>
        <w:tc>
          <w:tcPr>
            <w:tcW w:w="306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opłaty wnoszone przez:</w:t>
            </w:r>
          </w:p>
        </w:tc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pokoju</w:t>
            </w:r>
            <w:r w:rsidRPr="00082F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/zakwaterowania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LAURA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FILON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OLIMP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MERKURY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HILTON</w:t>
            </w:r>
          </w:p>
        </w:tc>
      </w:tr>
      <w:tr w:rsidR="00D633BC" w:rsidRPr="00C5185F" w:rsidTr="00806B3C">
        <w:trPr>
          <w:trHeight w:val="660"/>
        </w:trPr>
        <w:tc>
          <w:tcPr>
            <w:tcW w:w="30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D633BC" w:rsidRDefault="00D633BC" w:rsidP="00806B3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4" w:hanging="283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70C0"/>
                <w:lang w:eastAsia="pl-PL"/>
              </w:rPr>
              <w:t>studentów i doktorantów UR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, </w:t>
            </w:r>
            <w:r w:rsidRPr="00C5185F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pl-PL"/>
              </w:rPr>
              <w:t>mieszkających w DS zgodnie z decyzją KDS o przyznaniu miejsca w DS.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C5185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D633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 tym cudzoziemców)</w:t>
            </w:r>
          </w:p>
          <w:p w:rsidR="00D633BC" w:rsidRDefault="00D633BC" w:rsidP="00C017E4">
            <w:pPr>
              <w:pStyle w:val="Akapitzlist"/>
              <w:spacing w:after="0" w:line="240" w:lineRule="auto"/>
              <w:ind w:left="351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33BC" w:rsidRDefault="00D633BC" w:rsidP="00D633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hanging="284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studentów studiujących na UR w ramach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70C0"/>
                <w:lang w:eastAsia="pl-PL"/>
              </w:rPr>
              <w:t>programu Erasmus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,     </w:t>
            </w:r>
          </w:p>
          <w:p w:rsidR="00D633BC" w:rsidRPr="00C5185F" w:rsidRDefault="00D633BC" w:rsidP="00C017E4">
            <w:pPr>
              <w:pStyle w:val="Akapitzlist"/>
              <w:spacing w:after="0" w:line="240" w:lineRule="auto"/>
              <w:ind w:left="351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33BC" w:rsidRPr="00C5185F" w:rsidRDefault="00D633BC" w:rsidP="00D633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hanging="284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uczestników rocznego kursu j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ęzyka </w:t>
            </w:r>
            <w:r w:rsidRPr="00C5185F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polskiego dla obcokrajowców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- 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70C0"/>
                <w:lang w:eastAsia="pl-PL"/>
              </w:rPr>
              <w:t>POLONUS</w:t>
            </w: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    </w:t>
            </w:r>
          </w:p>
        </w:tc>
        <w:tc>
          <w:tcPr>
            <w:tcW w:w="2177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2-osobowy</w:t>
            </w:r>
          </w:p>
        </w:tc>
        <w:tc>
          <w:tcPr>
            <w:tcW w:w="1702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340 zł/os.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400 zł/os.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355 zł/os.                                                                                                                                                                                 375 zł/os - </w:t>
            </w:r>
            <w:r w:rsidRPr="008B085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pok. z kuchnią</w:t>
            </w:r>
          </w:p>
        </w:tc>
      </w:tr>
      <w:tr w:rsidR="00D633BC" w:rsidRPr="00C5185F" w:rsidTr="00806B3C">
        <w:trPr>
          <w:trHeight w:val="365"/>
        </w:trPr>
        <w:tc>
          <w:tcPr>
            <w:tcW w:w="3068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3-osobowy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270 zł/os.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:rsidR="00D633BC" w:rsidRDefault="00D633BC" w:rsidP="00C017E4">
            <w:pPr>
              <w:jc w:val="center"/>
            </w:pPr>
            <w:r w:rsidRPr="00CF1999">
              <w:t>-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633BC" w:rsidRDefault="00D633BC" w:rsidP="00C017E4">
            <w:pPr>
              <w:jc w:val="center"/>
            </w:pPr>
            <w:r w:rsidRPr="00CF19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633BC" w:rsidRDefault="00D633BC" w:rsidP="00C017E4">
            <w:pPr>
              <w:jc w:val="center"/>
            </w:pPr>
            <w:r w:rsidRPr="005E5267">
              <w:t>-</w:t>
            </w:r>
          </w:p>
        </w:tc>
      </w:tr>
      <w:tr w:rsidR="00D633BC" w:rsidRPr="00C5185F" w:rsidTr="00806B3C">
        <w:trPr>
          <w:trHeight w:val="187"/>
        </w:trPr>
        <w:tc>
          <w:tcPr>
            <w:tcW w:w="3068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1-osobowy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350 zł/os.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:rsidR="00D633BC" w:rsidRDefault="00D633BC" w:rsidP="00C017E4">
            <w:pPr>
              <w:jc w:val="center"/>
            </w:pPr>
            <w:r w:rsidRPr="00CF19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633BC" w:rsidRDefault="00D633BC" w:rsidP="00C017E4">
            <w:pPr>
              <w:jc w:val="center"/>
            </w:pPr>
            <w:r w:rsidRPr="00CF19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633BC" w:rsidRDefault="00D633BC" w:rsidP="00C017E4">
            <w:pPr>
              <w:jc w:val="center"/>
            </w:pPr>
            <w:r w:rsidRPr="005E5267">
              <w:t>-</w:t>
            </w:r>
          </w:p>
        </w:tc>
      </w:tr>
      <w:tr w:rsidR="00D633BC" w:rsidRPr="00C5185F" w:rsidTr="00806B3C">
        <w:trPr>
          <w:trHeight w:val="418"/>
        </w:trPr>
        <w:tc>
          <w:tcPr>
            <w:tcW w:w="3068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zakwaterowanie 2 osób w pok. 3-os.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340 zł/os.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633BC" w:rsidRDefault="00D633BC" w:rsidP="00C017E4">
            <w:pPr>
              <w:jc w:val="center"/>
            </w:pPr>
            <w:r w:rsidRPr="00CF199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633BC" w:rsidRDefault="00D633BC" w:rsidP="00C017E4">
            <w:pPr>
              <w:jc w:val="center"/>
            </w:pPr>
            <w:r w:rsidRPr="00CF199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D633BC" w:rsidRDefault="00D633BC" w:rsidP="00C017E4">
            <w:pPr>
              <w:jc w:val="center"/>
            </w:pPr>
            <w:r w:rsidRPr="005E5267">
              <w:t>-</w:t>
            </w:r>
          </w:p>
        </w:tc>
      </w:tr>
      <w:tr w:rsidR="00D633BC" w:rsidRPr="00C5185F" w:rsidTr="00806B3C">
        <w:trPr>
          <w:trHeight w:val="409"/>
        </w:trPr>
        <w:tc>
          <w:tcPr>
            <w:tcW w:w="3068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zakwaterowanie 1 os. w pok. 2 lub 3-os.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600 zł/os.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650 zł/os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C5185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620 zł/os.</w:t>
            </w:r>
          </w:p>
        </w:tc>
      </w:tr>
      <w:tr w:rsidR="00D633BC" w:rsidRPr="00C5185F" w:rsidTr="00806B3C">
        <w:trPr>
          <w:trHeight w:val="416"/>
        </w:trPr>
        <w:tc>
          <w:tcPr>
            <w:tcW w:w="3068" w:type="dxa"/>
            <w:vMerge/>
            <w:tcBorders>
              <w:top w:val="nil"/>
              <w:left w:val="single" w:sz="24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7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pokoje samorządowe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350 zł/os.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2930C3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400 zł/os.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2930C3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400 zł/os.</w:t>
            </w:r>
          </w:p>
        </w:tc>
      </w:tr>
      <w:tr w:rsidR="00D633BC" w:rsidRPr="00C5185F" w:rsidTr="00806B3C">
        <w:trPr>
          <w:trHeight w:val="555"/>
        </w:trPr>
        <w:tc>
          <w:tcPr>
            <w:tcW w:w="306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177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9D706D" w:rsidRDefault="00D633BC" w:rsidP="00C017E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pokój rodzinny </w:t>
            </w:r>
            <w:r w:rsidRPr="009D706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(</w:t>
            </w:r>
            <w:r w:rsidRPr="009D706D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  <w:t>zakwaterowanie z małżonkiem, dzieckiem)</w:t>
            </w:r>
          </w:p>
        </w:tc>
        <w:tc>
          <w:tcPr>
            <w:tcW w:w="1702" w:type="dxa"/>
            <w:gridSpan w:val="2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600 zł/os.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650 zł/os.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33BC" w:rsidRPr="00C5185F" w:rsidRDefault="00D633BC" w:rsidP="00C017E4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620 zł/os.</w:t>
            </w:r>
          </w:p>
        </w:tc>
      </w:tr>
    </w:tbl>
    <w:p w:rsidR="00D633BC" w:rsidRPr="00D633BC" w:rsidRDefault="00D633BC" w:rsidP="00D633B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633BC" w:rsidRPr="00D633BC" w:rsidRDefault="00D633BC" w:rsidP="00D633B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633BC" w:rsidRDefault="00D633BC" w:rsidP="00806B3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D633BC">
        <w:rPr>
          <w:rFonts w:asciiTheme="minorHAnsi" w:hAnsiTheme="minorHAnsi"/>
          <w:sz w:val="22"/>
          <w:szCs w:val="22"/>
        </w:rPr>
        <w:t xml:space="preserve">Student/doktorant Uniwersytetu Rzeszowskiego zakwaterowany w Domu Studenta UR </w:t>
      </w:r>
      <w:r w:rsidRPr="00D633BC">
        <w:rPr>
          <w:rFonts w:asciiTheme="minorHAnsi" w:hAnsiTheme="minorHAnsi"/>
          <w:b/>
          <w:sz w:val="22"/>
          <w:szCs w:val="22"/>
        </w:rPr>
        <w:t>Z BRATEM LUB SIOSTRĄ</w:t>
      </w:r>
      <w:r w:rsidRPr="00D633BC">
        <w:rPr>
          <w:rFonts w:asciiTheme="minorHAnsi" w:hAnsiTheme="minorHAnsi"/>
          <w:sz w:val="22"/>
          <w:szCs w:val="22"/>
        </w:rPr>
        <w:t xml:space="preserve">, wnosi opłatę pomniejszoną </w:t>
      </w:r>
      <w:r w:rsidRPr="00D633BC">
        <w:rPr>
          <w:rFonts w:asciiTheme="minorHAnsi" w:hAnsiTheme="minorHAnsi"/>
          <w:b/>
          <w:sz w:val="22"/>
          <w:szCs w:val="22"/>
        </w:rPr>
        <w:t>o 20 % od opłaty</w:t>
      </w:r>
      <w:r w:rsidRPr="00D633BC">
        <w:rPr>
          <w:rFonts w:asciiTheme="minorHAnsi" w:hAnsiTheme="minorHAnsi"/>
          <w:sz w:val="22"/>
          <w:szCs w:val="22"/>
        </w:rPr>
        <w:t xml:space="preserve"> ustalonej zgodnie z </w:t>
      </w:r>
      <w:r w:rsidR="00806B3C">
        <w:rPr>
          <w:rFonts w:asciiTheme="minorHAnsi" w:hAnsiTheme="minorHAnsi"/>
          <w:sz w:val="22"/>
          <w:szCs w:val="22"/>
        </w:rPr>
        <w:t>Zarządzeniem</w:t>
      </w:r>
      <w:r w:rsidRPr="00D633BC">
        <w:rPr>
          <w:rFonts w:asciiTheme="minorHAnsi" w:hAnsiTheme="minorHAnsi"/>
          <w:sz w:val="22"/>
          <w:szCs w:val="22"/>
        </w:rPr>
        <w:t xml:space="preserve">. </w:t>
      </w:r>
    </w:p>
    <w:p w:rsidR="00806B3C" w:rsidRPr="00D633BC" w:rsidRDefault="00806B3C" w:rsidP="00806B3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D633BC" w:rsidRPr="00D633BC" w:rsidRDefault="00D633BC" w:rsidP="00D633BC">
      <w:pPr>
        <w:jc w:val="both"/>
        <w:rPr>
          <w:b/>
          <w:sz w:val="24"/>
          <w:szCs w:val="24"/>
        </w:rPr>
      </w:pPr>
      <w:r w:rsidRPr="00D633BC">
        <w:rPr>
          <w:b/>
          <w:sz w:val="24"/>
          <w:szCs w:val="24"/>
        </w:rPr>
        <w:t xml:space="preserve">UMORZENIE OPŁAT ZA ZAKWATEROWANIE. </w:t>
      </w:r>
    </w:p>
    <w:p w:rsidR="00D633BC" w:rsidRDefault="00D633BC" w:rsidP="00D633BC">
      <w:pPr>
        <w:jc w:val="both"/>
      </w:pPr>
      <w:r>
        <w:t xml:space="preserve">O umorzenie opłaty za zakwaterowanie może ubiegać się student, który znalazł się przejściowo </w:t>
      </w:r>
      <w:r>
        <w:br/>
        <w:t>w trudnej sytuacji życiowej. Wniosek o umorzenie opłaty za zakwaterowanie należy złożyć za pośrednictwem Kierownika właściwego DS do Biura Prorektora.</w:t>
      </w:r>
    </w:p>
    <w:p w:rsidR="00D633BC" w:rsidRDefault="00D633BC" w:rsidP="00D633BC">
      <w:pPr>
        <w:jc w:val="both"/>
      </w:pPr>
      <w:r>
        <w:t>Do wniosku należy dołączyć:</w:t>
      </w:r>
    </w:p>
    <w:p w:rsidR="00D633BC" w:rsidRDefault="00D633BC" w:rsidP="00FE1498">
      <w:pPr>
        <w:pStyle w:val="Akapitzlist"/>
        <w:numPr>
          <w:ilvl w:val="0"/>
          <w:numId w:val="4"/>
        </w:numPr>
        <w:jc w:val="both"/>
      </w:pPr>
      <w:r>
        <w:t xml:space="preserve">aktualne dokumenty potwierdzające wskazaną przez studenta sytuację życiową </w:t>
      </w:r>
    </w:p>
    <w:p w:rsidR="00D633BC" w:rsidRDefault="00D633BC" w:rsidP="00FE1498">
      <w:pPr>
        <w:pStyle w:val="Akapitzlist"/>
        <w:numPr>
          <w:ilvl w:val="0"/>
          <w:numId w:val="4"/>
        </w:numPr>
        <w:jc w:val="both"/>
      </w:pPr>
      <w:r>
        <w:t>kopię decyzji właściwego organu stypendialnego o przyznaniu zapomogi w danym roku akademickim z powodu przejściowej trudnej sytuacji życiowej, która jest jednocześnie podstawą wniosku o umorzenie opłat za zakwaterowanie.</w:t>
      </w:r>
    </w:p>
    <w:p w:rsidR="00D633BC" w:rsidRDefault="00D633BC"/>
    <w:sectPr w:rsidR="00D633BC" w:rsidSect="00D633B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2CC"/>
    <w:multiLevelType w:val="hybridMultilevel"/>
    <w:tmpl w:val="877C233E"/>
    <w:lvl w:ilvl="0" w:tplc="69986E6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4898"/>
    <w:multiLevelType w:val="multilevel"/>
    <w:tmpl w:val="5E64A3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9192640"/>
    <w:multiLevelType w:val="hybridMultilevel"/>
    <w:tmpl w:val="5DB2F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80BBF"/>
    <w:multiLevelType w:val="multilevel"/>
    <w:tmpl w:val="A080F5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BC"/>
    <w:rsid w:val="001E10B0"/>
    <w:rsid w:val="00806B3C"/>
    <w:rsid w:val="00D26230"/>
    <w:rsid w:val="00D633BC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0370"/>
  <w15:chartTrackingRefBased/>
  <w15:docId w15:val="{76A30DD6-3707-4CA2-8C35-D8F35D8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NormalnyWeb">
    <w:name w:val="Normal (Web)"/>
    <w:basedOn w:val="Normalny"/>
    <w:unhideWhenUsed/>
    <w:rsid w:val="00D6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33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edu.pl/studenci/zakwaterowanie-domy-studenta/informacje-o-domach-studencki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.edu.pl/studenci/zakwaterowanie-domy-studenta/ogloszen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.edu.pl/studenci/zakwaterowanie-domy-studenta/wniosek-o-przyznanie-miejsca-w-ds" TargetMode="External"/><Relationship Id="rId11" Type="http://schemas.openxmlformats.org/officeDocument/2006/relationships/hyperlink" Target="http://www.ur.edu.pl/studenci/zakwaterowanie-domy-studenta/informacje-o-domach-studenckich" TargetMode="External"/><Relationship Id="rId5" Type="http://schemas.openxmlformats.org/officeDocument/2006/relationships/hyperlink" Target="http://www.ur.edu.pl/file/168982/S+-+za%C5%82.+nr+16+Wniosek+o+przyznanie+miejsca+w+DS.doc" TargetMode="External"/><Relationship Id="rId10" Type="http://schemas.openxmlformats.org/officeDocument/2006/relationships/hyperlink" Target="http://www.ur.edu.pl/studenci/zakwaterowanie-domy-studenta/informacje-o-domach-studenck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.edu.pl/studenci/zakwaterowanie-domy-studenta/informacje-o-domach-studencki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3</cp:revision>
  <dcterms:created xsi:type="dcterms:W3CDTF">2019-08-28T10:15:00Z</dcterms:created>
  <dcterms:modified xsi:type="dcterms:W3CDTF">2019-08-28T10:32:00Z</dcterms:modified>
</cp:coreProperties>
</file>