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F4" w:rsidRPr="002A40F4" w:rsidRDefault="002A40F4" w:rsidP="002A40F4">
      <w:pPr>
        <w:spacing w:after="0" w:line="240" w:lineRule="auto"/>
        <w:contextualSpacing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2A40F4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2A40F4" w:rsidRPr="002A40F4" w:rsidRDefault="002A40F4" w:rsidP="002A40F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2A40F4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153459-2016 z dnia 2016-07-25 r.</w:t>
        </w:r>
      </w:hyperlink>
      <w:r w:rsidRPr="002A40F4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Rzeszów</w:t>
      </w:r>
      <w:r w:rsidRPr="002A40F4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>Dostawa odczynników oraz materiałów jednorazowego użytku dla jednostek Uniwersytetu Rzeszowskiego Zamówienie zostało podzielone na 5 zadań (części): Zadanie1: Dostawa biurety Schillinga dla Katedry Chemii i Toksykologii Żywności...</w:t>
      </w:r>
      <w:r w:rsidRPr="002A40F4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2016-08-01 </w:t>
      </w:r>
    </w:p>
    <w:p w:rsidR="002A40F4" w:rsidRPr="002A40F4" w:rsidRDefault="002A40F4" w:rsidP="002A40F4">
      <w:pPr>
        <w:spacing w:after="0" w:line="240" w:lineRule="auto"/>
        <w:contextualSpacing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40F4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2A40F4" w:rsidRDefault="002A40F4" w:rsidP="002A40F4">
      <w:pPr>
        <w:spacing w:after="280" w:line="240" w:lineRule="auto"/>
        <w:ind w:left="225"/>
        <w:contextualSpacing/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</w:pPr>
      <w:r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ZP/UR/59/2016</w:t>
      </w:r>
      <w:bookmarkStart w:id="0" w:name="_GoBack"/>
      <w:bookmarkEnd w:id="0"/>
    </w:p>
    <w:p w:rsidR="002A40F4" w:rsidRPr="002A40F4" w:rsidRDefault="002A40F4" w:rsidP="002A40F4">
      <w:pPr>
        <w:spacing w:after="280" w:line="240" w:lineRule="auto"/>
        <w:ind w:left="225"/>
        <w:contextualSpacing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2A40F4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167941 - 2016; data zamieszczenia: 29.07.2016</w:t>
      </w:r>
      <w:r w:rsidRPr="002A40F4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2A40F4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2A40F4" w:rsidRPr="002A40F4" w:rsidRDefault="002A40F4" w:rsidP="002A40F4">
      <w:pPr>
        <w:spacing w:after="0" w:line="240" w:lineRule="auto"/>
        <w:ind w:left="225"/>
        <w:contextualSpacing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40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2A40F4">
        <w:rPr>
          <w:rFonts w:ascii="Arial CE" w:eastAsia="Times New Roman" w:hAnsi="Arial CE" w:cs="Arial CE"/>
          <w:sz w:val="20"/>
          <w:szCs w:val="20"/>
          <w:lang w:eastAsia="pl-PL"/>
        </w:rPr>
        <w:t xml:space="preserve"> Ogłoszenia o zamówieniu.</w:t>
      </w:r>
    </w:p>
    <w:p w:rsidR="002A40F4" w:rsidRPr="002A40F4" w:rsidRDefault="002A40F4" w:rsidP="002A40F4">
      <w:pPr>
        <w:spacing w:after="0" w:line="240" w:lineRule="auto"/>
        <w:ind w:left="225"/>
        <w:contextualSpacing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40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Informacje o zmienianym ogłoszeniu:</w:t>
      </w:r>
      <w:r w:rsidRPr="002A40F4">
        <w:rPr>
          <w:rFonts w:ascii="Arial CE" w:eastAsia="Times New Roman" w:hAnsi="Arial CE" w:cs="Arial CE"/>
          <w:sz w:val="20"/>
          <w:szCs w:val="20"/>
          <w:lang w:eastAsia="pl-PL"/>
        </w:rPr>
        <w:t xml:space="preserve"> 153459 - 2016 data 25.07.2016 r.</w:t>
      </w:r>
    </w:p>
    <w:p w:rsidR="002A40F4" w:rsidRPr="002A40F4" w:rsidRDefault="002A40F4" w:rsidP="002A40F4">
      <w:pPr>
        <w:spacing w:before="375" w:after="225" w:line="240" w:lineRule="auto"/>
        <w:contextualSpacing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2A40F4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2A40F4" w:rsidRPr="002A40F4" w:rsidRDefault="002A40F4" w:rsidP="002A40F4">
      <w:pPr>
        <w:spacing w:after="0" w:line="240" w:lineRule="auto"/>
        <w:ind w:left="225"/>
        <w:contextualSpacing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40F4">
        <w:rPr>
          <w:rFonts w:ascii="Arial CE" w:eastAsia="Times New Roman" w:hAnsi="Arial CE" w:cs="Arial CE"/>
          <w:sz w:val="20"/>
          <w:szCs w:val="20"/>
          <w:lang w:eastAsia="pl-PL"/>
        </w:rPr>
        <w:t>Uniwersytet Rzeszowski, ul. Rejtana 16c, 35-959 Rzeszów, woj. podkarpackie, tel. 017 8721018, fax. 017 8721262.</w:t>
      </w:r>
    </w:p>
    <w:p w:rsidR="002A40F4" w:rsidRPr="002A40F4" w:rsidRDefault="002A40F4" w:rsidP="002A40F4">
      <w:pPr>
        <w:spacing w:before="375" w:after="225" w:line="240" w:lineRule="auto"/>
        <w:contextualSpacing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2A40F4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2A40F4" w:rsidRPr="002A40F4" w:rsidRDefault="002A40F4" w:rsidP="002A40F4">
      <w:pPr>
        <w:spacing w:after="0" w:line="240" w:lineRule="auto"/>
        <w:ind w:left="225"/>
        <w:contextualSpacing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40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Tekst, który należy zmienić:</w:t>
      </w:r>
    </w:p>
    <w:p w:rsidR="002A40F4" w:rsidRPr="002A40F4" w:rsidRDefault="002A40F4" w:rsidP="002A40F4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contextualSpacing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40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znajduje się zmieniany tekst:</w:t>
      </w:r>
      <w:r w:rsidRPr="002A40F4">
        <w:rPr>
          <w:rFonts w:ascii="Arial CE" w:eastAsia="Times New Roman" w:hAnsi="Arial CE" w:cs="Arial CE"/>
          <w:sz w:val="20"/>
          <w:szCs w:val="20"/>
          <w:lang w:eastAsia="pl-PL"/>
        </w:rPr>
        <w:t xml:space="preserve"> II.1.4).</w:t>
      </w:r>
    </w:p>
    <w:p w:rsidR="002A40F4" w:rsidRPr="002A40F4" w:rsidRDefault="002A40F4" w:rsidP="002A40F4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contextualSpacing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40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jest:</w:t>
      </w:r>
      <w:r w:rsidRPr="002A40F4">
        <w:rPr>
          <w:rFonts w:ascii="Arial CE" w:eastAsia="Times New Roman" w:hAnsi="Arial CE" w:cs="Arial CE"/>
          <w:sz w:val="20"/>
          <w:szCs w:val="20"/>
          <w:lang w:eastAsia="pl-PL"/>
        </w:rPr>
        <w:t xml:space="preserve"> Określenie przedmiotu oraz wielkości lub zakresu zamówienia: Dostawa odczynników oraz materiałów jednorazowego użytku dla jednostek Uniwersytetu Rzeszowskiego Zamówienie zostało podzielone na 5 zadań (części): Zadanie1: Dostawa biurety Schillinga dla Katedry Chemii i Toksykologii Żywności Zadanie 2: Dostawa odczynników dla Katedry Chemii i Toksykologii Żywności Zadanie 3: Dostawa zestawu pipet dla Przyrodniczo-Medycznego Centrum Badań Innowacyjnych Zadanie 4: Dostawa szkła i sprzętu laboratoryjnego dla Katedry Chemii i Toksykologii Żywności Zadanie 5: Dostawa materiałów medycznych jednorazowego użytku dla Pracowni Umiejętności Pielęgniarskich..</w:t>
      </w:r>
    </w:p>
    <w:p w:rsidR="002A40F4" w:rsidRPr="002A40F4" w:rsidRDefault="002A40F4" w:rsidP="002A40F4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contextualSpacing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40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powinno być:</w:t>
      </w:r>
      <w:r w:rsidRPr="002A40F4">
        <w:rPr>
          <w:rFonts w:ascii="Arial CE" w:eastAsia="Times New Roman" w:hAnsi="Arial CE" w:cs="Arial CE"/>
          <w:sz w:val="20"/>
          <w:szCs w:val="20"/>
          <w:lang w:eastAsia="pl-PL"/>
        </w:rPr>
        <w:t xml:space="preserve"> Określenie przedmiotu oraz wielkości lub zakresu zamówienia: Dostawa odczynników oraz materiałów jednorazowego użytku dla jednostek Uniwersytetu Rzeszowskiego Zamówienie zostało podzielone na 5 zadań (części): Zadanie1: Dostawa biurety Schillinga dla Katedry Chemii i Toksykologii Żywności Zadanie 2: Dostawa odczynników dla Katedry Chemii i Toksykologii Żywności Zadanie 3: Dostawa zestawu pipet dla Przyrodniczo-Medycznego Centrum Badań Innowacyjnych Zadanie 4: Dostawa szkła i sprzętu laboratoryjnego dla Katedry Chemii i Toksykologii Żywności Zadanie 5: Dostawa materiałów medycznych jednorazowego użytku dla Pracowni Umiejętności Pielęgniarskich- pakiet I Zadanie 6: Dostawa materiałów medycznych jednorazowego użytku dla Pracowni Umiejętności Pielęgniarskich- pakiet II.</w:t>
      </w:r>
    </w:p>
    <w:p w:rsidR="002A40F4" w:rsidRPr="002A40F4" w:rsidRDefault="002A40F4" w:rsidP="002A40F4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contextualSpacing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40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znajduje się zmieniany tekst:</w:t>
      </w:r>
      <w:r w:rsidRPr="002A40F4">
        <w:rPr>
          <w:rFonts w:ascii="Arial CE" w:eastAsia="Times New Roman" w:hAnsi="Arial CE" w:cs="Arial CE"/>
          <w:sz w:val="20"/>
          <w:szCs w:val="20"/>
          <w:lang w:eastAsia="pl-PL"/>
        </w:rPr>
        <w:t xml:space="preserve"> III.6.</w:t>
      </w:r>
    </w:p>
    <w:p w:rsidR="002A40F4" w:rsidRPr="002A40F4" w:rsidRDefault="002A40F4" w:rsidP="002A40F4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contextualSpacing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40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jest:</w:t>
      </w:r>
      <w:r w:rsidRPr="002A40F4">
        <w:rPr>
          <w:rFonts w:ascii="Arial CE" w:eastAsia="Times New Roman" w:hAnsi="Arial CE" w:cs="Arial CE"/>
          <w:sz w:val="20"/>
          <w:szCs w:val="20"/>
          <w:lang w:eastAsia="pl-PL"/>
        </w:rPr>
        <w:t xml:space="preserve"> III.6) INNE DOKUMENTY Inne dokumenty niewymienione w pkt III.4) albo w pkt III.5) 1 Wypełniony i podpisany formularz oferty. 2 Dla zadań 1-3 - Podpisany Opis oferowanego przedmiotu zamówienia sporządzony przez Wykonawcę (wymogu tego nie spełnia dołączony do oferty opis przedmiotu zamówienia-zał. nr 1.1) Dla zadań 4 i 5 Wypełniony załącznik nr 1.2 (dla zad. 4) oraz 1.3 (dla zad. 5),tj. opisanie produktów oferowanych przez Wykonawcę 3 Dokument pełnomocnictwa (jeżeli zachodzi potrzeba).</w:t>
      </w:r>
    </w:p>
    <w:p w:rsidR="002A40F4" w:rsidRPr="002A40F4" w:rsidRDefault="002A40F4" w:rsidP="002A40F4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contextualSpacing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40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powinno być:</w:t>
      </w:r>
      <w:r w:rsidRPr="002A40F4">
        <w:rPr>
          <w:rFonts w:ascii="Arial CE" w:eastAsia="Times New Roman" w:hAnsi="Arial CE" w:cs="Arial CE"/>
          <w:sz w:val="20"/>
          <w:szCs w:val="20"/>
          <w:lang w:eastAsia="pl-PL"/>
        </w:rPr>
        <w:t xml:space="preserve"> III.6) INNE DOKUMENTY Inne dokumenty niewymienione w pkt III.4) albo w pkt III.5) 1 Wypełniony i podpisany formularz oferty. 2 Dla zadań 1-3 - Podpisany Opis oferowanego przedmiotu zamówienia sporządzony przez Wykonawcę (wymogu tego nie spełnia dołączony do oferty opis przedmiotu zamówienia-zał. nr 1.1) Dla zadań 4 , 5 ,6 Wypełniony załącznik nr 1.2 (dla zad. 4),1.3 (dla zad. 5) oraz 1.4 (dla zad.6) tj. opisanie produktów oferowanych przez Wykonawcę.</w:t>
      </w:r>
    </w:p>
    <w:p w:rsidR="002A40F4" w:rsidRPr="002A40F4" w:rsidRDefault="002A40F4" w:rsidP="002A40F4">
      <w:pPr>
        <w:numPr>
          <w:ilvl w:val="0"/>
          <w:numId w:val="3"/>
        </w:numPr>
        <w:spacing w:before="100" w:beforeAutospacing="1" w:after="100" w:afterAutospacing="1" w:line="240" w:lineRule="auto"/>
        <w:ind w:left="450"/>
        <w:contextualSpacing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40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znajduje się zmieniany tekst:</w:t>
      </w:r>
      <w:r w:rsidRPr="002A40F4">
        <w:rPr>
          <w:rFonts w:ascii="Arial CE" w:eastAsia="Times New Roman" w:hAnsi="Arial CE" w:cs="Arial CE"/>
          <w:sz w:val="20"/>
          <w:szCs w:val="20"/>
          <w:lang w:eastAsia="pl-PL"/>
        </w:rPr>
        <w:t xml:space="preserve"> zał. 1.</w:t>
      </w:r>
    </w:p>
    <w:p w:rsidR="002A40F4" w:rsidRPr="002A40F4" w:rsidRDefault="002A40F4" w:rsidP="002A40F4">
      <w:pPr>
        <w:numPr>
          <w:ilvl w:val="0"/>
          <w:numId w:val="3"/>
        </w:numPr>
        <w:spacing w:before="100" w:beforeAutospacing="1" w:after="100" w:afterAutospacing="1" w:line="240" w:lineRule="auto"/>
        <w:ind w:left="450"/>
        <w:contextualSpacing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40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jest:</w:t>
      </w:r>
      <w:r w:rsidRPr="002A40F4">
        <w:rPr>
          <w:rFonts w:ascii="Arial CE" w:eastAsia="Times New Roman" w:hAnsi="Arial CE" w:cs="Arial CE"/>
          <w:sz w:val="20"/>
          <w:szCs w:val="20"/>
          <w:lang w:eastAsia="pl-PL"/>
        </w:rPr>
        <w:t xml:space="preserve"> CZĘŚĆ Nr: 5 NAZWA: Zadanie 5: Dostawa materiałów medycznych jednorazowego użytku dla Pracowni Umiejętności Pielęgniarskich. 1) Krótki opis ze wskazaniem wielkości lub zakresu zamówienia: Zadanie 5: Dostawa materiałów medycznych jednorazowego użytku dla Pracowni Umiejętności Pielęgniarskich. 2) Wspólny Słownik Zamówień (CPV): 33.14.11.10-4, 33.14.11.16-6.3) Czas trwania lub termin wykonania: Okres w dniach: 28.4) Kryteria oceny ofert: cena oraz inne kryteria związane z przedmiotem zamówienia: 1. Cena - 90 2. termin dostawy - 10.</w:t>
      </w:r>
    </w:p>
    <w:p w:rsidR="002A40F4" w:rsidRPr="002A40F4" w:rsidRDefault="002A40F4" w:rsidP="002A40F4">
      <w:pPr>
        <w:numPr>
          <w:ilvl w:val="0"/>
          <w:numId w:val="3"/>
        </w:numPr>
        <w:spacing w:before="100" w:beforeAutospacing="1" w:after="100" w:afterAutospacing="1" w:line="240" w:lineRule="auto"/>
        <w:ind w:left="450"/>
        <w:contextualSpacing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40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W ogłoszeniu powinno być:</w:t>
      </w:r>
      <w:r w:rsidRPr="002A40F4">
        <w:rPr>
          <w:rFonts w:ascii="Arial CE" w:eastAsia="Times New Roman" w:hAnsi="Arial CE" w:cs="Arial CE"/>
          <w:sz w:val="20"/>
          <w:szCs w:val="20"/>
          <w:lang w:eastAsia="pl-PL"/>
        </w:rPr>
        <w:t xml:space="preserve"> CZĘŚĆ Nr: 5 NAZWA: Zadanie 5: Dostawa materiałów medycznych jednorazowego użytku dla Pracowni Umiejętności Pielęgniarskich- pakiet I 1) Krótki opis ze wskazaniem wielkości lub zakresu zamówienia: Zadanie 5: Dostawa materiałów medycznych jednorazowego użytku dla Pracowni Umiejętności Pielęgniarskich- pakiet I 2) Wspólny Słownik Zamówień (CPV): 33.14.11.10-4, 33.14.11.16-6. 3) Czas trwania lub termin wykonania: Okres w dniach: 28. 4) Kryteria oceny ofert: cena oraz inne kryteria związane z przedmiotem zamówienia: 1. Cena - 90 2. termin dostawy - 10.</w:t>
      </w:r>
    </w:p>
    <w:p w:rsidR="002A40F4" w:rsidRPr="002A40F4" w:rsidRDefault="002A40F4" w:rsidP="002A40F4">
      <w:pPr>
        <w:numPr>
          <w:ilvl w:val="0"/>
          <w:numId w:val="4"/>
        </w:numPr>
        <w:spacing w:before="100" w:beforeAutospacing="1" w:after="100" w:afterAutospacing="1" w:line="240" w:lineRule="auto"/>
        <w:ind w:left="450"/>
        <w:contextualSpacing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40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znajduje się zmieniany tekst:</w:t>
      </w:r>
      <w:r w:rsidRPr="002A40F4">
        <w:rPr>
          <w:rFonts w:ascii="Arial CE" w:eastAsia="Times New Roman" w:hAnsi="Arial CE" w:cs="Arial CE"/>
          <w:sz w:val="20"/>
          <w:szCs w:val="20"/>
          <w:lang w:eastAsia="pl-PL"/>
        </w:rPr>
        <w:t xml:space="preserve"> IV.4.4.</w:t>
      </w:r>
    </w:p>
    <w:p w:rsidR="002A40F4" w:rsidRPr="002A40F4" w:rsidRDefault="002A40F4" w:rsidP="002A40F4">
      <w:pPr>
        <w:numPr>
          <w:ilvl w:val="0"/>
          <w:numId w:val="4"/>
        </w:numPr>
        <w:spacing w:before="100" w:beforeAutospacing="1" w:after="100" w:afterAutospacing="1" w:line="240" w:lineRule="auto"/>
        <w:ind w:left="450"/>
        <w:contextualSpacing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40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jest:</w:t>
      </w:r>
      <w:r w:rsidRPr="002A40F4">
        <w:rPr>
          <w:rFonts w:ascii="Arial CE" w:eastAsia="Times New Roman" w:hAnsi="Arial CE" w:cs="Arial CE"/>
          <w:sz w:val="20"/>
          <w:szCs w:val="20"/>
          <w:lang w:eastAsia="pl-PL"/>
        </w:rPr>
        <w:t xml:space="preserve"> IV.4.4) Termin składania wniosków o dopuszczenie do udziału w postępowaniu lub ofert: 01.08.2016 godzina 11:00, miejsce: Uniwersytet Rzeszowski, 35-310 Rzeszów, ul. Pigonia 6 , Dział Zamówień Publicznych, pokój nr 3..</w:t>
      </w:r>
    </w:p>
    <w:p w:rsidR="002A40F4" w:rsidRPr="002A40F4" w:rsidRDefault="002A40F4" w:rsidP="002A40F4">
      <w:pPr>
        <w:numPr>
          <w:ilvl w:val="0"/>
          <w:numId w:val="4"/>
        </w:numPr>
        <w:spacing w:before="100" w:beforeAutospacing="1" w:after="100" w:afterAutospacing="1" w:line="240" w:lineRule="auto"/>
        <w:ind w:left="450"/>
        <w:contextualSpacing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40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powinno być:</w:t>
      </w:r>
      <w:r w:rsidRPr="002A40F4">
        <w:rPr>
          <w:rFonts w:ascii="Arial CE" w:eastAsia="Times New Roman" w:hAnsi="Arial CE" w:cs="Arial CE"/>
          <w:sz w:val="20"/>
          <w:szCs w:val="20"/>
          <w:lang w:eastAsia="pl-PL"/>
        </w:rPr>
        <w:t xml:space="preserve"> IV.4.4) Termin składania wniosków o dopuszczenie do udziału w postępowaniu lub ofert: 03.08.2016 godzina 11:00, miejsce: Uniwersytet Rzeszowski, 35-310 Rzeszów, ul. Pigonia 6 , Dział Zamówień Publicznych, pokój nr 3..</w:t>
      </w:r>
    </w:p>
    <w:p w:rsidR="002A40F4" w:rsidRPr="002A40F4" w:rsidRDefault="002A40F4" w:rsidP="002A40F4">
      <w:pPr>
        <w:spacing w:after="0" w:line="240" w:lineRule="auto"/>
        <w:ind w:left="225"/>
        <w:contextualSpacing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40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Tekst, który należy dodać:</w:t>
      </w:r>
    </w:p>
    <w:p w:rsidR="002A40F4" w:rsidRPr="002A40F4" w:rsidRDefault="002A40F4" w:rsidP="002A40F4">
      <w:pPr>
        <w:numPr>
          <w:ilvl w:val="0"/>
          <w:numId w:val="5"/>
        </w:numPr>
        <w:spacing w:before="100" w:beforeAutospacing="1" w:after="100" w:afterAutospacing="1" w:line="240" w:lineRule="auto"/>
        <w:ind w:left="450"/>
        <w:contextualSpacing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40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należy dodać tekst:</w:t>
      </w:r>
      <w:r w:rsidRPr="002A40F4">
        <w:rPr>
          <w:rFonts w:ascii="Arial CE" w:eastAsia="Times New Roman" w:hAnsi="Arial CE" w:cs="Arial CE"/>
          <w:sz w:val="20"/>
          <w:szCs w:val="20"/>
          <w:lang w:eastAsia="pl-PL"/>
        </w:rPr>
        <w:t xml:space="preserve"> zał. 1.</w:t>
      </w:r>
    </w:p>
    <w:p w:rsidR="002A40F4" w:rsidRPr="002A40F4" w:rsidRDefault="002A40F4" w:rsidP="002A40F4">
      <w:pPr>
        <w:numPr>
          <w:ilvl w:val="0"/>
          <w:numId w:val="5"/>
        </w:numPr>
        <w:spacing w:before="100" w:beforeAutospacing="1" w:after="100" w:afterAutospacing="1" w:line="240" w:lineRule="auto"/>
        <w:ind w:left="450"/>
        <w:contextualSpacing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40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Tekst, który należy dodać w ogłoszeniu:</w:t>
      </w:r>
      <w:r w:rsidRPr="002A40F4">
        <w:rPr>
          <w:rFonts w:ascii="Arial CE" w:eastAsia="Times New Roman" w:hAnsi="Arial CE" w:cs="Arial CE"/>
          <w:sz w:val="20"/>
          <w:szCs w:val="20"/>
          <w:lang w:eastAsia="pl-PL"/>
        </w:rPr>
        <w:t xml:space="preserve"> CZĘŚĆ Nr: 6 NAZWA: Zadanie : Dostawa materiałów medycznych jednorazowego użytku dla Pracowni Umiejętności Pielęgniarskich- pakiet II 1) Krótki opis ze wskazaniem wielkości lub zakresu zamówienia: Zadanie 5: Dostawa materiałów medycznych jednorazowego użytku dla Pracowni Umiejętności Pielęgniarskich- pakiet II 2) Wspólny Słownik Zamówień (CPV): 33.14.11.10-4, 33.14.11.16-6. 3) Czas trwania lub termin wykonania: Okres w dniach: 28. 4) Kryteria oceny ofert: cena oraz inne kryteria związane z przedmiotem zamówienia: 1. Cena - 90 2. termin dostawy - 10.</w:t>
      </w:r>
    </w:p>
    <w:p w:rsidR="002A40F4" w:rsidRPr="002A40F4" w:rsidRDefault="002A40F4" w:rsidP="002A40F4">
      <w:pPr>
        <w:spacing w:after="0" w:line="240" w:lineRule="auto"/>
        <w:contextualSpacing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2A40F4" w:rsidRPr="00B348B1" w:rsidRDefault="002A40F4" w:rsidP="002A40F4">
      <w:pPr>
        <w:spacing w:line="240" w:lineRule="auto"/>
        <w:ind w:left="5664"/>
        <w:contextualSpacing/>
        <w:rPr>
          <w:rFonts w:ascii="Arial" w:hAnsi="Arial" w:cs="Arial"/>
          <w:sz w:val="20"/>
          <w:szCs w:val="20"/>
        </w:rPr>
      </w:pPr>
      <w:r w:rsidRPr="00B348B1">
        <w:rPr>
          <w:rFonts w:ascii="Arial" w:hAnsi="Arial" w:cs="Arial"/>
          <w:sz w:val="20"/>
          <w:szCs w:val="20"/>
        </w:rPr>
        <w:t xml:space="preserve">         z up. Rektora UR</w:t>
      </w:r>
    </w:p>
    <w:p w:rsidR="002A40F4" w:rsidRPr="00B348B1" w:rsidRDefault="002A40F4" w:rsidP="002A40F4">
      <w:pPr>
        <w:spacing w:line="240" w:lineRule="auto"/>
        <w:ind w:left="6373" w:firstLine="8"/>
        <w:contextualSpacing/>
        <w:rPr>
          <w:rFonts w:ascii="Arial" w:hAnsi="Arial" w:cs="Arial"/>
          <w:sz w:val="20"/>
          <w:szCs w:val="20"/>
        </w:rPr>
      </w:pPr>
      <w:r w:rsidRPr="00B348B1">
        <w:rPr>
          <w:rFonts w:ascii="Arial" w:hAnsi="Arial" w:cs="Arial"/>
          <w:sz w:val="20"/>
          <w:szCs w:val="20"/>
        </w:rPr>
        <w:t xml:space="preserve">KIEROWNIK </w:t>
      </w:r>
    </w:p>
    <w:p w:rsidR="002A40F4" w:rsidRPr="00B348B1" w:rsidRDefault="002A40F4" w:rsidP="002A40F4">
      <w:pPr>
        <w:spacing w:line="240" w:lineRule="auto"/>
        <w:ind w:left="5664"/>
        <w:contextualSpacing/>
        <w:rPr>
          <w:rFonts w:ascii="Arial" w:hAnsi="Arial" w:cs="Arial"/>
          <w:sz w:val="20"/>
          <w:szCs w:val="20"/>
        </w:rPr>
      </w:pPr>
      <w:r w:rsidRPr="00B348B1">
        <w:rPr>
          <w:rFonts w:ascii="Arial" w:hAnsi="Arial" w:cs="Arial"/>
          <w:sz w:val="20"/>
          <w:szCs w:val="20"/>
        </w:rPr>
        <w:t>Działu Zamówień Publicznych</w:t>
      </w:r>
    </w:p>
    <w:p w:rsidR="002A40F4" w:rsidRPr="00B348B1" w:rsidRDefault="002A40F4" w:rsidP="002A40F4">
      <w:pPr>
        <w:spacing w:line="240" w:lineRule="auto"/>
        <w:ind w:left="5664"/>
        <w:contextualSpacing/>
        <w:rPr>
          <w:rFonts w:ascii="Arial" w:hAnsi="Arial" w:cs="Arial"/>
          <w:sz w:val="20"/>
          <w:szCs w:val="20"/>
        </w:rPr>
      </w:pPr>
    </w:p>
    <w:p w:rsidR="002A40F4" w:rsidRPr="00B348B1" w:rsidRDefault="002A40F4" w:rsidP="002A40F4">
      <w:pPr>
        <w:spacing w:line="240" w:lineRule="auto"/>
        <w:ind w:left="5664"/>
        <w:contextualSpacing/>
        <w:rPr>
          <w:rFonts w:ascii="Arial" w:hAnsi="Arial" w:cs="Arial"/>
          <w:sz w:val="20"/>
          <w:szCs w:val="20"/>
        </w:rPr>
      </w:pPr>
    </w:p>
    <w:p w:rsidR="002A40F4" w:rsidRPr="00B348B1" w:rsidRDefault="002A40F4" w:rsidP="002A40F4">
      <w:pPr>
        <w:spacing w:line="240" w:lineRule="auto"/>
        <w:ind w:left="5664"/>
        <w:contextualSpacing/>
        <w:rPr>
          <w:rFonts w:ascii="Arial" w:hAnsi="Arial" w:cs="Arial"/>
          <w:sz w:val="20"/>
          <w:szCs w:val="20"/>
        </w:rPr>
      </w:pPr>
      <w:r w:rsidRPr="00B348B1">
        <w:rPr>
          <w:rFonts w:ascii="Arial" w:hAnsi="Arial" w:cs="Arial"/>
          <w:sz w:val="20"/>
          <w:szCs w:val="20"/>
        </w:rPr>
        <w:t xml:space="preserve">   mgr inż. Eugeniusz Niżnik </w:t>
      </w:r>
    </w:p>
    <w:p w:rsidR="002A40F4" w:rsidRPr="00445E8E" w:rsidRDefault="002A40F4" w:rsidP="002A40F4">
      <w:pPr>
        <w:autoSpaceDE w:val="0"/>
        <w:autoSpaceDN w:val="0"/>
        <w:adjustRightInd w:val="0"/>
        <w:spacing w:line="240" w:lineRule="auto"/>
        <w:ind w:left="4254" w:firstLine="709"/>
        <w:contextualSpacing/>
        <w:rPr>
          <w:rFonts w:ascii="Arial" w:hAnsi="Arial" w:cs="Arial"/>
          <w:i/>
          <w:iCs/>
          <w:color w:val="000000"/>
          <w:sz w:val="16"/>
        </w:rPr>
      </w:pPr>
      <w:r w:rsidRPr="00445E8E">
        <w:rPr>
          <w:rFonts w:ascii="Arial" w:hAnsi="Arial" w:cs="Arial"/>
          <w:color w:val="000000"/>
          <w:sz w:val="20"/>
        </w:rPr>
        <w:t>...............................................................</w:t>
      </w:r>
    </w:p>
    <w:p w:rsidR="002A40F4" w:rsidRPr="00056EE7" w:rsidRDefault="002A40F4" w:rsidP="002A40F4">
      <w:pPr>
        <w:autoSpaceDE w:val="0"/>
        <w:autoSpaceDN w:val="0"/>
        <w:adjustRightInd w:val="0"/>
        <w:spacing w:line="240" w:lineRule="auto"/>
        <w:ind w:left="4248" w:firstLine="708"/>
        <w:contextualSpacing/>
        <w:jc w:val="both"/>
        <w:rPr>
          <w:rFonts w:ascii="Arial" w:hAnsi="Arial" w:cs="Arial"/>
          <w:i/>
          <w:iCs/>
          <w:color w:val="000000"/>
          <w:sz w:val="16"/>
        </w:rPr>
      </w:pPr>
      <w:r w:rsidRPr="00445E8E">
        <w:rPr>
          <w:rFonts w:ascii="Arial" w:hAnsi="Arial" w:cs="Arial"/>
          <w:i/>
          <w:iCs/>
          <w:color w:val="000000"/>
          <w:sz w:val="16"/>
        </w:rPr>
        <w:t>Kierownik Zamawiającego lub osoba upoważniona</w:t>
      </w:r>
    </w:p>
    <w:p w:rsidR="00D51238" w:rsidRDefault="00D51238" w:rsidP="002A40F4">
      <w:pPr>
        <w:spacing w:line="240" w:lineRule="auto"/>
        <w:contextualSpacing/>
      </w:pPr>
    </w:p>
    <w:sectPr w:rsidR="00D51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225F2"/>
    <w:multiLevelType w:val="multilevel"/>
    <w:tmpl w:val="D39CC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350103"/>
    <w:multiLevelType w:val="multilevel"/>
    <w:tmpl w:val="1ED2C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2168F6"/>
    <w:multiLevelType w:val="multilevel"/>
    <w:tmpl w:val="C896C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CB3742"/>
    <w:multiLevelType w:val="multilevel"/>
    <w:tmpl w:val="3D265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D30613"/>
    <w:multiLevelType w:val="multilevel"/>
    <w:tmpl w:val="5C5E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0F4"/>
    <w:rsid w:val="002A40F4"/>
    <w:rsid w:val="00D5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A40F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A40F4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2A40F4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2A40F4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2A40F4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A40F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A40F4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2A40F4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2A40F4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2A40F4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0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561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2.portal.uzp.gov.pl/index.php?ogloszenie=show&amp;pozycja=153459&amp;rok=2016-07-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871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Uniwersytet</cp:lastModifiedBy>
  <cp:revision>1</cp:revision>
  <cp:lastPrinted>2016-07-29T08:20:00Z</cp:lastPrinted>
  <dcterms:created xsi:type="dcterms:W3CDTF">2016-07-29T08:20:00Z</dcterms:created>
  <dcterms:modified xsi:type="dcterms:W3CDTF">2016-07-29T08:22:00Z</dcterms:modified>
</cp:coreProperties>
</file>