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7AA" w:rsidRDefault="00C257AA" w:rsidP="00C257AA">
      <w:pPr>
        <w:widowControl w:val="0"/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36"/>
          <w:szCs w:val="36"/>
          <w:bdr w:val="none" w:sz="0" w:space="0" w:color="auto" w:frame="1"/>
          <w:lang w:eastAsia="en-US"/>
        </w:rPr>
      </w:pPr>
      <w:proofErr w:type="spellStart"/>
      <w:r w:rsidRPr="00C257AA">
        <w:rPr>
          <w:rFonts w:ascii="Arial" w:eastAsia="Times New Roman" w:hAnsi="Arial" w:cs="Arial"/>
          <w:b/>
          <w:color w:val="auto"/>
          <w:sz w:val="36"/>
          <w:szCs w:val="36"/>
          <w:bdr w:val="none" w:sz="0" w:space="0" w:color="auto" w:frame="1"/>
          <w:lang w:eastAsia="en-US"/>
        </w:rPr>
        <w:t>Selected</w:t>
      </w:r>
      <w:proofErr w:type="spellEnd"/>
      <w:r w:rsidRPr="00C257AA">
        <w:rPr>
          <w:rFonts w:ascii="Arial" w:eastAsia="Times New Roman" w:hAnsi="Arial" w:cs="Arial"/>
          <w:b/>
          <w:color w:val="auto"/>
          <w:sz w:val="36"/>
          <w:szCs w:val="36"/>
          <w:bdr w:val="none" w:sz="0" w:space="0" w:color="auto" w:frame="1"/>
          <w:lang w:eastAsia="en-US"/>
        </w:rPr>
        <w:t xml:space="preserve"> </w:t>
      </w:r>
      <w:proofErr w:type="spellStart"/>
      <w:r w:rsidRPr="00C257AA">
        <w:rPr>
          <w:rFonts w:ascii="Arial" w:eastAsia="Times New Roman" w:hAnsi="Arial" w:cs="Arial"/>
          <w:b/>
          <w:color w:val="auto"/>
          <w:sz w:val="36"/>
          <w:szCs w:val="36"/>
          <w:bdr w:val="none" w:sz="0" w:space="0" w:color="auto" w:frame="1"/>
          <w:lang w:eastAsia="en-US"/>
        </w:rPr>
        <w:t>publications</w:t>
      </w:r>
      <w:proofErr w:type="spellEnd"/>
    </w:p>
    <w:p w:rsidR="00C257AA" w:rsidRPr="00C257AA" w:rsidRDefault="00C257AA" w:rsidP="00C257AA">
      <w:pPr>
        <w:widowControl w:val="0"/>
        <w:suppressAutoHyphens w:val="0"/>
        <w:spacing w:after="0" w:line="240" w:lineRule="auto"/>
        <w:jc w:val="center"/>
        <w:rPr>
          <w:rFonts w:ascii="Arial" w:eastAsia="Times New Roman" w:hAnsi="Arial" w:cs="Arial"/>
          <w:b/>
          <w:color w:val="auto"/>
          <w:sz w:val="36"/>
          <w:szCs w:val="36"/>
          <w:bdr w:val="none" w:sz="0" w:space="0" w:color="auto" w:frame="1"/>
          <w:lang w:eastAsia="en-US"/>
        </w:rPr>
      </w:pPr>
    </w:p>
    <w:p w:rsidR="00C257AA" w:rsidRDefault="00C257AA" w:rsidP="00C257AA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eastAsia="en-US"/>
        </w:rPr>
      </w:pPr>
    </w:p>
    <w:p w:rsidR="00C257AA" w:rsidRDefault="00C257AA" w:rsidP="00C257AA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eastAsia="en-US"/>
        </w:rPr>
      </w:pPr>
      <w: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eastAsia="en-US"/>
        </w:rPr>
        <w:t xml:space="preserve">Cholewa, M., </w:t>
      </w:r>
      <w:proofErr w:type="spellStart"/>
      <w: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eastAsia="en-US"/>
        </w:rPr>
        <w:t>Legge</w:t>
      </w:r>
      <w:proofErr w:type="spellEnd"/>
      <w: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eastAsia="en-US"/>
        </w:rPr>
        <w:t>, G.J.F</w:t>
      </w:r>
    </w:p>
    <w:p w:rsidR="00C257AA" w:rsidRDefault="00C257AA" w:rsidP="00C257AA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US" w:eastAsia="en-US"/>
        </w:rPr>
      </w:pP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US" w:eastAsia="en-US"/>
        </w:rPr>
        <w:t>Temperature estimation of organic foil for particle beams.</w:t>
      </w:r>
    </w:p>
    <w:p w:rsidR="00C257AA" w:rsidRDefault="00C257AA" w:rsidP="00C257AA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US" w:eastAsia="en-US"/>
        </w:rPr>
      </w:pP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US" w:eastAsia="en-US"/>
        </w:rPr>
        <w:t xml:space="preserve">Presented at 10th Int. Conf. on the Application of Accelerators in Research and Industry, Denton, Texas, U.S.A., Nov. 7-9,1988. </w:t>
      </w:r>
      <w:proofErr w:type="spellStart"/>
      <w:r>
        <w:rPr>
          <w:rFonts w:ascii="Arial" w:eastAsia="Times New Roman" w:hAnsi="Arial" w:cs="Arial"/>
          <w:i/>
          <w:color w:val="auto"/>
          <w:sz w:val="20"/>
          <w:szCs w:val="20"/>
          <w:bdr w:val="none" w:sz="0" w:space="0" w:color="auto" w:frame="1"/>
          <w:lang w:val="en-US" w:eastAsia="en-US"/>
        </w:rPr>
        <w:t>Nucl</w:t>
      </w:r>
      <w:proofErr w:type="spellEnd"/>
      <w:r>
        <w:rPr>
          <w:rFonts w:ascii="Arial" w:eastAsia="Times New Roman" w:hAnsi="Arial" w:cs="Arial"/>
          <w:i/>
          <w:color w:val="auto"/>
          <w:sz w:val="20"/>
          <w:szCs w:val="20"/>
          <w:bdr w:val="none" w:sz="0" w:space="0" w:color="auto" w:frame="1"/>
          <w:lang w:val="en-US" w:eastAsia="en-US"/>
        </w:rPr>
        <w:t xml:space="preserve">. </w:t>
      </w:r>
      <w:proofErr w:type="spellStart"/>
      <w:r>
        <w:rPr>
          <w:rFonts w:ascii="Arial" w:eastAsia="Times New Roman" w:hAnsi="Arial" w:cs="Arial"/>
          <w:i/>
          <w:color w:val="auto"/>
          <w:sz w:val="20"/>
          <w:szCs w:val="20"/>
          <w:bdr w:val="none" w:sz="0" w:space="0" w:color="auto" w:frame="1"/>
          <w:lang w:val="en-US" w:eastAsia="en-US"/>
        </w:rPr>
        <w:t>Instrum</w:t>
      </w:r>
      <w:proofErr w:type="spellEnd"/>
      <w:r>
        <w:rPr>
          <w:rFonts w:ascii="Arial" w:eastAsia="Times New Roman" w:hAnsi="Arial" w:cs="Arial"/>
          <w:i/>
          <w:color w:val="auto"/>
          <w:sz w:val="20"/>
          <w:szCs w:val="20"/>
          <w:bdr w:val="none" w:sz="0" w:space="0" w:color="auto" w:frame="1"/>
          <w:lang w:val="en-US" w:eastAsia="en-US"/>
        </w:rPr>
        <w:t>. &amp; Meth.</w:t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US" w:eastAsia="en-US"/>
        </w:rPr>
        <w:t xml:space="preserve">, </w:t>
      </w:r>
      <w: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US" w:eastAsia="en-US"/>
        </w:rPr>
        <w:t>B40/41</w:t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US" w:eastAsia="en-US"/>
        </w:rPr>
        <w:t xml:space="preserve"> (1989)651-654. </w:t>
      </w:r>
    </w:p>
    <w:p w:rsidR="00C257AA" w:rsidRDefault="00C257AA" w:rsidP="00C257AA">
      <w:pPr>
        <w:suppressAutoHyphens w:val="0"/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AU" w:eastAsia="en-US"/>
        </w:rPr>
      </w:pP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AU" w:eastAsia="en-US"/>
        </w:rPr>
        <w:t xml:space="preserve">(Citation – 24; Impact factor – 1.041, DOI: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val="en-AU" w:eastAsia="en-US"/>
        </w:rPr>
        <w:t>10.1016/0168-583X(89)91068-9</w:t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AU" w:eastAsia="en-US"/>
        </w:rPr>
        <w:t>)</w:t>
      </w:r>
    </w:p>
    <w:p w:rsidR="00C257AA" w:rsidRDefault="00C257AA" w:rsidP="00C257AA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US" w:eastAsia="en-US"/>
        </w:rPr>
      </w:pPr>
    </w:p>
    <w:p w:rsidR="00C257AA" w:rsidRDefault="00C257AA" w:rsidP="00C257AA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US" w:eastAsia="en-US"/>
        </w:rPr>
      </w:pPr>
      <w:proofErr w:type="spellStart"/>
      <w: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US" w:eastAsia="en-US"/>
        </w:rPr>
        <w:t>Cholewa</w:t>
      </w:r>
      <w:proofErr w:type="spellEnd"/>
      <w: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US" w:eastAsia="en-US"/>
        </w:rPr>
        <w:t xml:space="preserve">, M., Bench, G., </w:t>
      </w:r>
      <w:proofErr w:type="spellStart"/>
      <w: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US" w:eastAsia="en-US"/>
        </w:rPr>
        <w:t>Legge</w:t>
      </w:r>
      <w:proofErr w:type="spellEnd"/>
      <w: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US" w:eastAsia="en-US"/>
        </w:rPr>
        <w:t>, G.J.F., Saint, A.</w:t>
      </w:r>
    </w:p>
    <w:p w:rsidR="00C257AA" w:rsidRDefault="00C257AA" w:rsidP="00C257AA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US" w:eastAsia="en-US"/>
        </w:rPr>
      </w:pP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US" w:eastAsia="en-US"/>
        </w:rPr>
        <w:t>Channeling STIM.</w:t>
      </w:r>
    </w:p>
    <w:p w:rsidR="00C257AA" w:rsidRDefault="00C257AA" w:rsidP="00C257AA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US" w:eastAsia="en-US"/>
        </w:rPr>
      </w:pPr>
      <w:r>
        <w:rPr>
          <w:rFonts w:ascii="Arial" w:eastAsia="Times New Roman" w:hAnsi="Arial" w:cs="Arial"/>
          <w:i/>
          <w:color w:val="auto"/>
          <w:sz w:val="20"/>
          <w:szCs w:val="20"/>
          <w:bdr w:val="none" w:sz="0" w:space="0" w:color="auto" w:frame="1"/>
          <w:lang w:val="en-US" w:eastAsia="en-US"/>
        </w:rPr>
        <w:t>Applied Physics Letters</w:t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US" w:eastAsia="en-US"/>
        </w:rPr>
        <w:t xml:space="preserve">, </w:t>
      </w:r>
      <w: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US" w:eastAsia="en-US"/>
        </w:rPr>
        <w:t>56(13)</w:t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US" w:eastAsia="en-US"/>
        </w:rPr>
        <w:t xml:space="preserve"> (1990)1236-1238. </w:t>
      </w:r>
    </w:p>
    <w:p w:rsidR="00C257AA" w:rsidRDefault="00C257AA" w:rsidP="00C257AA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US" w:eastAsia="en-US"/>
        </w:rPr>
      </w:pP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US" w:eastAsia="en-US"/>
        </w:rPr>
        <w:t xml:space="preserve">(Citation – 23; Impact factor – 4.049, DOI: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val="en-US" w:eastAsia="en-US"/>
        </w:rPr>
        <w:t>10.1063/1.102524</w:t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US" w:eastAsia="en-US"/>
        </w:rPr>
        <w:t>)</w:t>
      </w:r>
    </w:p>
    <w:p w:rsidR="00C257AA" w:rsidRDefault="00C257AA" w:rsidP="00C257AA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US" w:eastAsia="en-US"/>
        </w:rPr>
      </w:pPr>
    </w:p>
    <w:p w:rsidR="00C257AA" w:rsidRDefault="00C257AA" w:rsidP="00C257AA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US" w:eastAsia="en-US"/>
        </w:rPr>
      </w:pPr>
      <w: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US" w:eastAsia="en-US"/>
        </w:rPr>
        <w:t xml:space="preserve">Bench, G., Saint, A., </w:t>
      </w:r>
      <w:proofErr w:type="spellStart"/>
      <w: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US" w:eastAsia="en-US"/>
        </w:rPr>
        <w:t>Cholewa</w:t>
      </w:r>
      <w:proofErr w:type="spellEnd"/>
      <w: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US" w:eastAsia="en-US"/>
        </w:rPr>
        <w:t xml:space="preserve">, M., </w:t>
      </w:r>
      <w:proofErr w:type="spellStart"/>
      <w: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US" w:eastAsia="en-US"/>
        </w:rPr>
        <w:t>Legge</w:t>
      </w:r>
      <w:proofErr w:type="spellEnd"/>
      <w: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US" w:eastAsia="en-US"/>
        </w:rPr>
        <w:t>, G.J.F.</w:t>
      </w:r>
    </w:p>
    <w:p w:rsidR="00C257AA" w:rsidRDefault="00C257AA" w:rsidP="00C257AA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US" w:eastAsia="en-US"/>
        </w:rPr>
      </w:pP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US" w:eastAsia="en-US"/>
        </w:rPr>
        <w:t>STIM Tomography: A Three Dimensional High Resolution Imaging Tool.</w:t>
      </w:r>
    </w:p>
    <w:p w:rsidR="00C257AA" w:rsidRDefault="00C257AA" w:rsidP="00C257AA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US" w:eastAsia="en-US"/>
        </w:rPr>
      </w:pP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US" w:eastAsia="en-US"/>
        </w:rPr>
        <w:t xml:space="preserve">Presented at 2nd European Conf. on Accelerators in Applied </w:t>
      </w:r>
      <w:proofErr w:type="spellStart"/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US" w:eastAsia="en-US"/>
        </w:rPr>
        <w:t>Researchand</w:t>
      </w:r>
      <w:proofErr w:type="spellEnd"/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US" w:eastAsia="en-US"/>
        </w:rPr>
        <w:t xml:space="preserve"> Technology (ECAART), Frankfurt, Germany, Sept. 3-7, 1991, </w:t>
      </w:r>
      <w:proofErr w:type="spellStart"/>
      <w:r>
        <w:rPr>
          <w:rFonts w:ascii="Arial" w:eastAsia="Times New Roman" w:hAnsi="Arial" w:cs="Arial"/>
          <w:i/>
          <w:color w:val="auto"/>
          <w:sz w:val="20"/>
          <w:szCs w:val="20"/>
          <w:bdr w:val="none" w:sz="0" w:space="0" w:color="auto" w:frame="1"/>
          <w:lang w:val="en-US" w:eastAsia="en-US"/>
        </w:rPr>
        <w:t>Nucl</w:t>
      </w:r>
      <w:proofErr w:type="spellEnd"/>
      <w:r>
        <w:rPr>
          <w:rFonts w:ascii="Arial" w:eastAsia="Times New Roman" w:hAnsi="Arial" w:cs="Arial"/>
          <w:i/>
          <w:color w:val="auto"/>
          <w:sz w:val="20"/>
          <w:szCs w:val="20"/>
          <w:bdr w:val="none" w:sz="0" w:space="0" w:color="auto" w:frame="1"/>
          <w:lang w:val="en-US" w:eastAsia="en-US"/>
        </w:rPr>
        <w:t xml:space="preserve">. </w:t>
      </w:r>
      <w:proofErr w:type="spellStart"/>
      <w:r>
        <w:rPr>
          <w:rFonts w:ascii="Arial" w:eastAsia="Times New Roman" w:hAnsi="Arial" w:cs="Arial"/>
          <w:i/>
          <w:color w:val="auto"/>
          <w:sz w:val="20"/>
          <w:szCs w:val="20"/>
          <w:bdr w:val="none" w:sz="0" w:space="0" w:color="auto" w:frame="1"/>
          <w:lang w:val="en-US" w:eastAsia="en-US"/>
        </w:rPr>
        <w:t>Instrum</w:t>
      </w:r>
      <w:proofErr w:type="spellEnd"/>
      <w:r>
        <w:rPr>
          <w:rFonts w:ascii="Arial" w:eastAsia="Times New Roman" w:hAnsi="Arial" w:cs="Arial"/>
          <w:i/>
          <w:color w:val="auto"/>
          <w:sz w:val="20"/>
          <w:szCs w:val="20"/>
          <w:bdr w:val="none" w:sz="0" w:space="0" w:color="auto" w:frame="1"/>
          <w:lang w:val="en-US" w:eastAsia="en-US"/>
        </w:rPr>
        <w:t>. &amp; Meth</w:t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US" w:eastAsia="en-US"/>
        </w:rPr>
        <w:t xml:space="preserve">., </w:t>
      </w:r>
      <w: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US" w:eastAsia="en-US"/>
        </w:rPr>
        <w:t>B68</w:t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US" w:eastAsia="en-US"/>
        </w:rPr>
        <w:t xml:space="preserve"> (1992)481-490. </w:t>
      </w:r>
    </w:p>
    <w:p w:rsidR="00C257AA" w:rsidRDefault="00C257AA" w:rsidP="00C257AA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US" w:eastAsia="en-US"/>
        </w:rPr>
      </w:pP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US" w:eastAsia="en-US"/>
        </w:rPr>
        <w:t xml:space="preserve">(Citation – 15; Impact factor – 1.041, DOI: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val="en-US" w:eastAsia="en-US"/>
        </w:rPr>
        <w:t>10.1016/0168-583X(92)96127-K</w:t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US" w:eastAsia="en-US"/>
        </w:rPr>
        <w:t>)</w:t>
      </w:r>
    </w:p>
    <w:p w:rsidR="00C257AA" w:rsidRDefault="00C257AA" w:rsidP="00C257AA">
      <w:pPr>
        <w:suppressAutoHyphens w:val="0"/>
        <w:spacing w:after="0" w:line="360" w:lineRule="auto"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AU" w:eastAsia="en-US"/>
        </w:rPr>
      </w:pPr>
    </w:p>
    <w:p w:rsidR="00C257AA" w:rsidRDefault="00C257AA" w:rsidP="00C257AA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AU" w:eastAsia="en-US"/>
        </w:rPr>
      </w:pPr>
      <w: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AU" w:eastAsia="en-US"/>
        </w:rPr>
        <w:t xml:space="preserve">Sexton, F.W., Horn, K.M., Doyle, B.L., Laird, J.S., </w:t>
      </w:r>
      <w:proofErr w:type="spellStart"/>
      <w: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AU" w:eastAsia="en-US"/>
        </w:rPr>
        <w:t>Cholewa</w:t>
      </w:r>
      <w:proofErr w:type="spellEnd"/>
      <w: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AU" w:eastAsia="en-US"/>
        </w:rPr>
        <w:t xml:space="preserve">, M., Saint, A., </w:t>
      </w:r>
      <w:proofErr w:type="spellStart"/>
      <w: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AU" w:eastAsia="en-US"/>
        </w:rPr>
        <w:t>Legge</w:t>
      </w:r>
      <w:proofErr w:type="spellEnd"/>
      <w: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AU" w:eastAsia="en-US"/>
        </w:rPr>
        <w:t>, G.J.F.</w:t>
      </w:r>
    </w:p>
    <w:p w:rsidR="00C257AA" w:rsidRDefault="00C257AA" w:rsidP="00C257AA">
      <w:pPr>
        <w:suppressAutoHyphens w:val="0"/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AU" w:eastAsia="en-US"/>
        </w:rPr>
      </w:pP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AU" w:eastAsia="en-US"/>
        </w:rPr>
        <w:t>Ion-beam-induced charge-collection imaging of CMOS ICs.</w:t>
      </w:r>
    </w:p>
    <w:p w:rsidR="00C257AA" w:rsidRDefault="00C257AA" w:rsidP="00C257AA">
      <w:pPr>
        <w:suppressAutoHyphens w:val="0"/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AU" w:eastAsia="en-US"/>
        </w:rPr>
      </w:pPr>
      <w:proofErr w:type="spellStart"/>
      <w:r>
        <w:rPr>
          <w:rFonts w:ascii="Arial" w:eastAsia="Times New Roman" w:hAnsi="Arial" w:cs="Arial"/>
          <w:i/>
          <w:color w:val="auto"/>
          <w:sz w:val="20"/>
          <w:szCs w:val="20"/>
          <w:bdr w:val="none" w:sz="0" w:space="0" w:color="auto" w:frame="1"/>
          <w:lang w:val="en-AU" w:eastAsia="en-US"/>
        </w:rPr>
        <w:t>Nucl</w:t>
      </w:r>
      <w:proofErr w:type="spellEnd"/>
      <w:r>
        <w:rPr>
          <w:rFonts w:ascii="Arial" w:eastAsia="Times New Roman" w:hAnsi="Arial" w:cs="Arial"/>
          <w:i/>
          <w:color w:val="auto"/>
          <w:sz w:val="20"/>
          <w:szCs w:val="20"/>
          <w:bdr w:val="none" w:sz="0" w:space="0" w:color="auto" w:frame="1"/>
          <w:lang w:val="en-AU" w:eastAsia="en-US"/>
        </w:rPr>
        <w:t xml:space="preserve">. </w:t>
      </w:r>
      <w:proofErr w:type="spellStart"/>
      <w:r>
        <w:rPr>
          <w:rFonts w:ascii="Arial" w:eastAsia="Times New Roman" w:hAnsi="Arial" w:cs="Arial"/>
          <w:i/>
          <w:color w:val="auto"/>
          <w:sz w:val="20"/>
          <w:szCs w:val="20"/>
          <w:bdr w:val="none" w:sz="0" w:space="0" w:color="auto" w:frame="1"/>
          <w:lang w:val="en-AU" w:eastAsia="en-US"/>
        </w:rPr>
        <w:t>Instrum</w:t>
      </w:r>
      <w:proofErr w:type="spellEnd"/>
      <w:r>
        <w:rPr>
          <w:rFonts w:ascii="Arial" w:eastAsia="Times New Roman" w:hAnsi="Arial" w:cs="Arial"/>
          <w:i/>
          <w:color w:val="auto"/>
          <w:sz w:val="20"/>
          <w:szCs w:val="20"/>
          <w:bdr w:val="none" w:sz="0" w:space="0" w:color="auto" w:frame="1"/>
          <w:lang w:val="en-AU" w:eastAsia="en-US"/>
        </w:rPr>
        <w:t>. &amp; Meth</w:t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AU" w:eastAsia="en-US"/>
        </w:rPr>
        <w:t xml:space="preserve">., </w:t>
      </w:r>
      <w: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AU" w:eastAsia="en-US"/>
        </w:rPr>
        <w:t>B79</w:t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AU" w:eastAsia="en-US"/>
        </w:rPr>
        <w:t>, (1993)436-442.</w:t>
      </w:r>
    </w:p>
    <w:p w:rsidR="00C257AA" w:rsidRDefault="00C257AA" w:rsidP="00C257AA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US" w:eastAsia="en-US"/>
        </w:rPr>
      </w:pP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US" w:eastAsia="en-US"/>
        </w:rPr>
        <w:t xml:space="preserve">(Citation – 23; Impact factor – 1.041, DOI: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val="en-US" w:eastAsia="en-US"/>
        </w:rPr>
        <w:t>10.1016/0168-583X(93)95382-F</w:t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US" w:eastAsia="en-US"/>
        </w:rPr>
        <w:t>)</w:t>
      </w:r>
    </w:p>
    <w:p w:rsidR="00C257AA" w:rsidRDefault="00C257AA" w:rsidP="00C257AA">
      <w:pPr>
        <w:suppressAutoHyphens w:val="0"/>
        <w:spacing w:after="0" w:line="240" w:lineRule="auto"/>
        <w:jc w:val="both"/>
        <w:rPr>
          <w:sz w:val="24"/>
          <w:szCs w:val="24"/>
          <w:lang w:val="en-US"/>
        </w:rPr>
      </w:pPr>
    </w:p>
    <w:p w:rsidR="00C257AA" w:rsidRDefault="00C257AA" w:rsidP="00C257AA">
      <w:pPr>
        <w:suppressAutoHyphens w:val="0"/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AU" w:eastAsia="en-US"/>
        </w:rPr>
      </w:pPr>
      <w:proofErr w:type="spellStart"/>
      <w: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AU" w:eastAsia="en-US"/>
        </w:rPr>
        <w:t>Cholewa</w:t>
      </w:r>
      <w:proofErr w:type="spellEnd"/>
      <w: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AU" w:eastAsia="en-US"/>
        </w:rPr>
        <w:t xml:space="preserve">, M., </w:t>
      </w:r>
      <w:proofErr w:type="spellStart"/>
      <w: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AU" w:eastAsia="en-US"/>
        </w:rPr>
        <w:t>Legge</w:t>
      </w:r>
      <w:proofErr w:type="spellEnd"/>
      <w: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AU" w:eastAsia="en-US"/>
        </w:rPr>
        <w:t xml:space="preserve">, G.J.F., </w:t>
      </w:r>
      <w:proofErr w:type="spellStart"/>
      <w: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AU" w:eastAsia="en-US"/>
        </w:rPr>
        <w:t>Weigold</w:t>
      </w:r>
      <w:proofErr w:type="spellEnd"/>
      <w: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AU" w:eastAsia="en-US"/>
        </w:rPr>
        <w:t xml:space="preserve">, H., </w:t>
      </w:r>
      <w:proofErr w:type="spellStart"/>
      <w: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AU" w:eastAsia="en-US"/>
        </w:rPr>
        <w:t>Holan</w:t>
      </w:r>
      <w:proofErr w:type="spellEnd"/>
      <w: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AU" w:eastAsia="en-US"/>
        </w:rPr>
        <w:t>, G., Birch, C.J.</w:t>
      </w:r>
    </w:p>
    <w:p w:rsidR="00C257AA" w:rsidRDefault="00C257AA" w:rsidP="00C257AA">
      <w:pPr>
        <w:suppressAutoHyphens w:val="0"/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AU" w:eastAsia="en-US"/>
        </w:rPr>
      </w:pP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AU" w:eastAsia="en-US"/>
        </w:rPr>
        <w:t>The use of a Scanning Proton Microprobe to observe anti-HIV drugs within cells.</w:t>
      </w:r>
    </w:p>
    <w:p w:rsidR="00C257AA" w:rsidRDefault="00C257AA" w:rsidP="00C257AA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AU" w:eastAsia="en-US"/>
        </w:rPr>
      </w:pPr>
      <w:r>
        <w:rPr>
          <w:rFonts w:ascii="Arial" w:eastAsia="Times New Roman" w:hAnsi="Arial" w:cs="Arial"/>
          <w:i/>
          <w:color w:val="auto"/>
          <w:sz w:val="20"/>
          <w:szCs w:val="20"/>
          <w:bdr w:val="none" w:sz="0" w:space="0" w:color="auto" w:frame="1"/>
          <w:lang w:val="en-AU" w:eastAsia="en-US"/>
        </w:rPr>
        <w:t>Life Sciences</w:t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AU" w:eastAsia="en-US"/>
        </w:rPr>
        <w:t xml:space="preserve">, </w:t>
      </w:r>
      <w: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AU" w:eastAsia="en-US"/>
        </w:rPr>
        <w:t>Vol. 54, Issue 21</w:t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AU" w:eastAsia="en-US"/>
        </w:rPr>
        <w:t xml:space="preserve"> (May 23, 1994)1607-1612. </w:t>
      </w:r>
    </w:p>
    <w:p w:rsidR="00C257AA" w:rsidRDefault="00C257AA" w:rsidP="00C257AA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US" w:eastAsia="en-US"/>
        </w:rPr>
      </w:pP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US" w:eastAsia="en-US"/>
        </w:rPr>
        <w:t xml:space="preserve">(Citation – 20; Impact factor – 1.944, DOI: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val="en-US" w:eastAsia="en-US"/>
        </w:rPr>
        <w:t>10.1016/0024-3205(94)90032-9</w:t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US" w:eastAsia="en-US"/>
        </w:rPr>
        <w:t>)</w:t>
      </w:r>
    </w:p>
    <w:p w:rsidR="00C257AA" w:rsidRDefault="00C257AA" w:rsidP="00C257AA">
      <w:pPr>
        <w:suppressAutoHyphens w:val="0"/>
        <w:spacing w:after="0" w:line="240" w:lineRule="auto"/>
        <w:jc w:val="both"/>
        <w:rPr>
          <w:sz w:val="24"/>
          <w:szCs w:val="24"/>
          <w:lang w:val="en-US"/>
        </w:rPr>
      </w:pPr>
    </w:p>
    <w:p w:rsidR="00C257AA" w:rsidRDefault="00C257AA" w:rsidP="00C257AA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AU" w:eastAsia="en-US"/>
        </w:rPr>
      </w:pPr>
      <w:proofErr w:type="spellStart"/>
      <w: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AU" w:eastAsia="en-US"/>
        </w:rPr>
        <w:t>Sakellariou</w:t>
      </w:r>
      <w:proofErr w:type="spellEnd"/>
      <w: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AU" w:eastAsia="en-US"/>
        </w:rPr>
        <w:t xml:space="preserve">, A., </w:t>
      </w:r>
      <w:proofErr w:type="spellStart"/>
      <w: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AU" w:eastAsia="en-US"/>
        </w:rPr>
        <w:t>Cholewa</w:t>
      </w:r>
      <w:proofErr w:type="spellEnd"/>
      <w: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AU" w:eastAsia="en-US"/>
        </w:rPr>
        <w:t xml:space="preserve">, M.,  Saint, A., </w:t>
      </w:r>
      <w:proofErr w:type="spellStart"/>
      <w: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AU" w:eastAsia="en-US"/>
        </w:rPr>
        <w:t>Legge</w:t>
      </w:r>
      <w:proofErr w:type="spellEnd"/>
      <w: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AU" w:eastAsia="en-US"/>
        </w:rPr>
        <w:t>, G.J.F.</w:t>
      </w:r>
    </w:p>
    <w:p w:rsidR="00C257AA" w:rsidRDefault="00C257AA" w:rsidP="00C257AA">
      <w:pPr>
        <w:suppressAutoHyphens w:val="0"/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AU" w:eastAsia="en-US"/>
        </w:rPr>
      </w:pP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AU" w:eastAsia="en-US"/>
        </w:rPr>
        <w:t>An Accurate Reconstruction Algorithm for Tomography Experiments that Involve Complex Probe-Sample Interactions.</w:t>
      </w:r>
    </w:p>
    <w:p w:rsidR="00C257AA" w:rsidRDefault="00C257AA" w:rsidP="00C257AA">
      <w:pPr>
        <w:suppressAutoHyphens w:val="0"/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AU" w:eastAsia="en-US"/>
        </w:rPr>
      </w:pPr>
      <w:r>
        <w:rPr>
          <w:rFonts w:ascii="Arial" w:eastAsia="Times New Roman" w:hAnsi="Arial" w:cs="Arial"/>
          <w:i/>
          <w:color w:val="auto"/>
          <w:sz w:val="20"/>
          <w:szCs w:val="20"/>
          <w:bdr w:val="none" w:sz="0" w:space="0" w:color="auto" w:frame="1"/>
          <w:lang w:val="en-AU" w:eastAsia="en-US"/>
        </w:rPr>
        <w:t xml:space="preserve">Measurements Science and Technology, </w:t>
      </w:r>
      <w: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AU" w:eastAsia="en-US"/>
        </w:rPr>
        <w:t xml:space="preserve">Vol. 8 </w:t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AU" w:eastAsia="en-US"/>
        </w:rPr>
        <w:t>(1997)746-758.</w:t>
      </w:r>
    </w:p>
    <w:p w:rsidR="00C257AA" w:rsidRDefault="00C257AA" w:rsidP="00C257AA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US" w:eastAsia="en-US"/>
        </w:rPr>
      </w:pP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US" w:eastAsia="en-US"/>
        </w:rPr>
        <w:t xml:space="preserve">(Citation – 8; Impact factor – 0.822, DOI: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val="en-US" w:eastAsia="en-US"/>
        </w:rPr>
        <w:t>10.1088/0957-0233/8/7/009</w:t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US" w:eastAsia="en-US"/>
        </w:rPr>
        <w:t>)</w:t>
      </w:r>
    </w:p>
    <w:p w:rsidR="00C257AA" w:rsidRDefault="00C257AA" w:rsidP="00C257AA">
      <w:pPr>
        <w:suppressAutoHyphens w:val="0"/>
        <w:spacing w:after="0" w:line="240" w:lineRule="auto"/>
        <w:jc w:val="both"/>
        <w:rPr>
          <w:sz w:val="24"/>
          <w:szCs w:val="24"/>
          <w:lang w:val="en-US"/>
        </w:rPr>
      </w:pPr>
    </w:p>
    <w:p w:rsidR="00C257AA" w:rsidRDefault="00C257AA" w:rsidP="00C257AA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AU" w:eastAsia="en-US"/>
        </w:rPr>
      </w:pPr>
      <w: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AU" w:eastAsia="en-US"/>
        </w:rPr>
        <w:t xml:space="preserve">Dillon, C., Lay, P.A.,  Bonin, A.M., </w:t>
      </w:r>
      <w:proofErr w:type="spellStart"/>
      <w: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AU" w:eastAsia="en-US"/>
        </w:rPr>
        <w:t>Legge</w:t>
      </w:r>
      <w:proofErr w:type="spellEnd"/>
      <w: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AU" w:eastAsia="en-US"/>
        </w:rPr>
        <w:t xml:space="preserve">, G.J.F., </w:t>
      </w:r>
      <w:proofErr w:type="spellStart"/>
      <w: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AU" w:eastAsia="en-US"/>
        </w:rPr>
        <w:t>Cholewa</w:t>
      </w:r>
      <w:proofErr w:type="spellEnd"/>
      <w: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AU" w:eastAsia="en-US"/>
        </w:rPr>
        <w:t xml:space="preserve">, M., Collins, T.J., </w:t>
      </w:r>
      <w:proofErr w:type="spellStart"/>
      <w: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AU" w:eastAsia="en-US"/>
        </w:rPr>
        <w:t>Kostka</w:t>
      </w:r>
      <w:proofErr w:type="spellEnd"/>
      <w: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AU" w:eastAsia="en-US"/>
        </w:rPr>
        <w:t>, K.L.</w:t>
      </w:r>
    </w:p>
    <w:p w:rsidR="00C257AA" w:rsidRDefault="00C257AA" w:rsidP="00C257AA">
      <w:pPr>
        <w:suppressAutoHyphens w:val="0"/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AU" w:eastAsia="en-US"/>
        </w:rPr>
      </w:pP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AU" w:eastAsia="en-US"/>
        </w:rPr>
        <w:t>Permeability, Cytotoxicity and Genotoxicity of Cr(V) and Cr(VI) Complexes in V79 Chinese Hamster Lung Cells.</w:t>
      </w:r>
    </w:p>
    <w:p w:rsidR="00C257AA" w:rsidRDefault="00C257AA" w:rsidP="00C257AA">
      <w:pPr>
        <w:suppressAutoHyphens w:val="0"/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AU" w:eastAsia="en-US"/>
        </w:rPr>
      </w:pPr>
      <w:r>
        <w:rPr>
          <w:rFonts w:ascii="Arial" w:eastAsia="Times New Roman" w:hAnsi="Arial" w:cs="Arial"/>
          <w:i/>
          <w:color w:val="auto"/>
          <w:sz w:val="20"/>
          <w:szCs w:val="20"/>
          <w:bdr w:val="none" w:sz="0" w:space="0" w:color="auto" w:frame="1"/>
          <w:lang w:val="en-AU" w:eastAsia="en-US"/>
        </w:rPr>
        <w:t xml:space="preserve">Chem. Res. </w:t>
      </w:r>
      <w:proofErr w:type="spellStart"/>
      <w:r>
        <w:rPr>
          <w:rFonts w:ascii="Arial" w:eastAsia="Times New Roman" w:hAnsi="Arial" w:cs="Arial"/>
          <w:i/>
          <w:color w:val="auto"/>
          <w:sz w:val="20"/>
          <w:szCs w:val="20"/>
          <w:bdr w:val="none" w:sz="0" w:space="0" w:color="auto" w:frame="1"/>
          <w:lang w:val="en-AU" w:eastAsia="en-US"/>
        </w:rPr>
        <w:t>Toxicol</w:t>
      </w:r>
      <w:proofErr w:type="spellEnd"/>
      <w:r>
        <w:rPr>
          <w:rFonts w:ascii="Arial" w:eastAsia="Times New Roman" w:hAnsi="Arial" w:cs="Arial"/>
          <w:i/>
          <w:color w:val="auto"/>
          <w:sz w:val="20"/>
          <w:szCs w:val="20"/>
          <w:bdr w:val="none" w:sz="0" w:space="0" w:color="auto" w:frame="1"/>
          <w:lang w:val="en-AU" w:eastAsia="en-US"/>
        </w:rPr>
        <w:t xml:space="preserve">., </w:t>
      </w:r>
      <w: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AU" w:eastAsia="en-US"/>
        </w:rPr>
        <w:t xml:space="preserve">Vol. 11, No 2 </w:t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AU" w:eastAsia="en-US"/>
        </w:rPr>
        <w:t xml:space="preserve">(1998)119-129.  </w:t>
      </w:r>
    </w:p>
    <w:p w:rsidR="00C257AA" w:rsidRDefault="00C257AA" w:rsidP="00C257AA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US" w:eastAsia="en-US"/>
        </w:rPr>
      </w:pP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US" w:eastAsia="en-US"/>
        </w:rPr>
        <w:t xml:space="preserve">(Citation – 50; Impact factor – 3.332, DOI: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val="en-US" w:eastAsia="en-US"/>
        </w:rPr>
        <w:t>10.1021/tx9701541</w:t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US" w:eastAsia="en-US"/>
        </w:rPr>
        <w:t>)</w:t>
      </w:r>
    </w:p>
    <w:p w:rsidR="00C257AA" w:rsidRDefault="00C257AA" w:rsidP="00C257AA">
      <w:pPr>
        <w:suppressAutoHyphens w:val="0"/>
        <w:spacing w:after="0" w:line="240" w:lineRule="auto"/>
        <w:rPr>
          <w:sz w:val="24"/>
          <w:szCs w:val="24"/>
          <w:lang w:val="en-US"/>
        </w:rPr>
      </w:pPr>
    </w:p>
    <w:p w:rsidR="00C257AA" w:rsidRDefault="00C257AA" w:rsidP="00C257AA">
      <w:pPr>
        <w:suppressAutoHyphens w:val="0"/>
        <w:spacing w:after="0" w:line="240" w:lineRule="auto"/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AU" w:eastAsia="en-US"/>
        </w:rPr>
      </w:pPr>
      <w:proofErr w:type="spellStart"/>
      <w: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AU" w:eastAsia="en-US"/>
        </w:rPr>
        <w:t>Cholewa</w:t>
      </w:r>
      <w:proofErr w:type="spellEnd"/>
      <w: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AU" w:eastAsia="en-US"/>
        </w:rPr>
        <w:t xml:space="preserve">, M., Saint, A., </w:t>
      </w:r>
      <w:proofErr w:type="spellStart"/>
      <w: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AU" w:eastAsia="en-US"/>
        </w:rPr>
        <w:t>Legge</w:t>
      </w:r>
      <w:proofErr w:type="spellEnd"/>
      <w: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AU" w:eastAsia="en-US"/>
        </w:rPr>
        <w:t xml:space="preserve">, G.J.F., </w:t>
      </w:r>
      <w:proofErr w:type="spellStart"/>
      <w: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AU" w:eastAsia="en-US"/>
        </w:rPr>
        <w:t>Kamiya</w:t>
      </w:r>
      <w:proofErr w:type="spellEnd"/>
      <w: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AU" w:eastAsia="en-US"/>
        </w:rPr>
        <w:t>, T.</w:t>
      </w:r>
    </w:p>
    <w:p w:rsidR="00C257AA" w:rsidRDefault="00C257AA" w:rsidP="00C257AA">
      <w:pPr>
        <w:suppressAutoHyphens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AU" w:eastAsia="en-US"/>
        </w:rPr>
      </w:pP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AU" w:eastAsia="en-US"/>
        </w:rPr>
        <w:t>Design of a Single Ion Hit Facility.</w:t>
      </w:r>
    </w:p>
    <w:p w:rsidR="00C257AA" w:rsidRDefault="00C257AA" w:rsidP="00C257AA">
      <w:pPr>
        <w:suppressAutoHyphens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AU" w:eastAsia="en-US"/>
        </w:rPr>
      </w:pPr>
      <w:proofErr w:type="spellStart"/>
      <w:r>
        <w:rPr>
          <w:rFonts w:ascii="Arial" w:eastAsia="Times New Roman" w:hAnsi="Arial" w:cs="Arial"/>
          <w:i/>
          <w:color w:val="auto"/>
          <w:sz w:val="20"/>
          <w:szCs w:val="20"/>
          <w:bdr w:val="none" w:sz="0" w:space="0" w:color="auto" w:frame="1"/>
          <w:lang w:val="en-AU" w:eastAsia="en-US"/>
        </w:rPr>
        <w:t>Nucl</w:t>
      </w:r>
      <w:proofErr w:type="spellEnd"/>
      <w:r>
        <w:rPr>
          <w:rFonts w:ascii="Arial" w:eastAsia="Times New Roman" w:hAnsi="Arial" w:cs="Arial"/>
          <w:i/>
          <w:color w:val="auto"/>
          <w:sz w:val="20"/>
          <w:szCs w:val="20"/>
          <w:bdr w:val="none" w:sz="0" w:space="0" w:color="auto" w:frame="1"/>
          <w:lang w:val="en-AU" w:eastAsia="en-US"/>
        </w:rPr>
        <w:t xml:space="preserve">. </w:t>
      </w:r>
      <w:proofErr w:type="spellStart"/>
      <w:r>
        <w:rPr>
          <w:rFonts w:ascii="Arial" w:eastAsia="Times New Roman" w:hAnsi="Arial" w:cs="Arial"/>
          <w:i/>
          <w:color w:val="auto"/>
          <w:sz w:val="20"/>
          <w:szCs w:val="20"/>
          <w:bdr w:val="none" w:sz="0" w:space="0" w:color="auto" w:frame="1"/>
          <w:lang w:val="en-AU" w:eastAsia="en-US"/>
        </w:rPr>
        <w:t>Instrum</w:t>
      </w:r>
      <w:proofErr w:type="spellEnd"/>
      <w:r>
        <w:rPr>
          <w:rFonts w:ascii="Arial" w:eastAsia="Times New Roman" w:hAnsi="Arial" w:cs="Arial"/>
          <w:i/>
          <w:color w:val="auto"/>
          <w:sz w:val="20"/>
          <w:szCs w:val="20"/>
          <w:bdr w:val="none" w:sz="0" w:space="0" w:color="auto" w:frame="1"/>
          <w:lang w:val="en-AU" w:eastAsia="en-US"/>
        </w:rPr>
        <w:t>. &amp; Meth</w:t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AU" w:eastAsia="en-US"/>
        </w:rPr>
        <w:t xml:space="preserve">., B130 (1997) 275-279. </w:t>
      </w:r>
    </w:p>
    <w:p w:rsidR="00C257AA" w:rsidRDefault="00C257AA" w:rsidP="00C257AA">
      <w:pPr>
        <w:suppressAutoHyphens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AU" w:eastAsia="en-US"/>
        </w:rPr>
      </w:pP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AU" w:eastAsia="en-US"/>
        </w:rPr>
        <w:t xml:space="preserve">(Citation – 17; Impact factor – 1.041, DOI: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val="en-AU" w:eastAsia="en-US"/>
        </w:rPr>
        <w:t>10.1016/S0168-583X(97)00356-X</w:t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AU" w:eastAsia="en-US"/>
        </w:rPr>
        <w:t>)</w:t>
      </w:r>
    </w:p>
    <w:p w:rsidR="00C257AA" w:rsidRDefault="00C257AA" w:rsidP="00C257AA">
      <w:pPr>
        <w:suppressAutoHyphens w:val="0"/>
        <w:spacing w:after="0" w:line="240" w:lineRule="auto"/>
        <w:rPr>
          <w:sz w:val="24"/>
          <w:szCs w:val="24"/>
          <w:lang w:val="en-AU"/>
        </w:rPr>
      </w:pPr>
    </w:p>
    <w:p w:rsidR="00C257AA" w:rsidRDefault="00C257AA" w:rsidP="00C257AA">
      <w:pPr>
        <w:suppressAutoHyphens w:val="0"/>
        <w:spacing w:after="0" w:line="240" w:lineRule="auto"/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AU" w:eastAsia="en-US"/>
        </w:rPr>
      </w:pPr>
      <w:proofErr w:type="spellStart"/>
      <w: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AU" w:eastAsia="en-US"/>
        </w:rPr>
        <w:t>Cholewa</w:t>
      </w:r>
      <w:proofErr w:type="spellEnd"/>
      <w: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AU" w:eastAsia="en-US"/>
        </w:rPr>
        <w:t xml:space="preserve">, M., </w:t>
      </w:r>
      <w:proofErr w:type="spellStart"/>
      <w: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AU" w:eastAsia="en-US"/>
        </w:rPr>
        <w:t>Kamiya</w:t>
      </w:r>
      <w:proofErr w:type="spellEnd"/>
      <w: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AU" w:eastAsia="en-US"/>
        </w:rPr>
        <w:t xml:space="preserve">, T., Saint, A., </w:t>
      </w:r>
      <w:proofErr w:type="spellStart"/>
      <w: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AU" w:eastAsia="en-US"/>
        </w:rPr>
        <w:t>Prawer</w:t>
      </w:r>
      <w:proofErr w:type="spellEnd"/>
      <w: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AU" w:eastAsia="en-US"/>
        </w:rPr>
        <w:t xml:space="preserve">, S., </w:t>
      </w:r>
      <w:proofErr w:type="spellStart"/>
      <w: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AU" w:eastAsia="en-US"/>
        </w:rPr>
        <w:t>Legge</w:t>
      </w:r>
      <w:proofErr w:type="spellEnd"/>
      <w: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AU" w:eastAsia="en-US"/>
        </w:rPr>
        <w:t xml:space="preserve">, G.J.F., Butler, J.E., </w:t>
      </w:r>
      <w:proofErr w:type="spellStart"/>
      <w: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AU" w:eastAsia="en-US"/>
        </w:rPr>
        <w:t>Vestyck</w:t>
      </w:r>
      <w:proofErr w:type="spellEnd"/>
      <w: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AU" w:eastAsia="en-US"/>
        </w:rPr>
        <w:t>, D.J.</w:t>
      </w:r>
    </w:p>
    <w:p w:rsidR="00C257AA" w:rsidRDefault="00C257AA" w:rsidP="00C257AA">
      <w:pPr>
        <w:suppressAutoHyphens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AU" w:eastAsia="en-US"/>
        </w:rPr>
      </w:pP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AU" w:eastAsia="en-US"/>
        </w:rPr>
        <w:t>Diamond Membranes: Applications for  Single Ion Detection Using Secondary Electron Emission.</w:t>
      </w:r>
    </w:p>
    <w:p w:rsidR="00C257AA" w:rsidRDefault="00C257AA" w:rsidP="00C257AA">
      <w:pPr>
        <w:suppressAutoHyphens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AU" w:eastAsia="en-US"/>
        </w:rPr>
      </w:pP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AU" w:eastAsia="en-US"/>
        </w:rPr>
        <w:t xml:space="preserve">Presented at the Diamond Conference, </w:t>
      </w:r>
    </w:p>
    <w:p w:rsidR="00C257AA" w:rsidRDefault="00C257AA" w:rsidP="00C257AA">
      <w:pPr>
        <w:suppressAutoHyphens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AU" w:eastAsia="en-US"/>
        </w:rPr>
      </w:pPr>
      <w:r>
        <w:rPr>
          <w:rFonts w:ascii="Arial" w:eastAsia="Times New Roman" w:hAnsi="Arial" w:cs="Arial"/>
          <w:i/>
          <w:color w:val="auto"/>
          <w:sz w:val="20"/>
          <w:szCs w:val="20"/>
          <w:bdr w:val="none" w:sz="0" w:space="0" w:color="auto" w:frame="1"/>
          <w:lang w:val="en-AU" w:eastAsia="en-US"/>
        </w:rPr>
        <w:t xml:space="preserve">Diamond and Related Materials, </w:t>
      </w:r>
      <w: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AU" w:eastAsia="en-US"/>
        </w:rPr>
        <w:t>Vol. 7</w:t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AU" w:eastAsia="en-US"/>
        </w:rPr>
        <w:t xml:space="preserve"> (1998)510-512.</w:t>
      </w:r>
    </w:p>
    <w:p w:rsidR="00C257AA" w:rsidRDefault="00C257AA" w:rsidP="00C257AA">
      <w:pPr>
        <w:suppressAutoHyphens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AU" w:eastAsia="en-US"/>
        </w:rPr>
      </w:pP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AU" w:eastAsia="en-US"/>
        </w:rPr>
        <w:t>(Citation – 9; Impact factor – 1.867,</w:t>
      </w:r>
      <w:r>
        <w:rPr>
          <w:rFonts w:ascii="Arial" w:eastAsia="Times New Roman" w:hAnsi="Arial" w:cs="Arial"/>
          <w:color w:val="auto"/>
          <w:sz w:val="18"/>
          <w:szCs w:val="18"/>
          <w:bdr w:val="none" w:sz="0" w:space="0" w:color="auto" w:frame="1"/>
          <w:lang w:val="en-AU" w:eastAsia="en-US"/>
        </w:rPr>
        <w:t xml:space="preserve"> </w:t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AU" w:eastAsia="en-US"/>
        </w:rPr>
        <w:t xml:space="preserve">DOI: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val="en-AU" w:eastAsia="en-US"/>
        </w:rPr>
        <w:t>10.1016/S0925-9635(97)00249-5</w:t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AU" w:eastAsia="en-US"/>
        </w:rPr>
        <w:t>)</w:t>
      </w:r>
    </w:p>
    <w:p w:rsidR="00C257AA" w:rsidRDefault="00C257AA" w:rsidP="00C257AA">
      <w:pPr>
        <w:suppressAutoHyphens w:val="0"/>
        <w:spacing w:after="0" w:line="240" w:lineRule="auto"/>
        <w:rPr>
          <w:sz w:val="24"/>
          <w:szCs w:val="24"/>
          <w:lang w:val="en-AU"/>
        </w:rPr>
      </w:pPr>
    </w:p>
    <w:p w:rsidR="00C257AA" w:rsidRDefault="00C257AA" w:rsidP="00C257AA">
      <w:pPr>
        <w:suppressAutoHyphens w:val="0"/>
        <w:spacing w:after="0" w:line="240" w:lineRule="auto"/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AU" w:eastAsia="en-US"/>
        </w:rPr>
      </w:pPr>
    </w:p>
    <w:p w:rsidR="00C257AA" w:rsidRDefault="00C257AA" w:rsidP="00C257AA">
      <w:pPr>
        <w:suppressAutoHyphens w:val="0"/>
        <w:spacing w:after="0" w:line="240" w:lineRule="auto"/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AU" w:eastAsia="en-US"/>
        </w:rPr>
      </w:pPr>
    </w:p>
    <w:p w:rsidR="00C257AA" w:rsidRDefault="00C257AA" w:rsidP="00C257AA">
      <w:pPr>
        <w:suppressAutoHyphens w:val="0"/>
        <w:spacing w:after="0" w:line="240" w:lineRule="auto"/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AU" w:eastAsia="en-US"/>
        </w:rPr>
      </w:pPr>
    </w:p>
    <w:p w:rsidR="00C257AA" w:rsidRDefault="00C257AA" w:rsidP="00C257AA">
      <w:pPr>
        <w:suppressAutoHyphens w:val="0"/>
        <w:spacing w:after="0" w:line="240" w:lineRule="auto"/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AU" w:eastAsia="en-US"/>
        </w:rPr>
      </w:pPr>
      <w:proofErr w:type="spellStart"/>
      <w: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AU" w:eastAsia="en-US"/>
        </w:rPr>
        <w:lastRenderedPageBreak/>
        <w:t>Cholewa</w:t>
      </w:r>
      <w:proofErr w:type="spellEnd"/>
      <w: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AU" w:eastAsia="en-US"/>
        </w:rPr>
        <w:t xml:space="preserve">, M., Fischer, B.E., </w:t>
      </w:r>
      <w:proofErr w:type="spellStart"/>
      <w: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AU" w:eastAsia="en-US"/>
        </w:rPr>
        <w:t>Heiss</w:t>
      </w:r>
      <w:proofErr w:type="spellEnd"/>
      <w: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AU" w:eastAsia="en-US"/>
        </w:rPr>
        <w:t>, M.</w:t>
      </w:r>
    </w:p>
    <w:p w:rsidR="00C257AA" w:rsidRDefault="00C257AA" w:rsidP="00C257AA">
      <w:pPr>
        <w:suppressAutoHyphens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AU" w:eastAsia="en-US"/>
        </w:rPr>
      </w:pP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AU" w:eastAsia="en-US"/>
        </w:rPr>
        <w:t>Preparatory Experiments for a Single Ion Hit Facility at GSI.</w:t>
      </w:r>
    </w:p>
    <w:p w:rsidR="00C257AA" w:rsidRPr="00C257AA" w:rsidRDefault="00C257AA" w:rsidP="00C257AA">
      <w:pPr>
        <w:suppressAutoHyphens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US" w:eastAsia="en-US"/>
        </w:rPr>
      </w:pPr>
      <w:r>
        <w:rPr>
          <w:rFonts w:ascii="Arial" w:eastAsia="Times New Roman" w:hAnsi="Arial" w:cs="Arial"/>
          <w:i/>
          <w:color w:val="auto"/>
          <w:sz w:val="20"/>
          <w:szCs w:val="20"/>
          <w:bdr w:val="none" w:sz="0" w:space="0" w:color="auto" w:frame="1"/>
          <w:lang w:val="en-AU" w:eastAsia="en-US"/>
        </w:rPr>
        <w:t>Presented at 8</w:t>
      </w:r>
      <w:r>
        <w:rPr>
          <w:rFonts w:ascii="Arial" w:eastAsia="Times New Roman" w:hAnsi="Arial" w:cs="Arial"/>
          <w:i/>
          <w:color w:val="auto"/>
          <w:sz w:val="20"/>
          <w:szCs w:val="20"/>
          <w:bdr w:val="none" w:sz="0" w:space="0" w:color="auto" w:frame="1"/>
          <w:vertAlign w:val="superscript"/>
          <w:lang w:val="en-AU" w:eastAsia="en-US"/>
        </w:rPr>
        <w:t>th</w:t>
      </w:r>
      <w:r>
        <w:rPr>
          <w:rFonts w:ascii="Arial" w:eastAsia="Times New Roman" w:hAnsi="Arial" w:cs="Arial"/>
          <w:i/>
          <w:color w:val="auto"/>
          <w:sz w:val="20"/>
          <w:szCs w:val="20"/>
          <w:bdr w:val="none" w:sz="0" w:space="0" w:color="auto" w:frame="1"/>
          <w:lang w:val="en-AU" w:eastAsia="en-US"/>
        </w:rPr>
        <w:t xml:space="preserve">  Int. Conference on Nuclear Microprobe Technology and Applications, </w:t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AU" w:eastAsia="en-US"/>
        </w:rPr>
        <w:t xml:space="preserve">Sept. 8-13, 2002, Takasaki, Japan, </w:t>
      </w:r>
      <w:proofErr w:type="spellStart"/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AU" w:eastAsia="en-US"/>
        </w:rPr>
        <w:t>Nucl</w:t>
      </w:r>
      <w:proofErr w:type="spellEnd"/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AU" w:eastAsia="en-US"/>
        </w:rPr>
        <w:t xml:space="preserve">. </w:t>
      </w:r>
      <w:proofErr w:type="spellStart"/>
      <w:r w:rsidRPr="00C257AA"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US" w:eastAsia="en-US"/>
        </w:rPr>
        <w:t>Instrum</w:t>
      </w:r>
      <w:proofErr w:type="spellEnd"/>
      <w:r w:rsidRPr="00C257AA"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US" w:eastAsia="en-US"/>
        </w:rPr>
        <w:t>. &amp; Meth., B210 (2003) 296-301.</w:t>
      </w:r>
    </w:p>
    <w:p w:rsidR="00C257AA" w:rsidRDefault="00C257AA" w:rsidP="00C257AA">
      <w:pPr>
        <w:suppressAutoHyphens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US" w:eastAsia="en-US"/>
        </w:rPr>
      </w:pP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US" w:eastAsia="en-US"/>
        </w:rPr>
        <w:t xml:space="preserve">(Citation – 11; Impact factor – 1.041, </w:t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AU" w:eastAsia="en-US"/>
        </w:rPr>
        <w:t xml:space="preserve">DOI: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val="en-AU" w:eastAsia="en-US"/>
        </w:rPr>
        <w:t>10.1016/S0168-583X(03)01042-5</w:t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US" w:eastAsia="en-US"/>
        </w:rPr>
        <w:t>)</w:t>
      </w:r>
    </w:p>
    <w:p w:rsidR="00C257AA" w:rsidRDefault="00C257AA" w:rsidP="00C257AA">
      <w:pPr>
        <w:widowControl w:val="0"/>
        <w:suppressAutoHyphens w:val="0"/>
        <w:spacing w:after="0" w:line="240" w:lineRule="auto"/>
        <w:jc w:val="both"/>
        <w:rPr>
          <w:sz w:val="24"/>
          <w:szCs w:val="24"/>
          <w:lang w:val="en-US"/>
        </w:rPr>
      </w:pPr>
    </w:p>
    <w:p w:rsidR="00C257AA" w:rsidRDefault="00C257AA" w:rsidP="00C257AA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US" w:eastAsia="en-US"/>
        </w:rPr>
      </w:pPr>
      <w: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US" w:eastAsia="en-US"/>
        </w:rPr>
        <w:t xml:space="preserve">M. </w:t>
      </w:r>
      <w:proofErr w:type="spellStart"/>
      <w: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US" w:eastAsia="en-US"/>
        </w:rPr>
        <w:t>Cholewa</w:t>
      </w:r>
      <w:proofErr w:type="spellEnd"/>
      <w: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US" w:eastAsia="en-US"/>
        </w:rPr>
        <w:t xml:space="preserve">, H. O. Moser, L. Huang, Shu Ping Lau, </w:t>
      </w:r>
      <w:proofErr w:type="spellStart"/>
      <w: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US" w:eastAsia="en-US"/>
        </w:rPr>
        <w:t>Jinkyoung</w:t>
      </w:r>
      <w:proofErr w:type="spellEnd"/>
      <w: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US" w:eastAsia="en-US"/>
        </w:rPr>
        <w:t xml:space="preserve"> </w:t>
      </w:r>
      <w:proofErr w:type="spellStart"/>
      <w: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US" w:eastAsia="en-US"/>
        </w:rPr>
        <w:t>Yoo</w:t>
      </w:r>
      <w:proofErr w:type="spellEnd"/>
      <w: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US" w:eastAsia="en-US"/>
        </w:rPr>
        <w:t xml:space="preserve">, Sung </w:t>
      </w:r>
      <w:proofErr w:type="spellStart"/>
      <w: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US" w:eastAsia="en-US"/>
        </w:rPr>
        <w:t>Jin</w:t>
      </w:r>
      <w:proofErr w:type="spellEnd"/>
      <w: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US" w:eastAsia="en-US"/>
        </w:rPr>
        <w:t xml:space="preserve"> An, </w:t>
      </w:r>
      <w:proofErr w:type="spellStart"/>
      <w: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US" w:eastAsia="en-US"/>
        </w:rPr>
        <w:t>Gyu-Chul</w:t>
      </w:r>
      <w:proofErr w:type="spellEnd"/>
      <w: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US" w:eastAsia="en-US"/>
        </w:rPr>
        <w:t xml:space="preserve"> Yi, Gao </w:t>
      </w:r>
      <w:proofErr w:type="spellStart"/>
      <w: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US" w:eastAsia="en-US"/>
        </w:rPr>
        <w:t>Xingyu</w:t>
      </w:r>
      <w:proofErr w:type="spellEnd"/>
      <w: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US" w:eastAsia="en-US"/>
        </w:rPr>
        <w:t xml:space="preserve">, A.T.S. Wee , A. </w:t>
      </w:r>
      <w:proofErr w:type="spellStart"/>
      <w: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US" w:eastAsia="en-US"/>
        </w:rPr>
        <w:t>Bettiol</w:t>
      </w:r>
      <w:proofErr w:type="spellEnd"/>
      <w: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US" w:eastAsia="en-US"/>
        </w:rPr>
        <w:t>, F. Watt, B. Fischer</w:t>
      </w:r>
    </w:p>
    <w:p w:rsidR="00C257AA" w:rsidRDefault="00C257AA" w:rsidP="00C257AA">
      <w:pPr>
        <w:suppressAutoHyphens w:val="0"/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AU" w:eastAsia="en-US"/>
        </w:rPr>
      </w:pP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AU" w:eastAsia="en-US"/>
        </w:rPr>
        <w:t>“Secondary Electron Emission Properties of III-nitride/</w:t>
      </w:r>
      <w:proofErr w:type="spellStart"/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AU" w:eastAsia="en-US"/>
        </w:rPr>
        <w:t>ZnO</w:t>
      </w:r>
      <w:proofErr w:type="spellEnd"/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AU" w:eastAsia="en-US"/>
        </w:rPr>
        <w:t xml:space="preserve"> coaxial </w:t>
      </w:r>
      <w:proofErr w:type="spellStart"/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AU" w:eastAsia="en-US"/>
        </w:rPr>
        <w:t>heterostructures</w:t>
      </w:r>
      <w:proofErr w:type="spellEnd"/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AU" w:eastAsia="en-US"/>
        </w:rPr>
        <w:t xml:space="preserve"> under ion and X-ray </w:t>
      </w:r>
      <w:proofErr w:type="spellStart"/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AU" w:eastAsia="en-US"/>
        </w:rPr>
        <w:t>bombardement</w:t>
      </w:r>
      <w:proofErr w:type="spellEnd"/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AU" w:eastAsia="en-US"/>
        </w:rPr>
        <w:t xml:space="preserve">” </w:t>
      </w:r>
    </w:p>
    <w:p w:rsidR="00C257AA" w:rsidRDefault="00C257AA" w:rsidP="00C257AA">
      <w:pPr>
        <w:suppressAutoHyphens w:val="0"/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AU" w:eastAsia="en-US"/>
        </w:rPr>
      </w:pPr>
      <w:proofErr w:type="spellStart"/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AU" w:eastAsia="en-US"/>
        </w:rPr>
        <w:t>Nucl</w:t>
      </w:r>
      <w:proofErr w:type="spellEnd"/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AU" w:eastAsia="en-US"/>
        </w:rPr>
        <w:t xml:space="preserve">. </w:t>
      </w:r>
      <w:proofErr w:type="spellStart"/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AU" w:eastAsia="en-US"/>
        </w:rPr>
        <w:t>Instrum</w:t>
      </w:r>
      <w:proofErr w:type="spellEnd"/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AU" w:eastAsia="en-US"/>
        </w:rPr>
        <w:t xml:space="preserve">. &amp; Meth. B 254 (2007)  55-58. </w:t>
      </w:r>
    </w:p>
    <w:p w:rsidR="00C257AA" w:rsidRDefault="00C257AA" w:rsidP="00C257AA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US" w:eastAsia="en-US"/>
        </w:rPr>
      </w:pP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US" w:eastAsia="en-US"/>
        </w:rPr>
        <w:t xml:space="preserve">(Citation – 1; Impact factor – 1.041, DOI: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val="en-US" w:eastAsia="en-US"/>
        </w:rPr>
        <w:t>10.1016/j.nimb.2006.09.014</w:t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US" w:eastAsia="en-US"/>
        </w:rPr>
        <w:t>)</w:t>
      </w:r>
    </w:p>
    <w:p w:rsidR="00C257AA" w:rsidRDefault="00C257AA" w:rsidP="00C257AA">
      <w:pPr>
        <w:suppressAutoHyphens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</w:p>
    <w:p w:rsidR="00C257AA" w:rsidRDefault="00C257AA" w:rsidP="00C257AA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auto"/>
          <w:sz w:val="20"/>
          <w:szCs w:val="20"/>
          <w:bdr w:val="none" w:sz="0" w:space="0" w:color="auto" w:frame="1"/>
          <w:lang w:val="en-US" w:eastAsia="en-US"/>
        </w:rPr>
      </w:pPr>
      <w:r>
        <w:rPr>
          <w:rFonts w:ascii="Arial" w:eastAsia="Times New Roman" w:hAnsi="Arial" w:cs="Arial"/>
          <w:b/>
          <w:bCs/>
          <w:color w:val="auto"/>
          <w:sz w:val="20"/>
          <w:szCs w:val="20"/>
          <w:bdr w:val="none" w:sz="0" w:space="0" w:color="auto" w:frame="1"/>
          <w:lang w:val="en-US" w:eastAsia="en-US"/>
        </w:rPr>
        <w:t xml:space="preserve">K. </w:t>
      </w:r>
      <w:proofErr w:type="spellStart"/>
      <w: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US" w:eastAsia="en-US"/>
        </w:rPr>
        <w:t>Banas</w:t>
      </w:r>
      <w:proofErr w:type="spellEnd"/>
      <w: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US" w:eastAsia="en-US"/>
        </w:rPr>
        <w:t xml:space="preserve">, A. </w:t>
      </w:r>
      <w:proofErr w:type="spellStart"/>
      <w: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US" w:eastAsia="en-US"/>
        </w:rPr>
        <w:t>Banas</w:t>
      </w:r>
      <w:proofErr w:type="spellEnd"/>
      <w: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US" w:eastAsia="en-US"/>
        </w:rPr>
        <w:t xml:space="preserve">, H. Moser, M. </w:t>
      </w:r>
      <w:proofErr w:type="spellStart"/>
      <w: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US" w:eastAsia="en-US"/>
        </w:rPr>
        <w:t>Bahou</w:t>
      </w:r>
      <w:proofErr w:type="spellEnd"/>
      <w: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US" w:eastAsia="en-US"/>
        </w:rPr>
        <w:t xml:space="preserve">, Wen Li, Yang Ping, M. </w:t>
      </w:r>
      <w:proofErr w:type="spellStart"/>
      <w: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US" w:eastAsia="en-US"/>
        </w:rPr>
        <w:t>Cholewa</w:t>
      </w:r>
      <w:proofErr w:type="spellEnd"/>
      <w: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US" w:eastAsia="en-US"/>
        </w:rPr>
        <w:t>, Lim Seng</w:t>
      </w:r>
    </w:p>
    <w:p w:rsidR="00C257AA" w:rsidRDefault="00C257AA" w:rsidP="00C257AA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US" w:eastAsia="en-US"/>
        </w:rPr>
      </w:pP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US" w:eastAsia="en-US"/>
        </w:rPr>
        <w:t>"Multivariate analysis techniques in the forensics investigation of the post-blast residues by means of Fourier Transform Infrared Spectroscopy"</w:t>
      </w:r>
    </w:p>
    <w:p w:rsidR="00C257AA" w:rsidRDefault="00C257AA" w:rsidP="00C257AA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US" w:eastAsia="en-US"/>
        </w:rPr>
      </w:pP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US" w:eastAsia="en-US"/>
        </w:rPr>
        <w:t xml:space="preserve">Analytical Chemistry, </w:t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AU" w:eastAsia="en-US"/>
        </w:rPr>
        <w:t>April 1, 2010, Volume 82 Number 7 pp 3038–3044</w:t>
      </w:r>
    </w:p>
    <w:p w:rsidR="00C257AA" w:rsidRDefault="00C257AA" w:rsidP="00C257AA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US" w:eastAsia="en-US"/>
        </w:rPr>
      </w:pP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US" w:eastAsia="en-US"/>
        </w:rPr>
        <w:t xml:space="preserve">(Citation – ; Impact factor – 5.712, DOI: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val="en-US" w:eastAsia="en-US"/>
        </w:rPr>
        <w:t>10.1021/ac100115r</w:t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US" w:eastAsia="en-US"/>
        </w:rPr>
        <w:t>)</w:t>
      </w:r>
    </w:p>
    <w:p w:rsidR="00C257AA" w:rsidRDefault="00C257AA" w:rsidP="00C257AA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US" w:eastAsia="en-US"/>
        </w:rPr>
      </w:pPr>
    </w:p>
    <w:p w:rsidR="00C257AA" w:rsidRDefault="00C257AA" w:rsidP="00C257AA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auto"/>
          <w:sz w:val="20"/>
          <w:szCs w:val="20"/>
          <w:bdr w:val="none" w:sz="0" w:space="0" w:color="auto" w:frame="1"/>
          <w:lang w:val="de-DE" w:eastAsia="en-US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auto"/>
          <w:sz w:val="20"/>
          <w:szCs w:val="20"/>
          <w:bdr w:val="none" w:sz="0" w:space="0" w:color="auto" w:frame="1"/>
          <w:lang w:val="de-DE" w:eastAsia="en-US"/>
        </w:rPr>
        <w:t xml:space="preserve">C. N. Sprung, J. C. </w:t>
      </w:r>
      <w:proofErr w:type="spellStart"/>
      <w:r>
        <w:rPr>
          <w:rFonts w:ascii="Arial" w:eastAsia="Times New Roman" w:hAnsi="Arial" w:cs="Arial"/>
          <w:b/>
          <w:bCs/>
          <w:color w:val="auto"/>
          <w:sz w:val="20"/>
          <w:szCs w:val="20"/>
          <w:bdr w:val="none" w:sz="0" w:space="0" w:color="auto" w:frame="1"/>
          <w:lang w:val="de-DE" w:eastAsia="en-US"/>
        </w:rPr>
        <w:t>Crosbie</w:t>
      </w:r>
      <w:proofErr w:type="spellEnd"/>
      <w:r>
        <w:rPr>
          <w:rFonts w:ascii="Arial" w:eastAsia="Times New Roman" w:hAnsi="Arial" w:cs="Arial"/>
          <w:b/>
          <w:bCs/>
          <w:color w:val="auto"/>
          <w:sz w:val="20"/>
          <w:szCs w:val="20"/>
          <w:bdr w:val="none" w:sz="0" w:space="0" w:color="auto" w:frame="1"/>
          <w:lang w:val="de-DE" w:eastAsia="en-US"/>
        </w:rPr>
        <w:t xml:space="preserve">, N. </w:t>
      </w:r>
      <w:proofErr w:type="spellStart"/>
      <w:r>
        <w:rPr>
          <w:rFonts w:ascii="Arial" w:eastAsia="Times New Roman" w:hAnsi="Arial" w:cs="Arial"/>
          <w:b/>
          <w:bCs/>
          <w:color w:val="auto"/>
          <w:sz w:val="20"/>
          <w:szCs w:val="20"/>
          <w:bdr w:val="none" w:sz="0" w:space="0" w:color="auto" w:frame="1"/>
          <w:lang w:val="de-DE" w:eastAsia="en-US"/>
        </w:rPr>
        <w:t>Usami</w:t>
      </w:r>
      <w:proofErr w:type="spellEnd"/>
      <w:r>
        <w:rPr>
          <w:rFonts w:ascii="Arial" w:eastAsia="Times New Roman" w:hAnsi="Arial" w:cs="Arial"/>
          <w:b/>
          <w:bCs/>
          <w:color w:val="auto"/>
          <w:sz w:val="20"/>
          <w:szCs w:val="20"/>
          <w:bdr w:val="none" w:sz="0" w:space="0" w:color="auto" w:frame="1"/>
          <w:lang w:val="de-DE" w:eastAsia="en-US"/>
        </w:rPr>
        <w:t xml:space="preserve">, K. Kobayashi, M. </w:t>
      </w:r>
      <w:proofErr w:type="spellStart"/>
      <w:r>
        <w:rPr>
          <w:rFonts w:ascii="Arial" w:eastAsia="Times New Roman" w:hAnsi="Arial" w:cs="Arial"/>
          <w:b/>
          <w:bCs/>
          <w:color w:val="auto"/>
          <w:sz w:val="20"/>
          <w:szCs w:val="20"/>
          <w:bdr w:val="none" w:sz="0" w:space="0" w:color="auto" w:frame="1"/>
          <w:lang w:val="de-DE" w:eastAsia="en-US"/>
        </w:rPr>
        <w:t>Cholewa</w:t>
      </w:r>
      <w:proofErr w:type="spellEnd"/>
    </w:p>
    <w:p w:rsidR="00C257AA" w:rsidRDefault="00C257AA" w:rsidP="00C257AA">
      <w:pPr>
        <w:suppressAutoHyphens w:val="0"/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AU" w:eastAsia="en-US"/>
        </w:rPr>
      </w:pP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AU" w:eastAsia="en-US"/>
        </w:rPr>
        <w:t xml:space="preserve">“DNA damage and repair after irradiation of sub-cellular components in living cells using synchrotron </w:t>
      </w:r>
      <w:proofErr w:type="spellStart"/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AU" w:eastAsia="en-US"/>
        </w:rPr>
        <w:t>microbeam</w:t>
      </w:r>
      <w:proofErr w:type="spellEnd"/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AU" w:eastAsia="en-US"/>
        </w:rPr>
        <w:t xml:space="preserve"> X-rays” – Journal of Synchrotron Research, Vol. 18 (4) (July 2011) pp 630-636</w:t>
      </w:r>
    </w:p>
    <w:p w:rsidR="00C257AA" w:rsidRDefault="00C257AA" w:rsidP="00C257AA">
      <w:pPr>
        <w:widowControl w:val="0"/>
        <w:suppressAutoHyphens w:val="0"/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US" w:eastAsia="en-US"/>
        </w:rPr>
      </w:pP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US" w:eastAsia="en-US"/>
        </w:rPr>
        <w:t xml:space="preserve">(Citation – ; Impact factor – 2.128, DOI: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val="en-US" w:eastAsia="en-US"/>
        </w:rPr>
        <w:t>10.1107/S0909049511011836</w:t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US" w:eastAsia="en-US"/>
        </w:rPr>
        <w:t>)</w:t>
      </w:r>
    </w:p>
    <w:p w:rsidR="00C257AA" w:rsidRDefault="00C257AA" w:rsidP="00C257AA">
      <w:pPr>
        <w:suppressAutoHyphens w:val="0"/>
        <w:spacing w:after="0" w:line="240" w:lineRule="auto"/>
        <w:jc w:val="both"/>
        <w:rPr>
          <w:sz w:val="24"/>
          <w:szCs w:val="24"/>
          <w:lang w:val="en-US"/>
        </w:rPr>
      </w:pPr>
    </w:p>
    <w:p w:rsidR="00C257AA" w:rsidRDefault="00C257AA" w:rsidP="00C257AA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AU" w:eastAsia="en-US"/>
        </w:rPr>
      </w:pPr>
      <w: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AU" w:eastAsia="en-US"/>
        </w:rPr>
        <w:t xml:space="preserve">Sean Murphy, Rebecca Lim, Philip </w:t>
      </w:r>
      <w:proofErr w:type="spellStart"/>
      <w: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AU" w:eastAsia="en-US"/>
        </w:rPr>
        <w:t>Heraud</w:t>
      </w:r>
      <w:proofErr w:type="spellEnd"/>
      <w: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AU" w:eastAsia="en-US"/>
        </w:rPr>
        <w:t xml:space="preserve">, Marian </w:t>
      </w:r>
      <w:proofErr w:type="spellStart"/>
      <w: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AU" w:eastAsia="en-US"/>
        </w:rPr>
        <w:t>Cholewa</w:t>
      </w:r>
      <w:proofErr w:type="spellEnd"/>
      <w: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AU" w:eastAsia="en-US"/>
        </w:rPr>
        <w:t xml:space="preserve">, Mark Le </w:t>
      </w:r>
      <w:proofErr w:type="spellStart"/>
      <w: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AU" w:eastAsia="en-US"/>
        </w:rPr>
        <w:t>Gros</w:t>
      </w:r>
      <w:proofErr w:type="spellEnd"/>
      <w: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AU" w:eastAsia="en-US"/>
        </w:rPr>
        <w:t xml:space="preserve">, Martin D. de </w:t>
      </w:r>
      <w:proofErr w:type="spellStart"/>
      <w: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AU" w:eastAsia="en-US"/>
        </w:rPr>
        <w:t>Jonge</w:t>
      </w:r>
      <w:proofErr w:type="spellEnd"/>
      <w: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AU" w:eastAsia="en-US"/>
        </w:rPr>
        <w:t>,</w:t>
      </w:r>
    </w:p>
    <w:p w:rsidR="00C257AA" w:rsidRDefault="00C257AA" w:rsidP="00C257AA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AU" w:eastAsia="en-US"/>
        </w:rPr>
      </w:pPr>
      <w: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AU" w:eastAsia="en-US"/>
        </w:rPr>
        <w:t>Daryl L. Howard, David Paterson, Graham Jenkin, Euan Wallace.</w:t>
      </w:r>
    </w:p>
    <w:p w:rsidR="00C257AA" w:rsidRDefault="00C257AA" w:rsidP="00C257AA">
      <w:pPr>
        <w:suppressAutoHyphens w:val="0"/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AU" w:eastAsia="en-US"/>
        </w:rPr>
      </w:pP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AU" w:eastAsia="en-US"/>
        </w:rPr>
        <w:t xml:space="preserve">“Differentiated Human Amnion Epithelial Cells Express Functional Cystic Fibrosis Transmembrane Conductance Regulator” –  </w:t>
      </w:r>
      <w:proofErr w:type="spellStart"/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AU" w:eastAsia="en-US"/>
        </w:rPr>
        <w:t>PloS</w:t>
      </w:r>
      <w:proofErr w:type="spellEnd"/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AU" w:eastAsia="en-US"/>
        </w:rPr>
        <w:t xml:space="preserve"> ONE, Volume 7, Issue 9 (September, 2012) </w:t>
      </w:r>
    </w:p>
    <w:p w:rsidR="00C257AA" w:rsidRDefault="00C257AA" w:rsidP="00C257AA">
      <w:pPr>
        <w:suppressAutoHyphens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AU" w:eastAsia="en-US"/>
        </w:rPr>
      </w:pP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AU" w:eastAsia="en-US"/>
        </w:rPr>
        <w:t xml:space="preserve">(Citation – ; Impact factor – 4.411, DOI: </w:t>
      </w:r>
      <w:r>
        <w:rPr>
          <w:rFonts w:ascii="Arial" w:eastAsia="Times New Roman" w:hAnsi="Arial" w:cs="Arial"/>
          <w:b/>
          <w:bCs/>
          <w:color w:val="333333"/>
          <w:sz w:val="20"/>
          <w:szCs w:val="20"/>
          <w:bdr w:val="none" w:sz="0" w:space="0" w:color="auto" w:frame="1"/>
          <w:lang w:val="en-AU" w:eastAsia="en-US"/>
        </w:rPr>
        <w:t>10.1371/journal.pone.0046533</w:t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AU" w:eastAsia="en-US"/>
        </w:rPr>
        <w:t>)</w:t>
      </w:r>
    </w:p>
    <w:p w:rsidR="00C257AA" w:rsidRDefault="00C257AA" w:rsidP="00C257AA">
      <w:pPr>
        <w:suppressAutoHyphens w:val="0"/>
        <w:spacing w:after="0" w:line="240" w:lineRule="auto"/>
        <w:jc w:val="both"/>
        <w:rPr>
          <w:sz w:val="24"/>
          <w:szCs w:val="24"/>
          <w:lang w:val="en-AU"/>
        </w:rPr>
      </w:pPr>
    </w:p>
    <w:p w:rsidR="00C257AA" w:rsidRDefault="00C257AA" w:rsidP="00C257AA">
      <w:pPr>
        <w:suppressAutoHyphens w:val="0"/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eastAsia="en-US"/>
        </w:rPr>
      </w:pPr>
      <w: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eastAsia="en-US"/>
        </w:rPr>
        <w:t>Gaweł Żyła, Marian Cholewa, Adam Witek</w:t>
      </w:r>
    </w:p>
    <w:p w:rsidR="00C257AA" w:rsidRDefault="00C257AA" w:rsidP="00C257AA">
      <w:pPr>
        <w:suppressAutoHyphens w:val="0"/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AU" w:eastAsia="en-US"/>
        </w:rPr>
      </w:pP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AU" w:eastAsia="en-US"/>
        </w:rPr>
        <w:t xml:space="preserve">“Dependence of viscosity of suspensions of ceramic </w:t>
      </w:r>
      <w:proofErr w:type="spellStart"/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AU" w:eastAsia="en-US"/>
        </w:rPr>
        <w:t>nanopowders</w:t>
      </w:r>
      <w:proofErr w:type="spellEnd"/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AU" w:eastAsia="en-US"/>
        </w:rPr>
        <w:t xml:space="preserve"> in ethyl alcohol on concentration and temperature” – </w:t>
      </w:r>
      <w:r>
        <w:rPr>
          <w:rFonts w:ascii="Arial" w:eastAsia="Times New Roman" w:hAnsi="Arial" w:cs="Arial"/>
          <w:b/>
          <w:color w:val="auto"/>
          <w:sz w:val="20"/>
          <w:szCs w:val="20"/>
          <w:bdr w:val="none" w:sz="0" w:space="0" w:color="auto" w:frame="1"/>
          <w:lang w:val="en-AU" w:eastAsia="en-US"/>
        </w:rPr>
        <w:t>Nanoscale Research Letters</w:t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AU" w:eastAsia="en-US"/>
        </w:rPr>
        <w:t xml:space="preserve"> (July 24, 2012), Vol. 7, p. 412</w:t>
      </w:r>
    </w:p>
    <w:p w:rsidR="00C257AA" w:rsidRDefault="00C257AA" w:rsidP="00C257AA">
      <w:pPr>
        <w:suppressAutoHyphens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AU" w:eastAsia="en-US"/>
        </w:rPr>
      </w:pP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AU" w:eastAsia="en-US"/>
        </w:rPr>
        <w:t xml:space="preserve">(Citation – ; Impact factor – 2.73; DOI - 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val="en-AU" w:eastAsia="en-US"/>
        </w:rPr>
        <w:t>10.1186/1556-276X-7-412</w:t>
      </w: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AU" w:eastAsia="en-US"/>
        </w:rPr>
        <w:t>)</w:t>
      </w:r>
    </w:p>
    <w:p w:rsidR="00C257AA" w:rsidRDefault="00C257AA" w:rsidP="00C257AA">
      <w:pPr>
        <w:suppressAutoHyphens w:val="0"/>
        <w:spacing w:after="0" w:line="240" w:lineRule="auto"/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AU" w:eastAsia="en-US"/>
        </w:rPr>
      </w:pPr>
    </w:p>
    <w:p w:rsidR="00C257AA" w:rsidRDefault="00C257AA" w:rsidP="00C25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rPr>
          <w:rFonts w:ascii="Arial" w:eastAsia="Times New Roman" w:hAnsi="Arial" w:cs="Arial"/>
          <w:b/>
          <w:sz w:val="20"/>
          <w:szCs w:val="20"/>
          <w:bdr w:val="none" w:sz="0" w:space="0" w:color="auto" w:frame="1"/>
        </w:rPr>
      </w:pPr>
      <w:proofErr w:type="spellStart"/>
      <w:r>
        <w:rPr>
          <w:rFonts w:ascii="Arial" w:eastAsia="Times New Roman" w:hAnsi="Arial" w:cs="Arial"/>
          <w:b/>
          <w:sz w:val="20"/>
          <w:szCs w:val="20"/>
          <w:bdr w:val="none" w:sz="0" w:space="0" w:color="auto" w:frame="1"/>
        </w:rPr>
        <w:t>Depciuch</w:t>
      </w:r>
      <w:proofErr w:type="spellEnd"/>
      <w:r>
        <w:rPr>
          <w:rFonts w:ascii="Arial" w:eastAsia="Times New Roman" w:hAnsi="Arial" w:cs="Arial"/>
          <w:b/>
          <w:sz w:val="20"/>
          <w:szCs w:val="20"/>
          <w:bdr w:val="none" w:sz="0" w:space="0" w:color="auto" w:frame="1"/>
        </w:rPr>
        <w:t xml:space="preserve">, J., Kaznowska, E.,  </w:t>
      </w:r>
      <w:proofErr w:type="spellStart"/>
      <w:r>
        <w:rPr>
          <w:rFonts w:ascii="Arial" w:eastAsia="Times New Roman" w:hAnsi="Arial" w:cs="Arial"/>
          <w:b/>
          <w:sz w:val="20"/>
          <w:szCs w:val="20"/>
          <w:bdr w:val="none" w:sz="0" w:space="0" w:color="auto" w:frame="1"/>
        </w:rPr>
        <w:t>Zawlik</w:t>
      </w:r>
      <w:proofErr w:type="spellEnd"/>
      <w:r>
        <w:rPr>
          <w:rFonts w:ascii="Arial" w:eastAsia="Times New Roman" w:hAnsi="Arial" w:cs="Arial"/>
          <w:b/>
          <w:sz w:val="20"/>
          <w:szCs w:val="20"/>
          <w:bdr w:val="none" w:sz="0" w:space="0" w:color="auto" w:frame="1"/>
        </w:rPr>
        <w:t xml:space="preserve">, I., Wojnarowska, R., Cholewa, M., </w:t>
      </w:r>
      <w:proofErr w:type="spellStart"/>
      <w:r>
        <w:rPr>
          <w:rFonts w:ascii="Arial" w:eastAsia="Times New Roman" w:hAnsi="Arial" w:cs="Arial"/>
          <w:b/>
          <w:sz w:val="20"/>
          <w:szCs w:val="20"/>
          <w:bdr w:val="none" w:sz="0" w:space="0" w:color="auto" w:frame="1"/>
        </w:rPr>
        <w:t>Heraud</w:t>
      </w:r>
      <w:proofErr w:type="spellEnd"/>
      <w:r>
        <w:rPr>
          <w:rFonts w:ascii="Arial" w:eastAsia="Times New Roman" w:hAnsi="Arial" w:cs="Arial"/>
          <w:b/>
          <w:sz w:val="20"/>
          <w:szCs w:val="20"/>
          <w:bdr w:val="none" w:sz="0" w:space="0" w:color="auto" w:frame="1"/>
        </w:rPr>
        <w:t>, P., Cebulski, J.</w:t>
      </w:r>
    </w:p>
    <w:p w:rsidR="00C257AA" w:rsidRDefault="00C257AA" w:rsidP="00C257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bdr w:val="none" w:sz="0" w:space="0" w:color="auto" w:frame="1"/>
          <w:lang w:val="en-AU" w:eastAsia="en-US"/>
        </w:rPr>
      </w:pP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val="en-US"/>
        </w:rPr>
        <w:t xml:space="preserve">“The application of Raman spectroscopy and infrared spectroscopy in the identification of breast cancer", Journal of 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val="en-AU" w:eastAsia="en-US"/>
        </w:rPr>
        <w:t>Applied Spectroscopy, Vol. 70(2) (2016) 251–263.</w:t>
      </w:r>
    </w:p>
    <w:p w:rsidR="00C257AA" w:rsidRDefault="00C257AA" w:rsidP="00C257AA">
      <w:pPr>
        <w:suppressAutoHyphens w:val="0"/>
        <w:spacing w:after="0" w:line="240" w:lineRule="auto"/>
        <w:jc w:val="both"/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AU" w:eastAsia="en-US"/>
        </w:rPr>
      </w:pPr>
      <w:r>
        <w:rPr>
          <w:rFonts w:ascii="Arial" w:eastAsia="Times New Roman" w:hAnsi="Arial" w:cs="Arial"/>
          <w:color w:val="auto"/>
          <w:sz w:val="20"/>
          <w:szCs w:val="20"/>
          <w:bdr w:val="none" w:sz="0" w:space="0" w:color="auto" w:frame="1"/>
          <w:lang w:val="en-AU" w:eastAsia="en-US"/>
        </w:rPr>
        <w:t>(Citation – ; Impact factor – 2.15; DOI - )</w:t>
      </w:r>
    </w:p>
    <w:p w:rsidR="005E510D" w:rsidRDefault="005E510D"/>
    <w:sectPr w:rsidR="005E51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7AA"/>
    <w:rsid w:val="005E510D"/>
    <w:rsid w:val="00A45AEA"/>
    <w:rsid w:val="00C2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7AA"/>
    <w:pPr>
      <w:suppressAutoHyphens/>
    </w:pPr>
    <w:rPr>
      <w:rFonts w:ascii="Calibri" w:eastAsia="Calibri" w:hAnsi="Calibri" w:cs="Calibri"/>
      <w:color w:val="000000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57AA"/>
    <w:pPr>
      <w:suppressAutoHyphens/>
    </w:pPr>
    <w:rPr>
      <w:rFonts w:ascii="Calibri" w:eastAsia="Calibri" w:hAnsi="Calibri" w:cs="Calibri"/>
      <w:color w:val="000000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5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715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2</cp:revision>
  <dcterms:created xsi:type="dcterms:W3CDTF">2016-04-08T09:50:00Z</dcterms:created>
  <dcterms:modified xsi:type="dcterms:W3CDTF">2016-04-08T09:50:00Z</dcterms:modified>
</cp:coreProperties>
</file>