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F2" w:rsidRDefault="000D30F2" w:rsidP="000D30F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Komisji Wyborczej UR nr 3/2018</w:t>
      </w:r>
    </w:p>
    <w:p w:rsidR="000D30F2" w:rsidRDefault="000D30F2" w:rsidP="000D30F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 dnia 23 stycznia 2018 r.</w:t>
      </w:r>
    </w:p>
    <w:p w:rsidR="000D30F2" w:rsidRDefault="000D30F2" w:rsidP="000D30F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sprawie przyjęcia zmian w Statucie Uniwersytetu Rzeszowskiego związanych z trybem        i organizacją wyborów do organów statutowych Uniwersytetu Rzeszowskiego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</w:p>
    <w:p w:rsidR="000D30F2" w:rsidRDefault="000D30F2" w:rsidP="000D30F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Wyborcza UR wnioskuje o przyjęcie zmian w Statucie Uniwersytetu Rzeszowskiego związanych z trybem i organizacją wyborów do organów statutowych Uniwersytetu Rzeszowskiego. 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</w:p>
    <w:p w:rsidR="000D30F2" w:rsidRDefault="000D30F2" w:rsidP="000D30F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§2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Proponowane zmiany: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1. </w:t>
      </w:r>
      <w:r>
        <w:rPr>
          <w:rFonts w:ascii="Arial" w:hAnsi="Arial" w:cs="Arial"/>
        </w:rPr>
        <w:t>§35 pkt. 6 otrzymuje brzmienie: W przypadku naruszenia proporcji składu Senatu UR, trwającego ponad osiem tygodni, Rektor informuje o tym fakcie Komisję Wyborczą UR, która podejmuje decyzję w tej sprawie.</w:t>
      </w:r>
    </w:p>
    <w:p w:rsidR="000D30F2" w:rsidRDefault="000D30F2" w:rsidP="000D30F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2. </w:t>
      </w:r>
      <w:r>
        <w:rPr>
          <w:rFonts w:ascii="Arial" w:hAnsi="Arial" w:cs="Arial"/>
        </w:rPr>
        <w:t>§ 42 pkt. 6 otrzymuje brzmienie: W przypadku naruszenia proporcji składu rady wydziału, trwającego ponad osiem tygodni, dziekan, za pośrednictwem Wydziałowej Komisji Wyborczej, informuje o tym fakcie Komisję Wyborczą UR, w terminie do dwóch tygodni. Komisja Wyborcza UR podejmuje decyzję w tej sprawie.</w:t>
      </w:r>
    </w:p>
    <w:p w:rsidR="000D30F2" w:rsidRDefault="000D30F2" w:rsidP="000D30F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3. </w:t>
      </w:r>
      <w:r>
        <w:rPr>
          <w:rFonts w:ascii="Arial" w:hAnsi="Arial" w:cs="Arial"/>
        </w:rPr>
        <w:t>§ 48 pkt 2 otrzymuje brzmienie: Wybory w UR przeprowadzają komisje wyborcze zgodnie z Regulaminem Wyborczym UR.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§ 48 pkt 3 otrzymuje brzmienie: Wybory do organów statutowych UR są przeprowadzane przez Komisję Wyborczą UR, oraz pod jej nadzorem, przez odpowiednie Wydziałowe Komisje Wyborcze zgodnie z Regulaminem Wyborczym UR.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</w:p>
    <w:p w:rsidR="000D30F2" w:rsidRDefault="000D30F2" w:rsidP="000D30F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5. § 50 pkt 3 otrzymuje brzmienie: Bierne prawo wyborcze przysługuje nauczycielom akademickim zatrudnionym w UR jako podstawowym miejscu pracy, którzy w dniu wyborów nie ukończą sześćdziesiątego siódmego roku życia, a w przypadku osób posiadających tytuł profesora – siedemdziesiątego roku życia.</w:t>
      </w:r>
    </w:p>
    <w:p w:rsidR="000D30F2" w:rsidRDefault="000D30F2" w:rsidP="000D30F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dodać nowy § 50 pkt 4 w brzmieniu: Nie można łączyć funkcji członka organu kolegialnego UR: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 funkcją organu jednoosobowego innej uczelni, 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b) ze statusem założyciela innej uczelni niepublicznej będącego osobą fizyczną,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ze statusem członka organu osoby prawnej będącej założycielem innej uczelni niepublicznej.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Zmienić punktację i nowy § 50 pkt 5 otrzymuje brzmienie: Wyboru elektorów spośród studentów dokonuje się w ramach poszczególnych wydziałów, według proporcji do ogółu studentów UR, zgodnie z regulaminem samorządu studenckiego i Regulaminem Wyborczym UR.</w:t>
      </w:r>
    </w:p>
    <w:p w:rsidR="000D30F2" w:rsidRDefault="000D30F2" w:rsidP="000D30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0D30F2" w:rsidRDefault="000D30F2" w:rsidP="000D30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 Zmienić punktację i nowy § 50 pkt 6 otrzymuje brzmienie: Wyboru elektorów spośród doktorantów dokonuje się według proporcji ogółu studentów do doktorantów, nie mniej niż     jednego, zgodnie z regulaminem samorządu doktoranckiego i Regulaminem Wyborczym UR.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 Zmienić punktację z § 50 pkt 6 na § 50 pkt 7.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 § 54 pkt 5 otrzymuje brzmienie: Kandydat na stanowisko z wyboru jest zobowiązany do rezygnacji z członkostwa w komisji wyborczej lub komisji skrutacyjnej, a na jego miejsce  właściwy organ wybiera inną osobę.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§ 55 otrzymuje brzmienie: 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Do zadań Komisji Wyborczej UR należy zorganizowanie wyborów, a w szczególności:</w:t>
      </w:r>
    </w:p>
    <w:p w:rsidR="000D30F2" w:rsidRDefault="000D30F2" w:rsidP="000D30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podział mandatów między poszczególne jednostki proporcjonalnie do stanu osobowego poszczególnych grup elektorów z 31 stycznia ostatniego roku kadencji,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ustalenie terminarza czynności wyborczych,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c) nadzorowanie przebiegu wyborów w wydziałach, 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przeprowadzenie wyborów członków Senatu, Kolegium Elektorów UR w jednostkach niewchodzących w skład wydziałów oraz spośród pracowników niebędących nauczycielami akademickimi i doktorantów,</w:t>
      </w:r>
    </w:p>
    <w:p w:rsidR="000D30F2" w:rsidRDefault="000D30F2" w:rsidP="000D30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e) ogłaszanie list kandydatów na stanowiska Rektora i prorektorów,</w:t>
      </w:r>
    </w:p>
    <w:p w:rsidR="000D30F2" w:rsidRDefault="000D30F2" w:rsidP="000D30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f) organizowanie i przeprowadzanie zebrań wyborczych na stanowiska Rektora UR i prorektorów,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g) stwierdzanie ważności wyborów,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h) stwierdzanie nieważności wyborów w przypadku nieprawidłowego ich przebiegu,</w:t>
      </w:r>
    </w:p>
    <w:p w:rsidR="000D30F2" w:rsidRDefault="000D30F2" w:rsidP="000D30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i) rozstrzyganie wątpliwości dotyczących spraw związanych z przebiegiem wyborów,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j) zabezpieczenie dokumentacji wyborów,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k) przeprowadzanie wyborów uzupełniających lub zlecanie ich przeprowadzenia właściwej komisji wyborczej,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l) sporządzanie i wydawanie zaświadczeń o dokonanym wyborze.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Do zadań Wydziałowej Komisji Wyborczej należy: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ustalenie szczegółowego terminarza czynności wyborczych,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organizowanie oraz przeprowadzanie wydziałowych zebrań wyborczych, 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w całości skreślić i w związku z tym zmienić punktację </w:t>
      </w:r>
    </w:p>
    <w:p w:rsidR="000D30F2" w:rsidRDefault="000D30F2" w:rsidP="000D30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informowanie Komisji Wyborczej UR o ustalonym szczegółowym terminarzu czynności wyborczych, o przebiegu i wynikach wyborów,</w:t>
      </w:r>
    </w:p>
    <w:p w:rsidR="000D30F2" w:rsidRDefault="000D30F2" w:rsidP="000D30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zabezpieczenie dokumentacji z wyborów,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f) przeprowadzanie wyborów uzupełniających, na polecenie Komisji Wyborczej UR.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12. § 57 otrzymuje brzmienie:</w:t>
      </w:r>
    </w:p>
    <w:p w:rsidR="000D30F2" w:rsidRDefault="000D30F2" w:rsidP="000D30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Mandat w organach kolegialnych UR wygasa, gdy osoba posiadająca go:</w:t>
      </w:r>
    </w:p>
    <w:p w:rsidR="000D30F2" w:rsidRDefault="000D30F2" w:rsidP="000D30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zrzekła się mandatu,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utraciła bierne prawo wyborcze,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zmieniła grupę wyborczą, a w odniesieniu do studenta – jeśli zmienił wydział, utracił status studenta lub został zatrudniony w UR,</w:t>
      </w:r>
    </w:p>
    <w:p w:rsidR="000D30F2" w:rsidRDefault="000D30F2" w:rsidP="000D30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otrzymała karę dyscyplinarnej nagany z pozbawieniem prawa pełnienia funkcji kierowniczych,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e) została odwołana przez organ lub grupę wyborczą.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Wygaśnięcie mandatu stwierdza Komisja Wyborcza UR w formie uchwały podjętej na wniosek Rektora albo właściwej Wydziałowej Komisji Wyborczej.</w:t>
      </w:r>
    </w:p>
    <w:p w:rsidR="000D30F2" w:rsidRDefault="000D30F2" w:rsidP="000D30F2">
      <w:pPr>
        <w:spacing w:after="0" w:line="360" w:lineRule="auto"/>
        <w:jc w:val="both"/>
        <w:rPr>
          <w:rFonts w:ascii="Arial" w:hAnsi="Arial" w:cs="Arial"/>
        </w:rPr>
      </w:pPr>
    </w:p>
    <w:p w:rsidR="000D30F2" w:rsidRDefault="000D30F2" w:rsidP="000D30F2">
      <w:pPr>
        <w:spacing w:after="0" w:line="36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0D30F2" w:rsidRDefault="000D30F2" w:rsidP="000D30F2">
      <w:pPr>
        <w:spacing w:after="0" w:line="36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Przewodniczący Komisji Wyborczej </w:t>
      </w:r>
    </w:p>
    <w:p w:rsidR="000D30F2" w:rsidRDefault="000D30F2" w:rsidP="000D30F2">
      <w:pPr>
        <w:spacing w:after="0" w:line="36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Uniwersytetu Rzeszowskiego</w:t>
      </w:r>
    </w:p>
    <w:p w:rsidR="000D30F2" w:rsidRDefault="000D30F2" w:rsidP="000D30F2">
      <w:pPr>
        <w:spacing w:after="0" w:line="36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dr hab. prof. UR Grzegorz Grzybek</w:t>
      </w:r>
    </w:p>
    <w:p w:rsidR="000D30F2" w:rsidRDefault="000D30F2" w:rsidP="000D30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B8B" w:rsidRPr="000D30F2" w:rsidRDefault="00872B8B" w:rsidP="000D30F2">
      <w:bookmarkStart w:id="0" w:name="_GoBack"/>
      <w:bookmarkEnd w:id="0"/>
    </w:p>
    <w:sectPr w:rsidR="00872B8B" w:rsidRPr="000D3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D0"/>
    <w:rsid w:val="000D30F2"/>
    <w:rsid w:val="00771485"/>
    <w:rsid w:val="00872B8B"/>
    <w:rsid w:val="00A959D0"/>
    <w:rsid w:val="00E0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0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0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4289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Madej</dc:creator>
  <cp:keywords/>
  <dc:description/>
  <cp:lastModifiedBy>Krzysztof Madej</cp:lastModifiedBy>
  <cp:revision>4</cp:revision>
  <dcterms:created xsi:type="dcterms:W3CDTF">2018-10-11T10:50:00Z</dcterms:created>
  <dcterms:modified xsi:type="dcterms:W3CDTF">2018-10-11T10:52:00Z</dcterms:modified>
</cp:coreProperties>
</file>